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入党积极分子关于疫情的思想报告3篇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眼下的疫情之所以更加坚定了我加入中国共产党的决心，我想这也正是源自于这些天抗疫一线的经历。下面是本站为大家带来的，希望能帮助到大家!　　入党积极分子关于疫情的思想报告1　　敬爱的党组织：　　2024年，是我上班的第_个年头，作为一名社区医务...</w:t>
      </w:r>
    </w:p>
    <w:p>
      <w:pPr>
        <w:ind w:left="0" w:right="0" w:firstLine="560"/>
        <w:spacing w:before="450" w:after="450" w:line="312" w:lineRule="auto"/>
      </w:pPr>
      <w:r>
        <w:rPr>
          <w:rFonts w:ascii="宋体" w:hAnsi="宋体" w:eastAsia="宋体" w:cs="宋体"/>
          <w:color w:val="000"/>
          <w:sz w:val="28"/>
          <w:szCs w:val="28"/>
        </w:rPr>
        <w:t xml:space="preserve">眼下的疫情之所以更加坚定了我加入中国共产党的决心，我想这也正是源自于这些天抗疫一线的经历。下面是本站为大家带来的，希望能帮助到大家![_TAG_h2]　　入党积极分子关于疫情的思想报告1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我上班的第_个年头，作为一名社区医务工作人员，守护在社区百姓身边，为基层医疗贡献自己微薄的力量，虽然工作压力没有三甲医院的护士那么大，不过我早已习惯了这极其规律的生活，也愿意在平凡的工作岗位上坚守自己的初心。然而，伴随着一场新型冠状病毒肺炎的到来，一切开始了翻天覆地的改变。_区作为_最为繁华的区域之一，再也不见往日我熟悉的样子，路上的车少，而人更少。疫情当前，让我感受到了那些传说中“空城”的气氛。</w:t>
      </w:r>
    </w:p>
    <w:p>
      <w:pPr>
        <w:ind w:left="0" w:right="0" w:firstLine="560"/>
        <w:spacing w:before="450" w:after="450" w:line="312" w:lineRule="auto"/>
      </w:pPr>
      <w:r>
        <w:rPr>
          <w:rFonts w:ascii="宋体" w:hAnsi="宋体" w:eastAsia="宋体" w:cs="宋体"/>
          <w:color w:val="000"/>
          <w:sz w:val="28"/>
          <w:szCs w:val="28"/>
        </w:rPr>
        <w:t xml:space="preserve">　　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　　我中心管辖的片内即将设置医学观察点，需派一医一护驻扎观察，及时为群众提供监测服务，观察点的工作人员一周才能轮换一次，且必须吃住在观察点，中心医务人员开始报名，我在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　　眼下的疫情之所以更加坚定了我加入中国共产党的决心，我想这也正是源自于这些天抗疫一线的经历。几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入党积极分子关于疫情的思想报告2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乡镇干部，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同志为核心的党中央的坚强领导。“生命重于泰山。疫情就是命令，防控就是责任。面对疫情加快蔓延的严重形势，在以***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所包保的村组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以***同志为核心的党中央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省市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入党积极分子关于疫情的思想报告3</w:t>
      </w:r>
    </w:p>
    <w:p>
      <w:pPr>
        <w:ind w:left="0" w:right="0" w:firstLine="560"/>
        <w:spacing w:before="450" w:after="450" w:line="312" w:lineRule="auto"/>
      </w:pPr>
      <w:r>
        <w:rPr>
          <w:rFonts w:ascii="宋体" w:hAnsi="宋体" w:eastAsia="宋体" w:cs="宋体"/>
          <w:color w:val="000"/>
          <w:sz w:val="28"/>
          <w:szCs w:val="28"/>
        </w:rPr>
        <w:t xml:space="preserve">　　春节假期结束，随着返程人员的逐渐增加，疫情形势依然严峻。内蒙古自治区清水河县委组织部深入贯彻落实***总书记重要指示批示精神和党中央、自治区、市委、县委的决策部署，充分发挥组织优势，立足实际，积极主动作为，发动广大党员干部，为打赢疫情防控阻击战提供坚强的组织保障。</w:t>
      </w:r>
    </w:p>
    <w:p>
      <w:pPr>
        <w:ind w:left="0" w:right="0" w:firstLine="560"/>
        <w:spacing w:before="450" w:after="450" w:line="312" w:lineRule="auto"/>
      </w:pPr>
      <w:r>
        <w:rPr>
          <w:rFonts w:ascii="宋体" w:hAnsi="宋体" w:eastAsia="宋体" w:cs="宋体"/>
          <w:color w:val="000"/>
          <w:sz w:val="28"/>
          <w:szCs w:val="28"/>
        </w:rPr>
        <w:t xml:space="preserve">　　当好一名“宣传员 ”。发掘全县在疫情防控一线中做出突出贡献的党员干部，大张旗鼓地予以宣传报道。每日在微信公众号“清水河组工在线”发布最新疫情防控信息和优秀党员干部事迹，弘扬主旋律，传递正能量，不断激发广大党员干部的热情和干劲，在全县营造众志成城、抗击疫情的浓厚氛围。引导全县各级党组织和广大党员干部全力以赴做好各项工作。截止目前，公众号共发表宣传文章61篇，宣传优秀党员干部49人，优秀单位(团队)42个。</w:t>
      </w:r>
    </w:p>
    <w:p>
      <w:pPr>
        <w:ind w:left="0" w:right="0" w:firstLine="560"/>
        <w:spacing w:before="450" w:after="450" w:line="312" w:lineRule="auto"/>
      </w:pPr>
      <w:r>
        <w:rPr>
          <w:rFonts w:ascii="宋体" w:hAnsi="宋体" w:eastAsia="宋体" w:cs="宋体"/>
          <w:color w:val="000"/>
          <w:sz w:val="28"/>
          <w:szCs w:val="28"/>
        </w:rPr>
        <w:t xml:space="preserve">　　选派一支“志愿队”。随着节后返程客流逐步增加，大量外地返县人员成为潜在的病毒转播者，防疫工作面临更大考验。为把好疫情防控第一道关口，清水河县及时成立驻呼和浩特市“一场两站”(白塔机场、呼和浩特火车西站、呼和浩特火车东站)疫情防控工作组，县委组织部在全县范围内选派24名居住在市区的优秀干部前往“一场两站”工作。一方面对通过“一场两站”进入呼和浩特市的清水河县人员进行信息登记并发放居家隔离通知书，另一方面与后方指挥部反馈登记信息，确保指挥部能第一时间掌握返县人员信息，确保返县人员能够居家或宾馆隔离观察14天。“一场两站”值班人员扛责在肩、团结协作，克服室外寒冷天气，驻扎防控站点，认真详细做好各项工作，做到不漏一人，不错一人。以高度的政治责任感、使命感和顽强毅力，坚守在疫情阻击战场最前线。</w:t>
      </w:r>
    </w:p>
    <w:p>
      <w:pPr>
        <w:ind w:left="0" w:right="0" w:firstLine="560"/>
        <w:spacing w:before="450" w:after="450" w:line="312" w:lineRule="auto"/>
      </w:pPr>
      <w:r>
        <w:rPr>
          <w:rFonts w:ascii="宋体" w:hAnsi="宋体" w:eastAsia="宋体" w:cs="宋体"/>
          <w:color w:val="000"/>
          <w:sz w:val="28"/>
          <w:szCs w:val="28"/>
        </w:rPr>
        <w:t xml:space="preserve">　　成立一个“考察组”。疫情就是战场，一线就是前线。县委组织部继续把疫情防控一线作为考察了干部的“主考场”，赴各乡镇、村(社区)对疫情防控工作进行督导检查，对担当作为、表现突出的干部进行通报表扬，对不能胜任当前工作的干部进行调整，对履职不力的干部进行问责。关心关爱奋战在一线的广大党员干部，帮助解决实际困难，解除后顾之忧。截止目前，共通报表扬干部8人，采取组织处理措施问责干部2人，为打赢疫情防控阻击战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2024-10-06T10:32:33+08:00</dcterms:created>
  <dcterms:modified xsi:type="dcterms:W3CDTF">2024-10-06T10:32:33+08:00</dcterms:modified>
</cp:coreProperties>
</file>

<file path=docProps/custom.xml><?xml version="1.0" encoding="utf-8"?>
<Properties xmlns="http://schemas.openxmlformats.org/officeDocument/2006/custom-properties" xmlns:vt="http://schemas.openxmlformats.org/officeDocument/2006/docPropsVTypes"/>
</file>