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大学生自我鉴定100字左右(3篇)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大学生自我鉴定800字 大学生自我鉴定100字左右一学习方面，中专年唯一挂了一门体育，其他文化课一些科目也都算勉强通过。中专主要学的是计算机专业，在专业课上也学了繁多的科目，如《数据结构》、《操作系统》、《数据库基础》、《软件工程》等各类科...</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大学生自我鉴定800字 大学生自我鉴定100字左右一</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大学生自我鉴定800字 大学生自我鉴定100字左右二</w:t>
      </w:r>
    </w:p>
    <w:p>
      <w:pPr>
        <w:ind w:left="0" w:right="0" w:firstLine="560"/>
        <w:spacing w:before="450" w:after="450" w:line="312" w:lineRule="auto"/>
      </w:pPr>
      <w:r>
        <w:rPr>
          <w:rFonts w:ascii="宋体" w:hAnsi="宋体" w:eastAsia="宋体" w:cs="宋体"/>
          <w:color w:val="000"/>
          <w:sz w:val="28"/>
          <w:szCs w:val="28"/>
        </w:rPr>
        <w:t xml:space="preserve">短短的三年的大学生活转瞬即逝。在菁菁校园中，老师的教诲，同学的友爱以及各方面的熏陶，使我获得了许多知识，懂得了许多道理。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个复合型人才，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这份大学生的自我鉴定源自我学习中的点点滴滴，我会倍加珍惜所获得的一切。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大学生自我鉴定800字 大学生自我鉴定100字左右三</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2024-10-06T08:32:29+08:00</dcterms:created>
  <dcterms:modified xsi:type="dcterms:W3CDTF">2024-10-06T08:32:29+08:00</dcterms:modified>
</cp:coreProperties>
</file>

<file path=docProps/custom.xml><?xml version="1.0" encoding="utf-8"?>
<Properties xmlns="http://schemas.openxmlformats.org/officeDocument/2006/custom-properties" xmlns:vt="http://schemas.openxmlformats.org/officeDocument/2006/docPropsVTypes"/>
</file>