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 暑期教师培训心得体会范文10篇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暑期教师培训心得体会 1暑期师德培训已结...</w:t>
      </w:r>
    </w:p>
    <w:p>
      <w:pPr>
        <w:ind w:left="0" w:right="0" w:firstLine="560"/>
        <w:spacing w:before="450" w:after="450" w:line="312" w:lineRule="auto"/>
      </w:pPr>
      <w:r>
        <w:rPr>
          <w:rFonts w:ascii="宋体" w:hAnsi="宋体" w:eastAsia="宋体" w:cs="宋体"/>
          <w:color w:val="000"/>
          <w:sz w:val="28"/>
          <w:szCs w:val="28"/>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虽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教师，我们头顶了很多光环和高大上的头衔：人类灵魂的工程师、园丁、无小节，处处是楷模、学高为师，身正为范等等。在这些光环和高大上的头衔下，我们必须严格要求自己，不断提升自己。让自己由内而外散发出与众不同的人格魅力。散文家丰子恺老先生曾把人格比作一只鼎，支撑这只鼎的三只脚是：思想——真，品德——美，情感——善，只有“三足鼎立”，真、善、美和谐统一，才能为人师表。而在为人师表这条路上，我们的途径就是不断学习。</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在《观书有感其一》中也告诉了我们其中的道理。池塘之所以清如明镜，倒映天光云彩，是因为常有活水注入。只有不断学习的人，才能永葆活力。人生，就是不断学习、不断完善自我的一次旅程。</w:t>
      </w:r>
    </w:p>
    <w:p>
      <w:pPr>
        <w:ind w:left="0" w:right="0" w:firstLine="560"/>
        <w:spacing w:before="450" w:after="450" w:line="312" w:lineRule="auto"/>
      </w:pPr>
      <w:r>
        <w:rPr>
          <w:rFonts w:ascii="宋体" w:hAnsi="宋体" w:eastAsia="宋体" w:cs="宋体"/>
          <w:color w:val="000"/>
          <w:sz w:val="28"/>
          <w:szCs w:val="28"/>
        </w:rPr>
        <w:t xml:space="preserve">今天，我们幸运地搭乘在卓同教育这艘航母上，与精英为伴、与大师同行。踏着振奋人心的节拍《团结就是力量》扬帆启航砥砺奋进，让我们在接下来的学习旅途中真正地静下来，慢下来，携起手来，一起领略别样的风景。静守纤尘，将内心丰盈。用我们的才华和能力，真正撑起学高为师，身正为范如此这般人格魅力的野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2</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虽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3</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4</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w:t>
      </w:r>
    </w:p>
    <w:p>
      <w:pPr>
        <w:ind w:left="0" w:right="0" w:firstLine="560"/>
        <w:spacing w:before="450" w:after="450" w:line="312" w:lineRule="auto"/>
      </w:pPr>
      <w:r>
        <w:rPr>
          <w:rFonts w:ascii="宋体" w:hAnsi="宋体" w:eastAsia="宋体" w:cs="宋体"/>
          <w:color w:val="000"/>
          <w:sz w:val="28"/>
          <w:szCs w:val="28"/>
        </w:rPr>
        <w:t xml:space="preserve">1、游戏是幼儿教育的重要手段。</w:t>
      </w:r>
    </w:p>
    <w:p>
      <w:pPr>
        <w:ind w:left="0" w:right="0" w:firstLine="560"/>
        <w:spacing w:before="450" w:after="450" w:line="312" w:lineRule="auto"/>
      </w:pPr>
      <w:r>
        <w:rPr>
          <w:rFonts w:ascii="宋体" w:hAnsi="宋体" w:eastAsia="宋体" w:cs="宋体"/>
          <w:color w:val="000"/>
          <w:sz w:val="28"/>
          <w:szCs w:val="28"/>
        </w:rPr>
        <w:t xml:space="preserve">2、为什么要开展游戏?</w:t>
      </w:r>
    </w:p>
    <w:p>
      <w:pPr>
        <w:ind w:left="0" w:right="0" w:firstLine="560"/>
        <w:spacing w:before="450" w:after="450" w:line="312" w:lineRule="auto"/>
      </w:pPr>
      <w:r>
        <w:rPr>
          <w:rFonts w:ascii="宋体" w:hAnsi="宋体" w:eastAsia="宋体" w:cs="宋体"/>
          <w:color w:val="000"/>
          <w:sz w:val="28"/>
          <w:szCs w:val="28"/>
        </w:rPr>
        <w:t xml:space="preserve">3、幼儿园游戏的目的。</w:t>
      </w:r>
    </w:p>
    <w:p>
      <w:pPr>
        <w:ind w:left="0" w:right="0" w:firstLine="560"/>
        <w:spacing w:before="450" w:after="450" w:line="312" w:lineRule="auto"/>
      </w:pPr>
      <w:r>
        <w:rPr>
          <w:rFonts w:ascii="宋体" w:hAnsi="宋体" w:eastAsia="宋体" w:cs="宋体"/>
          <w:color w:val="000"/>
          <w:sz w:val="28"/>
          <w:szCs w:val="28"/>
        </w:rPr>
        <w:t xml:space="preserve">4、建构游戏区。</w:t>
      </w:r>
    </w:p>
    <w:p>
      <w:pPr>
        <w:ind w:left="0" w:right="0" w:firstLine="560"/>
        <w:spacing w:before="450" w:after="450" w:line="312" w:lineRule="auto"/>
      </w:pPr>
      <w:r>
        <w:rPr>
          <w:rFonts w:ascii="宋体" w:hAnsi="宋体" w:eastAsia="宋体" w:cs="宋体"/>
          <w:color w:val="000"/>
          <w:sz w:val="28"/>
          <w:szCs w:val="28"/>
        </w:rPr>
        <w:t xml:space="preserve">5、表演游戏区。</w:t>
      </w:r>
    </w:p>
    <w:p>
      <w:pPr>
        <w:ind w:left="0" w:right="0" w:firstLine="560"/>
        <w:spacing w:before="450" w:after="450" w:line="312" w:lineRule="auto"/>
      </w:pPr>
      <w:r>
        <w:rPr>
          <w:rFonts w:ascii="宋体" w:hAnsi="宋体" w:eastAsia="宋体" w:cs="宋体"/>
          <w:color w:val="000"/>
          <w:sz w:val="28"/>
          <w:szCs w:val="28"/>
        </w:rPr>
        <w:t xml:space="preserve">6、生活游戏区。</w:t>
      </w:r>
    </w:p>
    <w:p>
      <w:pPr>
        <w:ind w:left="0" w:right="0" w:firstLine="560"/>
        <w:spacing w:before="450" w:after="450" w:line="312" w:lineRule="auto"/>
      </w:pPr>
      <w:r>
        <w:rPr>
          <w:rFonts w:ascii="宋体" w:hAnsi="宋体" w:eastAsia="宋体" w:cs="宋体"/>
          <w:color w:val="000"/>
          <w:sz w:val="28"/>
          <w:szCs w:val="28"/>
        </w:rPr>
        <w:t xml:space="preserve">7、语言游戏区。</w:t>
      </w:r>
    </w:p>
    <w:p>
      <w:pPr>
        <w:ind w:left="0" w:right="0" w:firstLine="560"/>
        <w:spacing w:before="450" w:after="450" w:line="312" w:lineRule="auto"/>
      </w:pPr>
      <w:r>
        <w:rPr>
          <w:rFonts w:ascii="宋体" w:hAnsi="宋体" w:eastAsia="宋体" w:cs="宋体"/>
          <w:color w:val="000"/>
          <w:sz w:val="28"/>
          <w:szCs w:val="28"/>
        </w:rPr>
        <w:t xml:space="preserve">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5</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6</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8</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9</w:t>
      </w:r>
    </w:p>
    <w:p>
      <w:pPr>
        <w:ind w:left="0" w:right="0" w:firstLine="560"/>
        <w:spacing w:before="450" w:after="450" w:line="312" w:lineRule="auto"/>
      </w:pPr>
      <w:r>
        <w:rPr>
          <w:rFonts w:ascii="宋体" w:hAnsi="宋体" w:eastAsia="宋体" w:cs="宋体"/>
          <w:color w:val="000"/>
          <w:sz w:val="28"/>
          <w:szCs w:val="28"/>
        </w:rPr>
        <w:t xml:space="preserve">在这个暑期刚刚开始的时候，学校组织了为期七天的培训，学校的所有教师都必须要参加。在这次培训中，我学到了很多教学知识，我认为自己的教学能力有很大的进步。相信在之后的教学中，我能够让我的学生们学得更好。</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10</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二、必须坚持科学开放的教育思想。</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三、必须具备开拓进取的奉献精神。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四、职业道德修养对于教师这个职业而言，是多么重要。</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2024-09-21T03:41:36+08:00</dcterms:created>
  <dcterms:modified xsi:type="dcterms:W3CDTF">2024-09-21T03:41:36+08:00</dcterms:modified>
</cp:coreProperties>
</file>

<file path=docProps/custom.xml><?xml version="1.0" encoding="utf-8"?>
<Properties xmlns="http://schemas.openxmlformats.org/officeDocument/2006/custom-properties" xmlns:vt="http://schemas.openxmlformats.org/officeDocument/2006/docPropsVTypes"/>
</file>