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最新学习新课标心得体会精选6篇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w:t>
      </w:r>
    </w:p>
    <w:p>
      <w:pPr>
        <w:ind w:left="0" w:right="0" w:firstLine="560"/>
        <w:spacing w:before="450" w:after="450" w:line="312" w:lineRule="auto"/>
      </w:pPr>
      <w:r>
        <w:rPr>
          <w:rFonts w:ascii="宋体" w:hAnsi="宋体" w:eastAsia="宋体" w:cs="宋体"/>
          <w:color w:val="000"/>
          <w:sz w:val="28"/>
          <w:szCs w:val="28"/>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己的教育教学作出严格的反省和内省，既要不惮于正视自己之短，努力探究补救途径，更要擅于总结自己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可以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名言流传至今，不知激励了多少莘莘学子们。我们的生活离不开书，它给予了我们各种各样的知识，告诉了我们做人的道理，更带给了我们无尽的快乐。我喜欢读书，让我们一起来分享读书的快乐和喜悦吧，在书的世界里，我们都是最完美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开学后，学校组织对新课程标准进行又一次学习，感觉受益匪浅，现略谈几点体会：</w:t>
      </w:r>
    </w:p>
    <w:p>
      <w:pPr>
        <w:ind w:left="0" w:right="0" w:firstLine="560"/>
        <w:spacing w:before="450" w:after="450" w:line="312" w:lineRule="auto"/>
      </w:pPr>
      <w:r>
        <w:rPr>
          <w:rFonts w:ascii="宋体" w:hAnsi="宋体" w:eastAsia="宋体" w:cs="宋体"/>
          <w:color w:val="000"/>
          <w:sz w:val="28"/>
          <w:szCs w:val="28"/>
        </w:rPr>
        <w:t xml:space="preserve">一、新的课程教材不拘泥于一种教学方法，而是采取综合的教而是采取综合的教，帮忙学生发展多元智能帮忙学生发展多元智能</w:t>
      </w:r>
    </w:p>
    <w:p>
      <w:pPr>
        <w:ind w:left="0" w:right="0" w:firstLine="560"/>
        <w:spacing w:before="450" w:after="450" w:line="312" w:lineRule="auto"/>
      </w:pPr>
      <w:r>
        <w:rPr>
          <w:rFonts w:ascii="宋体" w:hAnsi="宋体" w:eastAsia="宋体" w:cs="宋体"/>
          <w:color w:val="000"/>
          <w:sz w:val="28"/>
          <w:szCs w:val="28"/>
        </w:rPr>
        <w:t xml:space="preserve">仅仅依据某一种教学方法编写的教材是不适合现阶段学生的学习的。此刻几乎从每一套经过审查的教材中都可发现视听法、交际法、认知法、全身反应法、提示法等提倡的方法的应用，可谓兼收并蓄，并集各家所长。例如，从课堂教学的技术层面来说，新的课程标准所提议的课堂活动类型有：</w:t>
      </w:r>
    </w:p>
    <w:p>
      <w:pPr>
        <w:ind w:left="0" w:right="0" w:firstLine="560"/>
        <w:spacing w:before="450" w:after="450" w:line="312" w:lineRule="auto"/>
      </w:pPr>
      <w:r>
        <w:rPr>
          <w:rFonts w:ascii="宋体" w:hAnsi="宋体" w:eastAsia="宋体" w:cs="宋体"/>
          <w:color w:val="000"/>
          <w:sz w:val="28"/>
          <w:szCs w:val="28"/>
        </w:rPr>
        <w:t xml:space="preserve">①调查和采访活动，包括专题采访，民意调查，做出决定或选择并解释原因等。</w:t>
      </w:r>
    </w:p>
    <w:p>
      <w:pPr>
        <w:ind w:left="0" w:right="0" w:firstLine="560"/>
        <w:spacing w:before="450" w:after="450" w:line="312" w:lineRule="auto"/>
      </w:pPr>
      <w:r>
        <w:rPr>
          <w:rFonts w:ascii="宋体" w:hAnsi="宋体" w:eastAsia="宋体" w:cs="宋体"/>
          <w:color w:val="000"/>
          <w:sz w:val="28"/>
          <w:szCs w:val="28"/>
        </w:rPr>
        <w:t xml:space="preserve">②探究活动，即教师将学生分成小组，让学生用数字说明具体的事情，比如模拟购物、模拟储蓄等活动，以提高分析问题、解决实际问题的本事等等。</w:t>
      </w:r>
    </w:p>
    <w:p>
      <w:pPr>
        <w:ind w:left="0" w:right="0" w:firstLine="560"/>
        <w:spacing w:before="450" w:after="450" w:line="312" w:lineRule="auto"/>
      </w:pPr>
      <w:r>
        <w:rPr>
          <w:rFonts w:ascii="宋体" w:hAnsi="宋体" w:eastAsia="宋体" w:cs="宋体"/>
          <w:color w:val="000"/>
          <w:sz w:val="28"/>
          <w:szCs w:val="28"/>
        </w:rPr>
        <w:t xml:space="preserve">③合作学习活动，即学生为了到达一个共同的目标或完成一个共同的任务，在规定的时间内，开展小组活动。小组中每个学生都应承担具体的任务，并要对自己的任务负责，经过合作最终完成共同的目标。小组活动中，应，应根据每个学生的不一样条件，有效发挥每个的学生的特长。</w:t>
      </w:r>
    </w:p>
    <w:p>
      <w:pPr>
        <w:ind w:left="0" w:right="0" w:firstLine="560"/>
        <w:spacing w:before="450" w:after="450" w:line="312" w:lineRule="auto"/>
      </w:pPr>
      <w:r>
        <w:rPr>
          <w:rFonts w:ascii="宋体" w:hAnsi="宋体" w:eastAsia="宋体" w:cs="宋体"/>
          <w:color w:val="000"/>
          <w:sz w:val="28"/>
          <w:szCs w:val="28"/>
        </w:rPr>
        <w:t xml:space="preserve">二、新课程强调学生学习的过程和学习的方式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和尊重学生已有的知识、经验和见解，引导他们自主学习。指导他们逐步构成适合自己的学习特点的学习策略，并能根据自己的学习需要来不断地调整学习策略。教师要引导学生主动学习，帮忙他们构成以本事发展为目的的学习方式，鼓励学生经过体验、实践、讨论、合作和探究等方式，发展思维本事和生活技能。要为学生留有空间和时间，使学生有机会经过联想、推理和归纳等思维活动，获得经验，增强自信，提高本事。教学中我们还要积极引导和鼓励学生利用其它学习资源来完成学习任务，解决学习中的困难，帮忙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开学的这段时间，学校利用教研时间让我们学习新课程标准。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欢乐。所以，我通过对新课程标准的再学习，有以下的心得体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潜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仅为学习数学拉开成功的序幕，并且会成为他们主动探索数学领域奥妙的动力，所以，教学情景的创设，不仅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带给适当的帮忙和指导、善于选取学生中有价值的问题或意见，引导学生开展讨论，以寻找问题的答案。在“空间与图形”部分的.教学中，教师应设计丰富多彩的活动，使学生通过观察、测量、折叠、讨论，进一步了解自己所生活的空间，认识一些常见的几何体与平面图形。学生通过观察、比较、想象，体会到在不一样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取，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一样的概念，是两个不一样的范畴，适度而恰当的联系生活，对于数学是大有裨益的，但正如生活难以数学化一样，如果数学教学一味的追求生活化而迷失了自己，是得不偿失的，数学课的“主角”永远只能是数学本身，数学学习能够吸收生活中搞笑有益的例子来为生活服务，也能够用生活中培养学生的应用意识和数学潜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5、培养学生初步的应用意识和解决问题的潜力。</w:t>
      </w:r>
    </w:p>
    <w:p>
      <w:pPr>
        <w:ind w:left="0" w:right="0" w:firstLine="560"/>
        <w:spacing w:before="450" w:after="450" w:line="312" w:lineRule="auto"/>
      </w:pPr>
      <w:r>
        <w:rPr>
          <w:rFonts w:ascii="宋体" w:hAnsi="宋体" w:eastAsia="宋体" w:cs="宋体"/>
          <w:color w:val="000"/>
          <w:sz w:val="28"/>
          <w:szCs w:val="28"/>
        </w:rPr>
        <w:t xml:space="preserve">在教学中，教师就应充分利用学生已有的生活经验，随时引导学生把所学的数学知识应用到生活中去，解决身边的数学问题，了解数学在现实生活中的作用，体会学习数学的重要性。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搞笑的活动，使学生经历观察、操作、推理、交流等过程。随着社会的发展，学生每一天理解超多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潜力、情感态度与价值观等多方面得到提高和发展。教师就应利用数学美激发学生的思维，让他们积极地去感受教学美、去追求数学美。就“数学教学应关注学生的情感”提出，在数学课堂教学中，研究认识过程和情感过程的知情统一规律，是具有现实好处的。他们从创设情境，驱动探究数学现象的好奇心;调动情绪，产生探究数学规律的乐趣;交流情意，构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一样，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资料随时会换成另外的一种。好习惯就应在自然而然中得到训练和培养。与之相对应的，不管是人还是动物，如果“抱着”就会养成一种依靠情绪，什么事都不去思考，也不想思考。因为他明白会有人来指导他怎样做，至于做的方式，做的效果，那不是它所想的事，惰性就此产生，要想别具一格更是无从谈起。所以，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挑战，我们务必转变教育观念，多动脑筋，多想办法，密切数学与实际生活的联系，使学生从生活经验和客观事实出发，在研究现实问题的过程中用数学、理解数学和发展数学，让学生享受“数学学科的欢乐”且欢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本次的活动是由罗时苹师姐带着初中阶段的老师一起学习了义务教育《生物学课程标准》(20__年版)。让我感受最大的是老师要着力对学生的能力培养，加强学生生物学核心素养的形成。</w:t>
      </w:r>
    </w:p>
    <w:p>
      <w:pPr>
        <w:ind w:left="0" w:right="0" w:firstLine="560"/>
        <w:spacing w:before="450" w:after="450" w:line="312" w:lineRule="auto"/>
      </w:pPr>
      <w:r>
        <w:rPr>
          <w:rFonts w:ascii="宋体" w:hAnsi="宋体" w:eastAsia="宋体" w:cs="宋体"/>
          <w:color w:val="000"/>
          <w:sz w:val="28"/>
          <w:szCs w:val="28"/>
        </w:rPr>
        <w:t xml:space="preserve">首先，在教学内容上要转变观念，打破学科之间的局限，要重视知识之间的迁移。生物学科教学是整体教学教育的一个组成部分，在能力以及情感态度、价值观等方面，教学目的常常是跨学科的，各科教学目的都在于培养具有全面素质的人才。因此，在教学中首先要打破学科局限，立足于生物学科，通过生物学科的教学培养全面发展的新人。所以不光是教书而且要育人。其次，教师是教学过程的主导者，教师的教学观念必须适应教育发展和教学实际的需要，以生物教学为载体，让学生成为积极进取、热爱生活、有社会责任感和使命感的一代新人。如今社会的知识更新很快，教学的主要目的不是让学生掌握系统的知识，而是使学生具备终生获取知识的能力，因此在设计教学过程中，要着重考虑如何使学生在探究过程中达到这一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己专业的发展。我开始学习其他教师的论文，学习过程中，我发现了一个现象：这些教师的论文中都不约而同地谈到了新的《初中思想品德课程标准》。所以，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己与他人、自己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所以，为了适应教学，教师应经过自学或培训等方式，提高自己的专业理论水平。其次，经过报刊，杂志等收集有关的教育教学资料，充实知识。总而言之，教师必须要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并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欲望、开拓创新的活力和积极积极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所以，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本事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景，研究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异常应处理好和自己意见不一致的学生，赞赏每一位学生对学习资料中的知识的质疑和对教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本事——情感”的梯级认知目标体系，而是以情感、态度、价值观目标为首，兼顾本事目标、知识目标。更加关注学生学习的过程和方法，尤其是伴随这一过程而产生的积极情感体验和正确的价值观。所以，教师在使用新课程标准的过程中，主要也应关注，如何利用各门学科所特有的优势促进每一个学生的健康发展，而不是仅仅关心学生对某个结论是否记住，记得是否准确不是仅仅关心学生对某项技能是否构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梦想和信仰、道德情操、审美情趋等都会受教师潜移默化的影响。作为思品教师的言传身教，决定了其人格对学生人格的构成有“润物细无声”的功效。这就要求思想品德课教师按公民的道德原则和规范去塑造自己，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四、以学生为主体，注重本事提高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本事。”我们明白内因是事物变化的根据，学生的内驱力十分重要，以学生为主体是获得好的教学效果的根本保证，任何脱离学生的实际认知特征的教学行为都是事与愿违的。本着“人的思想品德是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所以，要求教师具有创新精神，要能够推崇创新，追求创新，要善于打破常规，突破传统观念，具有敏锐的洞察力和丰富的想象力。使思维具有前瞻性和独创性。总之，教师要有创新的教学模式，创新的教学方法，灵活的教学资料的选择，以创新思维培养为核心的评价标准，善于创设“创新的自由空间”，为学生供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供给一些简单的素材，所以，还要我们教师细心揣摩发现与思品教学背景相关的素材，挖掘思品课程资源，使教学资料不断丰富，日渐完善，同时教师要不断学习新知识，新方法充实自己，不断总结自己的课堂教学，改变教学方法，才能提高教育教学质量。新课程的实施中出现一些问题在所难免，只要我们勇于实践，不断探究，我们就能克服前进道路上不断发生的问题，真正做到“用科学深思的目光、追求真理的活力去感染学生，用聪明智慧的火花点燃每一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潜力，积极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进步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同教学资料，创造性地灵活地选取和运用教科书的各种设计，采取适宜的教学策略，把读写听说和综合实践活动落到实处;大力改善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己的学习特点的学习策略，并能根据自己的学习需要来不断地调整学习策略。教师要引导学生主动学习，帮忙他们构成以潜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潜力。教学中我们还要积极引导和鼓励学生利用其它学习资源来完成学习任务，解决学习中的困难，帮忙学生独立指定具有个性的学习计划，并根据自己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努力把课改工作做得更好，使课堂教学呈现出民主、和谐、师生互动、生动活泼的新面貌。新课标要求全面提高学生的语文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2024-11-05T23:23:09+08:00</dcterms:created>
  <dcterms:modified xsi:type="dcterms:W3CDTF">2024-11-05T23:23:09+08:00</dcterms:modified>
</cp:coreProperties>
</file>

<file path=docProps/custom.xml><?xml version="1.0" encoding="utf-8"?>
<Properties xmlns="http://schemas.openxmlformats.org/officeDocument/2006/custom-properties" xmlns:vt="http://schemas.openxmlformats.org/officeDocument/2006/docPropsVTypes"/>
</file>