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国际经济学教学实践中存在的问题及对策浅谈</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国际经济学作为经济学的基础学科，具有很多特点。论文网为您编辑了“国际经济学教学实践中存在的问题及对策浅谈”国际经济学教学实践中存在的问题及对策浅谈伴随着经济全球化的不断发展，各国（地区）之间的国际经济关系也越来越密切，国际经济学在经济学中的...</w:t>
      </w:r>
    </w:p>
    <w:p>
      <w:pPr>
        <w:ind w:left="0" w:right="0" w:firstLine="560"/>
        <w:spacing w:before="450" w:after="450" w:line="312" w:lineRule="auto"/>
      </w:pPr>
      <w:r>
        <w:rPr>
          <w:rFonts w:ascii="宋体" w:hAnsi="宋体" w:eastAsia="宋体" w:cs="宋体"/>
          <w:color w:val="000"/>
          <w:sz w:val="28"/>
          <w:szCs w:val="28"/>
        </w:rPr>
        <w:t xml:space="preserve">国际经济学作为经济学的基础学科，具有很多特点。论文网为您编辑了“国际经济学教学实践中存在的问题及对策浅谈”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2024-09-21T03:44:02+08:00</dcterms:created>
  <dcterms:modified xsi:type="dcterms:W3CDTF">2024-09-21T03:44:02+08:00</dcterms:modified>
</cp:coreProperties>
</file>

<file path=docProps/custom.xml><?xml version="1.0" encoding="utf-8"?>
<Properties xmlns="http://schemas.openxmlformats.org/officeDocument/2006/custom-properties" xmlns:vt="http://schemas.openxmlformats.org/officeDocument/2006/docPropsVTypes"/>
</file>