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网络经济的发展趋势及其对策研究</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摘要：文章探讨了 网络 经济 的内涵、网络经济的 发展 趋势及我国发展网络经济的具体对策。关键词：网络经济 知识经济 经济全球化一、网络经济的内涵 众所周知, 知识经济是以电脑、卫星通信、光缆通信和数码技术等为标志的 现代 ...</w:t>
      </w:r>
    </w:p>
    <w:p>
      <w:pPr>
        <w:ind w:left="0" w:right="0" w:firstLine="560"/>
        <w:spacing w:before="450" w:after="450" w:line="312" w:lineRule="auto"/>
      </w:pPr>
      <w:r>
        <w:rPr>
          <w:rFonts w:ascii="宋体" w:hAnsi="宋体" w:eastAsia="宋体" w:cs="宋体"/>
          <w:color w:val="000"/>
          <w:sz w:val="28"/>
          <w:szCs w:val="28"/>
        </w:rPr>
        <w:t xml:space="preserve">摘要：文章探讨了 网络 经济 的内涵、网络经济的 发展 趋势及我国发展网络经济的具体对策。</w:t>
      </w:r>
    </w:p>
    <w:p>
      <w:pPr>
        <w:ind w:left="0" w:right="0" w:firstLine="560"/>
        <w:spacing w:before="450" w:after="450" w:line="312" w:lineRule="auto"/>
      </w:pPr>
      <w:r>
        <w:rPr>
          <w:rFonts w:ascii="宋体" w:hAnsi="宋体" w:eastAsia="宋体" w:cs="宋体"/>
          <w:color w:val="000"/>
          <w:sz w:val="28"/>
          <w:szCs w:val="28"/>
        </w:rPr>
        <w:t xml:space="preserve">关键词：网络经济 知识经济 经济全球化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一、网络经济的内涵</w:t>
      </w:r>
    </w:p>
    <w:p>
      <w:pPr>
        <w:ind w:left="0" w:right="0" w:firstLine="560"/>
        <w:spacing w:before="450" w:after="450" w:line="312" w:lineRule="auto"/>
      </w:pPr>
      <w:r>
        <w:rPr>
          <w:rFonts w:ascii="宋体" w:hAnsi="宋体" w:eastAsia="宋体" w:cs="宋体"/>
          <w:color w:val="000"/>
          <w:sz w:val="28"/>
          <w:szCs w:val="28"/>
        </w:rPr>
        <w:t xml:space="preserve"> 众所周知, 知识经济是以电脑、卫星通信、光缆通信和数码技术等为标志的 现代 信息技术和全球信息网络“爆炸性”发展的必然结果。在知识经济条件下,现实经济运行主要表现为信息化和全球化两大趋势。这两种趋势的出现无不与信息技术和信息网络的发展密切相关。现代信息技术的发展,大大提高了人们处理信息的能力和利用信息的效率,加速了 科技 开发与创新的步伐,加快了科技成果向现实生产力转化的速度,从而使知识在经济增长中的贡献程度空前提高; 全球信息网络的出现和发展,进一步加快了信息在全球范围内的传递和扩散,使传统的国家、民族界限变得日益模糊,使整个世界变成了一个小小的“地球村”,从而使世界经济发展呈现出明显的全球化趋势。因此,知识经济实质上是一种以现代信息技术为核心的全球网络经济。</w:t>
      </w:r>
    </w:p>
    <w:p>
      <w:pPr>
        <w:ind w:left="0" w:right="0" w:firstLine="560"/>
        <w:spacing w:before="450" w:after="450" w:line="312" w:lineRule="auto"/>
      </w:pPr>
      <w:r>
        <w:rPr>
          <w:rFonts w:ascii="宋体" w:hAnsi="宋体" w:eastAsia="宋体" w:cs="宋体"/>
          <w:color w:val="000"/>
          <w:sz w:val="28"/>
          <w:szCs w:val="28"/>
        </w:rPr>
        <w:t xml:space="preserve"> 在这里,我们可以把网络经济概括为一种建立在 计算 机网络(特别是Internet) 基础之上,以现代信息技术为核心的新的经济形态。它不仅是指以计算机为核心的信息技术产业的兴起和快速增长,也包括以现代计算机技术为基础的整个高新技术产业的崛起和迅猛发展,更包括由于高新技术的推广和运用所引起的传统产业、传统经济部门的深刻的革命性变化和飞跃性发展。因此,绝不能把网络经济理解为一种独立于传统经济之外、与传统经济完全对立的纯粹的“虚拟”经济。它实际上是一种在传统经济基础上产生的、经过以计算机为核心的现代信息技术提升的高级经济发展形态。深化对知识经济的 研究 和认识,我们不难发现,尽管 目前 人们对未来经济的描述有多种说法,诸如知识经济、信息经济、后 工业 经济、新经济、注意力经济等等,但它们的基础是相同的,这就是计算机与计算机网络,特别是国际互联网络。</w:t>
      </w:r>
    </w:p>
    <w:p>
      <w:pPr>
        <w:ind w:left="0" w:right="0" w:firstLine="560"/>
        <w:spacing w:before="450" w:after="450" w:line="312" w:lineRule="auto"/>
      </w:pPr>
      <w:r>
        <w:rPr>
          <w:rFonts w:ascii="宋体" w:hAnsi="宋体" w:eastAsia="宋体" w:cs="宋体"/>
          <w:color w:val="000"/>
          <w:sz w:val="28"/>
          <w:szCs w:val="28"/>
        </w:rPr>
        <w:t xml:space="preserve"> 目前,进入国际互联网络的服务器和个人电脑,已经拥有了一个更加先进的交互网络“www 系统(World Wide Web) ”。它是Internet 上提供的一种高级浏览服务。借助这个系统,即使不懂计算机的人也可以享受计算机带来的各种便利。因此, Internet 自20 世纪80 年代建立以来,发展非常迅速。90 年代以来更呈现指数性发展的趋势,每年都有几百万个新的站点加入。现在联入Internet 的国家和地区已超过160 个,与之相连的站点也由最初的几千个增加到9000 多万个。</w:t>
      </w:r>
    </w:p>
    <w:p>
      <w:pPr>
        <w:ind w:left="0" w:right="0" w:firstLine="560"/>
        <w:spacing w:before="450" w:after="450" w:line="312" w:lineRule="auto"/>
      </w:pPr>
      <w:r>
        <w:rPr>
          <w:rFonts w:ascii="宋体" w:hAnsi="宋体" w:eastAsia="宋体" w:cs="宋体"/>
          <w:color w:val="000"/>
          <w:sz w:val="28"/>
          <w:szCs w:val="28"/>
        </w:rPr>
        <w:t xml:space="preserve"> 人们利用Internet 不仅可以方便快捷地获得各种各样信息,包括最新科技、 金融 动态和商品供求信息等等,而且可以利用Internet各种功能为商业拓展服务。因此我们可以说,Internet 带来的不仅是一场信息革命,更重要的是它将引起人类经济活动方式的深刻变革。美国在20 世纪末创造的长达10 年的“高增长、低通胀、低失业和低赤字”的新经济奇迹,便是对这种变革的最有力、最生动的证明。</w:t>
      </w:r>
    </w:p>
    <w:p>
      <w:pPr>
        <w:ind w:left="0" w:right="0" w:firstLine="560"/>
        <w:spacing w:before="450" w:after="450" w:line="312" w:lineRule="auto"/>
      </w:pPr>
      <w:r>
        <w:rPr>
          <w:rFonts w:ascii="宋体" w:hAnsi="宋体" w:eastAsia="宋体" w:cs="宋体"/>
          <w:color w:val="000"/>
          <w:sz w:val="28"/>
          <w:szCs w:val="28"/>
        </w:rPr>
        <w:t xml:space="preserve"> 目前,在人类的商务活动中因特网正在扮演日益重要的角色,因特网上无限丰富的信息资源和用户资源,不仅能使使用者降低经济活动的交易成本,而且可以获得不可估量的巨大经济利益。因此,互联网的 应用 正从一般的信息浏览功能,向更具价值创造功能的网络经济方向发展。可以说,网络经济已经成为当今 社会 生产力发展的必然趋势,网络经济 时代 已经向我们走来。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二、网络经济的发展趋势</w:t>
      </w:r>
    </w:p>
    <w:p>
      <w:pPr>
        <w:ind w:left="0" w:right="0" w:firstLine="560"/>
        <w:spacing w:before="450" w:after="450" w:line="312" w:lineRule="auto"/>
      </w:pPr>
      <w:r>
        <w:rPr>
          <w:rFonts w:ascii="宋体" w:hAnsi="宋体" w:eastAsia="宋体" w:cs="宋体"/>
          <w:color w:val="000"/>
          <w:sz w:val="28"/>
          <w:szCs w:val="28"/>
        </w:rPr>
        <w:t xml:space="preserve"> 在新千年之际,美国经济在持续高速增长了10 个年头以后,出现了放缓的迹象,并由此引发了整个世界经济的增速下降,给网络经济的发展蒙上了一层阴影。但我们绝不能因此而对网络经济的发展前景产生怀疑,失去发展网络经济的信心。美国经济经过长达10 年的高速增长之后,作出一些调整是很正常的,也是必要的。这不过是市场经济内在 规律 起作用的正常表现而已。</w:t>
      </w:r>
    </w:p>
    <w:p>
      <w:pPr>
        <w:ind w:left="0" w:right="0" w:firstLine="560"/>
        <w:spacing w:before="450" w:after="450" w:line="312" w:lineRule="auto"/>
      </w:pPr>
      <w:r>
        <w:rPr>
          <w:rFonts w:ascii="宋体" w:hAnsi="宋体" w:eastAsia="宋体" w:cs="宋体"/>
          <w:color w:val="000"/>
          <w:sz w:val="28"/>
          <w:szCs w:val="28"/>
        </w:rPr>
        <w:t xml:space="preserve"> 我们说网络经济代表了未来经济发展的趋势,不仅是因为它创造了美国经济长达10年的高增长奇迹。更重要的是因为它为现实经济增长构筑起一个全新的技术平台,提供了一种将信息资源转化为经济收益的高效工具,营造了一种全球化的经营环境。人们利用先进的计算机技术,可以进行计算机自动控制、计算机辅助设计、计算机辅助制造和计算机集成制造等,实现生产的自动化,从而大大提高生产效率,并使个性化的小批量生产的边际成本最小化;人们利用发达的计算机网络,可以实现信息的快速传递和资源共享,从而充分利用各种信息资源为经营决策服务,并大大加快高新技术向现实生产力转化的速度,把信息资源转化为现实的经济资源;人们通过由计算机网络连成一体的全球化市场,可以实施真正的全球化经营战略,优化全球范围的资源配置,提高整个人类社会的经济资源利用效率,促进整个世界经济的增长。可见,网络经济的真正价值不仅在于它本身能够立即产生多少有形财富和利润,更重要的是它所营造的是一种崭新的社会经济形态,为全体社会成员提高社会发展能力和经济创造力提供一个平台,使所有产业都构建在一个新的起点上,使 企业 有可能实现财富迅速积聚和跳跃式发展。</w:t>
      </w:r>
    </w:p>
    <w:p>
      <w:pPr>
        <w:ind w:left="0" w:right="0" w:firstLine="560"/>
        <w:spacing w:before="450" w:after="450" w:line="312" w:lineRule="auto"/>
      </w:pPr>
      <w:r>
        <w:rPr>
          <w:rFonts w:ascii="宋体" w:hAnsi="宋体" w:eastAsia="宋体" w:cs="宋体"/>
          <w:color w:val="000"/>
          <w:sz w:val="28"/>
          <w:szCs w:val="28"/>
        </w:rPr>
        <w:t xml:space="preserve"> 网络经济不同于以往的农业经济和工业经济。在网络经济时代,信息产业以及以此为基础的各种服务行业将成为经济发展的主导产业;在信息产业空前发展的基础上,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 网络经济发展的最为直观的形式是 电子 商务的出现和迅猛发展。现在已有越来越多的公司开始运用Internet 来进行采购和销售。这不仅意味着商业机会的大量增加,而且意味着一个真正的全球性“新兴市场”的诞生。任何公司要想不断扩大其市场 影响 ,增加其市场份额,保持其竞争优势地位,就必须加入Internet 。</w:t>
      </w:r>
    </w:p>
    <w:p>
      <w:pPr>
        <w:ind w:left="0" w:right="0" w:firstLine="560"/>
        <w:spacing w:before="450" w:after="450" w:line="312" w:lineRule="auto"/>
      </w:pPr>
      <w:r>
        <w:rPr>
          <w:rFonts w:ascii="宋体" w:hAnsi="宋体" w:eastAsia="宋体" w:cs="宋体"/>
          <w:color w:val="000"/>
          <w:sz w:val="28"/>
          <w:szCs w:val="28"/>
        </w:rPr>
        <w:t xml:space="preserve"> 网络时代电子商务的应运而生及其快速增长,必然使其影响逐步渗透到社会经济的各个环节,并对传统的企业生产方式、组织形式、管理模式、经营策略、贸易渠道和营销观念等多方面提出了有力的挑战。一个企业要想抢占市场先机,赢得市场竞争的主动权,它就必须充分利用计算机网络,建立起快速、机动、灵活、高效的生产组织系统和经营管理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三、我国 发展 网络 经济 的思考</w:t>
      </w:r>
    </w:p>
    <w:p>
      <w:pPr>
        <w:ind w:left="0" w:right="0" w:firstLine="560"/>
        <w:spacing w:before="450" w:after="450" w:line="312" w:lineRule="auto"/>
      </w:pPr>
      <w:r>
        <w:rPr>
          <w:rFonts w:ascii="宋体" w:hAnsi="宋体" w:eastAsia="宋体" w:cs="宋体"/>
          <w:color w:val="000"/>
          <w:sz w:val="28"/>
          <w:szCs w:val="28"/>
        </w:rPr>
        <w:t xml:space="preserve"> 根据以上 分析 ,我们应未雨绸缪,及早对即将来临的网络经济进行 科学 的 理论 探讨和分析,认真 研究 和 总结 全球范围内网络经济发展的经验和教训,正确制定和实施符合我国国情的网络经济发展战略,加快我国网络经济发展的步伐,对加快我国 社会 主义 现代 化建设的步伐,增强我国广大企业在全球经济中的竞争能力,具有非常重要的现实意义和 历史 意义。我国正在实施科教兴国战略,加快社会主义现代化建设的步伐。在全球网络经济刚刚兴起的时代背景下,要紧紧抓住这个难得的历史机遇,大力加强网络经济基础设施和网络人才队伍建设,推动以现代 计算 机技术为核心的信息技术产业发展。</w:t>
      </w:r>
    </w:p>
    <w:p>
      <w:pPr>
        <w:ind w:left="0" w:right="0" w:firstLine="560"/>
        <w:spacing w:before="450" w:after="450" w:line="312" w:lineRule="auto"/>
      </w:pPr>
      <w:r>
        <w:rPr>
          <w:rFonts w:ascii="宋体" w:hAnsi="宋体" w:eastAsia="宋体" w:cs="宋体"/>
          <w:color w:val="000"/>
          <w:sz w:val="28"/>
          <w:szCs w:val="28"/>
        </w:rPr>
        <w:t xml:space="preserve"> 我国加入了世界贸易组织之后,我国广大企业将在全球市场上与国外企业展开激烈的国际竞争。如果我们不能用现代信息技术把民族企业武装起来,不能用现代信息技术对我国的传统产业进行彻底的改造,它们是难以同国外的竞争对手相抗衡的。为此,也需要我们进一步深化对网络经济的研究和认识,特别是加强对网络经济发展的 应用 研究,将网络经济发展趋势同我国经济的现实运行紧密结合起来,探讨我国现实经济与网络经济发展的对接 问题 。具体讲,加快我国网络经济发展的步伐,要解决好以下几方面的问题:</w:t>
      </w:r>
    </w:p>
    <w:p>
      <w:pPr>
        <w:ind w:left="0" w:right="0" w:firstLine="560"/>
        <w:spacing w:before="450" w:after="450" w:line="312" w:lineRule="auto"/>
      </w:pPr>
      <w:r>
        <w:rPr>
          <w:rFonts w:ascii="宋体" w:hAnsi="宋体" w:eastAsia="宋体" w:cs="宋体"/>
          <w:color w:val="000"/>
          <w:sz w:val="28"/>
          <w:szCs w:val="28"/>
        </w:rPr>
        <w:t xml:space="preserve"> 1.正确选择网络经济发展战略。要在深刻认识和把握网络经济运行的机制、 规律 、方式和特点的基础上,根据中国经济发展实际情况,科学制定我国网络经济发展的总体规划。</w:t>
      </w:r>
    </w:p>
    <w:p>
      <w:pPr>
        <w:ind w:left="0" w:right="0" w:firstLine="560"/>
        <w:spacing w:before="450" w:after="450" w:line="312" w:lineRule="auto"/>
      </w:pPr>
      <w:r>
        <w:rPr>
          <w:rFonts w:ascii="宋体" w:hAnsi="宋体" w:eastAsia="宋体" w:cs="宋体"/>
          <w:color w:val="000"/>
          <w:sz w:val="28"/>
          <w:szCs w:val="28"/>
        </w:rPr>
        <w:t xml:space="preserve"> 2.大力加强网络经济基础设施建设。要在借鉴和吸收国内外网络经济基础设施建设先进经验的基础上,针对我国网络经济基础设施建设的现实状况,采取切实有效的政策措施,大力改进和加强我国的网络经济基础设施建设。</w:t>
      </w:r>
    </w:p>
    <w:p>
      <w:pPr>
        <w:ind w:left="0" w:right="0" w:firstLine="560"/>
        <w:spacing w:before="450" w:after="450" w:line="312" w:lineRule="auto"/>
      </w:pPr>
      <w:r>
        <w:rPr>
          <w:rFonts w:ascii="宋体" w:hAnsi="宋体" w:eastAsia="宋体" w:cs="宋体"/>
          <w:color w:val="000"/>
          <w:sz w:val="28"/>
          <w:szCs w:val="28"/>
        </w:rPr>
        <w:t xml:space="preserve"> 3.建立一支适应网络经济发展要求的人才队伍。在深入分析和认识网络经济发展对新世纪劳动者素质要求的基础上,制定和实施符合网络经济发展要求的人才培养方案,培养和造就一大批高素质的网络经济发展人才。</w:t>
      </w:r>
    </w:p>
    <w:p>
      <w:pPr>
        <w:ind w:left="0" w:right="0" w:firstLine="560"/>
        <w:spacing w:before="450" w:after="450" w:line="312" w:lineRule="auto"/>
      </w:pPr>
      <w:r>
        <w:rPr>
          <w:rFonts w:ascii="宋体" w:hAnsi="宋体" w:eastAsia="宋体" w:cs="宋体"/>
          <w:color w:val="000"/>
          <w:sz w:val="28"/>
          <w:szCs w:val="28"/>
        </w:rPr>
        <w:t xml:space="preserve"> 4.积极推进对传统产业或企业的网络化改造。要在广泛深入调查研究的基础上,选择部分有代表性的产业或企业进行网络化改造试点,推动企业上网,指导上网企业充分利用网络优势,取得良好的经济效益和社会效益。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 5.形成安全、高效的网络经济发展技术保证系统。在充分认识国内外网络经济运行经验教训的基础上,结合我国上网企业特点,研制、开发适应我国网络经济发展要求的技术保障系统,确保网络经济安全。</w:t>
      </w:r>
    </w:p>
    <w:p>
      <w:pPr>
        <w:ind w:left="0" w:right="0" w:firstLine="560"/>
        <w:spacing w:before="450" w:after="450" w:line="312" w:lineRule="auto"/>
      </w:pPr>
      <w:r>
        <w:rPr>
          <w:rFonts w:ascii="宋体" w:hAnsi="宋体" w:eastAsia="宋体" w:cs="宋体"/>
          <w:color w:val="000"/>
          <w:sz w:val="28"/>
          <w:szCs w:val="28"/>
        </w:rPr>
        <w:t xml:space="preserve"> 6.加快制定网络经济发展政策。在认真总结国内外网络经济发展经验的基础上,结合我国国情和企业上网要求,加快制定和实施有利于网络经济发展的政策和法规,为我国网络经济发展提供宽松的政策环境和 法律 保障。</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于刃刚主编. 网络经济丛书. 河北人民出版社,2024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