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法学本科论文范文参考(精选12篇)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法学本科论文范文参考 第一篇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第一篇</w:t>
      </w:r>
    </w:p>
    <w:p>
      <w:pPr>
        <w:ind w:left="0" w:right="0" w:firstLine="560"/>
        <w:spacing w:before="450" w:after="450" w:line="312" w:lineRule="auto"/>
      </w:pPr>
      <w:r>
        <w:rPr>
          <w:rFonts w:ascii="宋体" w:hAnsi="宋体" w:eastAsia="宋体" w:cs="宋体"/>
          <w:color w:val="000"/>
          <w:sz w:val="28"/>
          <w:szCs w:val="28"/>
        </w:rPr>
        <w:t xml:space="preserve">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如何认识这些冲突和规则并作出最有利的选择是我国跨国企业发展的重要保障，本文从法律冲突及规则适用的相关角度探讨跨国证券投资中的法律适用的一些问题，希望能够为我国企业的发展提供良好的借鉴。</w:t>
      </w:r>
    </w:p>
    <w:p>
      <w:pPr>
        <w:ind w:left="0" w:right="0" w:firstLine="560"/>
        <w:spacing w:before="450" w:after="450" w:line="312" w:lineRule="auto"/>
      </w:pPr>
      <w:r>
        <w:rPr>
          <w:rFonts w:ascii="宋体" w:hAnsi="宋体" w:eastAsia="宋体" w:cs="宋体"/>
          <w:color w:val="000"/>
          <w:sz w:val="28"/>
          <w:szCs w:val="28"/>
        </w:rPr>
        <w:t xml:space="preserve">&gt;一、跨国证券投资法律冲突的问题</w:t>
      </w:r>
    </w:p>
    <w:p>
      <w:pPr>
        <w:ind w:left="0" w:right="0" w:firstLine="560"/>
        <w:spacing w:before="450" w:after="450" w:line="312" w:lineRule="auto"/>
      </w:pPr>
      <w:r>
        <w:rPr>
          <w:rFonts w:ascii="宋体" w:hAnsi="宋体" w:eastAsia="宋体" w:cs="宋体"/>
          <w:color w:val="000"/>
          <w:sz w:val="28"/>
          <w:szCs w:val="28"/>
        </w:rPr>
        <w:t xml:space="preserve">为了更好的保障跨国证券交易的正常进行，各国都针对跨国证券投资中的一些问题制定的专门的法律，但是这些法律规定并不具有世界性，而是各国从本国发展的角度制定的，其中的冲突也是非常多的。总的来说，这些冲突主要体现在以下几个方面：</w:t>
      </w:r>
    </w:p>
    <w:p>
      <w:pPr>
        <w:ind w:left="0" w:right="0" w:firstLine="560"/>
        <w:spacing w:before="450" w:after="450" w:line="312" w:lineRule="auto"/>
      </w:pPr>
      <w:r>
        <w:rPr>
          <w:rFonts w:ascii="宋体" w:hAnsi="宋体" w:eastAsia="宋体" w:cs="宋体"/>
          <w:color w:val="000"/>
          <w:sz w:val="28"/>
          <w:szCs w:val="28"/>
        </w:rPr>
        <w:t xml:space="preserve">(一)调整法律关系存在冲突</w:t>
      </w:r>
    </w:p>
    <w:p>
      <w:pPr>
        <w:ind w:left="0" w:right="0" w:firstLine="560"/>
        <w:spacing w:before="450" w:after="450" w:line="312" w:lineRule="auto"/>
      </w:pPr>
      <w:r>
        <w:rPr>
          <w:rFonts w:ascii="宋体" w:hAnsi="宋体" w:eastAsia="宋体" w:cs="宋体"/>
          <w:color w:val="000"/>
          <w:sz w:val="28"/>
          <w:szCs w:val="28"/>
        </w:rPr>
        <w:t xml:space="preserve">证券投资的认识各国本来就存在不同的理解，那么在制定法律和运用法律解决问题的过程中自然也会存在很大不同，首先是证券发行主体、方法以及程序等方面存在差别，在规定上认识是非常不同的;其次是对于证券交易的方式、支付等一些规则的制定存在出入;再次国有关证券监管结构、监管方式与措施、证券权益保护机制方面的不同规制;最后是各国对证券市场主体的法律规定亦存在差异，涉及证券商、证券交易所、证券登记机构、证券投资公司、上市公司、证券投资者的主体资格与身份确认方面的法律冲突。</w:t>
      </w:r>
    </w:p>
    <w:p>
      <w:pPr>
        <w:ind w:left="0" w:right="0" w:firstLine="560"/>
        <w:spacing w:before="450" w:after="450" w:line="312" w:lineRule="auto"/>
      </w:pPr>
      <w:r>
        <w:rPr>
          <w:rFonts w:ascii="宋体" w:hAnsi="宋体" w:eastAsia="宋体" w:cs="宋体"/>
          <w:color w:val="000"/>
          <w:sz w:val="28"/>
          <w:szCs w:val="28"/>
        </w:rPr>
        <w:t xml:space="preserve">(二)各国对于证券投资行为的规制存在不同</w:t>
      </w:r>
    </w:p>
    <w:p>
      <w:pPr>
        <w:ind w:left="0" w:right="0" w:firstLine="560"/>
        <w:spacing w:before="450" w:after="450" w:line="312" w:lineRule="auto"/>
      </w:pPr>
      <w:r>
        <w:rPr>
          <w:rFonts w:ascii="宋体" w:hAnsi="宋体" w:eastAsia="宋体" w:cs="宋体"/>
          <w:color w:val="000"/>
          <w:sz w:val="28"/>
          <w:szCs w:val="28"/>
        </w:rPr>
        <w:t xml:space="preserve">跨国证券投资中需要进行一系列的行为，在这些行为的规范和指定的标准规则方面是存在不同认识的，比如各国在规制证券发行与交易行为时，对于如何认识两种行为，以及在两种行为的实施过程中如何进行控制都存在不同的理解，在规制内容上也存在差异;在跨国企业上市的条件和对于该行为的监管也存在差异，这些都是跨国证券投资中世界各国对一些行为规制过程中存在的不同，这些不同的认识，也就产生了法律适用冲突的问题，不利于共同问题的有效解决。</w:t>
      </w:r>
    </w:p>
    <w:p>
      <w:pPr>
        <w:ind w:left="0" w:right="0" w:firstLine="560"/>
        <w:spacing w:before="450" w:after="450" w:line="312" w:lineRule="auto"/>
      </w:pPr>
      <w:r>
        <w:rPr>
          <w:rFonts w:ascii="宋体" w:hAnsi="宋体" w:eastAsia="宋体" w:cs="宋体"/>
          <w:color w:val="000"/>
          <w:sz w:val="28"/>
          <w:szCs w:val="28"/>
        </w:rPr>
        <w:t xml:space="preserve">在以上内容主要通过概括的方式对于跨国证券投资中各国法律存在的冲突问题进行了分析和描述，其实在理论研究之中，对于这一问题的理解也是存在差别的，比如有一些学者在概述法律适用冲突的过程中将这一问题分为三个部分进行分析：发行主体的冲突、发行客体的冲突以及发行行为和管理的冲突，不论哪一种划分都冲根本上认识到跨国证券投资中存在法律适用的一些问题，也是未来需要我们重点解决的部分。</w:t>
      </w:r>
    </w:p>
    <w:p>
      <w:pPr>
        <w:ind w:left="0" w:right="0" w:firstLine="560"/>
        <w:spacing w:before="450" w:after="450" w:line="312" w:lineRule="auto"/>
      </w:pPr>
      <w:r>
        <w:rPr>
          <w:rFonts w:ascii="宋体" w:hAnsi="宋体" w:eastAsia="宋体" w:cs="宋体"/>
          <w:color w:val="000"/>
          <w:sz w:val="28"/>
          <w:szCs w:val="28"/>
        </w:rPr>
        <w:t xml:space="preserve">&gt;二、跨国证券投资中法律适用的冲突规范</w:t>
      </w:r>
    </w:p>
    <w:p>
      <w:pPr>
        <w:ind w:left="0" w:right="0" w:firstLine="560"/>
        <w:spacing w:before="450" w:after="450" w:line="312" w:lineRule="auto"/>
      </w:pPr>
      <w:r>
        <w:rPr>
          <w:rFonts w:ascii="宋体" w:hAnsi="宋体" w:eastAsia="宋体" w:cs="宋体"/>
          <w:color w:val="000"/>
          <w:sz w:val="28"/>
          <w:szCs w:val="28"/>
        </w:rPr>
        <w:t xml:space="preserve">世界各国对于跨国证券投资的行为都有规定，而且还存在着一些国际条约、多边条约等，那么在真正出现跨国证券投资问题时应当如何适用、如何选择?国际上对于这一问题的认识主要存在以下五种不同的问题，不论在证券交易还是发行都是存在的冲突规范。</w:t>
      </w:r>
    </w:p>
    <w:p>
      <w:pPr>
        <w:ind w:left="0" w:right="0" w:firstLine="560"/>
        <w:spacing w:before="450" w:after="450" w:line="312" w:lineRule="auto"/>
      </w:pPr>
      <w:r>
        <w:rPr>
          <w:rFonts w:ascii="宋体" w:hAnsi="宋体" w:eastAsia="宋体" w:cs="宋体"/>
          <w:color w:val="000"/>
          <w:sz w:val="28"/>
          <w:szCs w:val="28"/>
        </w:rPr>
        <w:t xml:space="preserve">(一)适用发行人的属人法</w:t>
      </w:r>
    </w:p>
    <w:p>
      <w:pPr>
        <w:ind w:left="0" w:right="0" w:firstLine="560"/>
        <w:spacing w:before="450" w:after="450" w:line="312" w:lineRule="auto"/>
      </w:pPr>
      <w:r>
        <w:rPr>
          <w:rFonts w:ascii="宋体" w:hAnsi="宋体" w:eastAsia="宋体" w:cs="宋体"/>
          <w:color w:val="000"/>
          <w:sz w:val="28"/>
          <w:szCs w:val="28"/>
        </w:rPr>
        <w:t xml:space="preserve">在跨国证券投资中，一旦出现法律问题，如何适用法律时有一些国家的法律规定了适用发行人的属人法，即由这个发行投资行为的跨国公司注册地的法律决定法律冲突应当适用什么样的法律，最主要的国家比如匈牙利，在其国际私法第28条第4款规定：_如果证券涉及社员权利，证券权利和义务的产生、转移、消灭和生效适用发行人属人法。</w:t>
      </w:r>
    </w:p>
    <w:p>
      <w:pPr>
        <w:ind w:left="0" w:right="0" w:firstLine="560"/>
        <w:spacing w:before="450" w:after="450" w:line="312" w:lineRule="auto"/>
      </w:pPr>
      <w:r>
        <w:rPr>
          <w:rFonts w:ascii="宋体" w:hAnsi="宋体" w:eastAsia="宋体" w:cs="宋体"/>
          <w:color w:val="000"/>
          <w:sz w:val="28"/>
          <w:szCs w:val="28"/>
        </w:rPr>
        <w:t xml:space="preserve">(二)根据发行地和营业机构所在地法律解决纠纷</w:t>
      </w:r>
    </w:p>
    <w:p>
      <w:pPr>
        <w:ind w:left="0" w:right="0" w:firstLine="560"/>
        <w:spacing w:before="450" w:after="450" w:line="312" w:lineRule="auto"/>
      </w:pPr>
      <w:r>
        <w:rPr>
          <w:rFonts w:ascii="宋体" w:hAnsi="宋体" w:eastAsia="宋体" w:cs="宋体"/>
          <w:color w:val="000"/>
          <w:sz w:val="28"/>
          <w:szCs w:val="28"/>
        </w:rPr>
        <w:t xml:space="preserve">这就是典型的属地主义的思想，也是国家上比较多的做法，各国在规定一旦出现法律冲突如何解决时，许多情况下都是规定由营业机构所在地的法律解决冲突，这一规定的目的是因为发行地和营业机构所在地能够切实、准确的了解到一些跨国证券投资企业的情况，并可以通过登记情况的调查了解到及时的信息，也便于当事人举证和裁决机构对纠纷的解决。</w:t>
      </w:r>
    </w:p>
    <w:p>
      <w:pPr>
        <w:ind w:left="0" w:right="0" w:firstLine="560"/>
        <w:spacing w:before="450" w:after="450" w:line="312" w:lineRule="auto"/>
      </w:pPr>
      <w:r>
        <w:rPr>
          <w:rFonts w:ascii="宋体" w:hAnsi="宋体" w:eastAsia="宋体" w:cs="宋体"/>
          <w:color w:val="000"/>
          <w:sz w:val="28"/>
          <w:szCs w:val="28"/>
        </w:rPr>
        <w:t xml:space="preserve">(三)适用物所在地法律</w:t>
      </w:r>
    </w:p>
    <w:p>
      <w:pPr>
        <w:ind w:left="0" w:right="0" w:firstLine="560"/>
        <w:spacing w:before="450" w:after="450" w:line="312" w:lineRule="auto"/>
      </w:pPr>
      <w:r>
        <w:rPr>
          <w:rFonts w:ascii="宋体" w:hAnsi="宋体" w:eastAsia="宋体" w:cs="宋体"/>
          <w:color w:val="000"/>
          <w:sz w:val="28"/>
          <w:szCs w:val="28"/>
        </w:rPr>
        <w:t xml:space="preserve">跨国证券投资中，其发行和交易的对象是广范围的，那么在发生法律纠纷时，产生的问题也是多种多样的，而且各国对法律纠纷解决的规定是不同的，为了更好的保障当事人的利益，也同时为了实现权利的及时救济，比如韩国法律就规定了对于无记名证券的权利取得、丧失适用无记名证券所在地的法律。</w:t>
      </w:r>
    </w:p>
    <w:p>
      <w:pPr>
        <w:ind w:left="0" w:right="0" w:firstLine="560"/>
        <w:spacing w:before="450" w:after="450" w:line="312" w:lineRule="auto"/>
      </w:pPr>
      <w:r>
        <w:rPr>
          <w:rFonts w:ascii="宋体" w:hAnsi="宋体" w:eastAsia="宋体" w:cs="宋体"/>
          <w:color w:val="000"/>
          <w:sz w:val="28"/>
          <w:szCs w:val="28"/>
        </w:rPr>
        <w:t xml:space="preserve">(四)适用证券交易所所在地的发展</w:t>
      </w:r>
    </w:p>
    <w:p>
      <w:pPr>
        <w:ind w:left="0" w:right="0" w:firstLine="560"/>
        <w:spacing w:before="450" w:after="450" w:line="312" w:lineRule="auto"/>
      </w:pPr>
      <w:r>
        <w:rPr>
          <w:rFonts w:ascii="宋体" w:hAnsi="宋体" w:eastAsia="宋体" w:cs="宋体"/>
          <w:color w:val="000"/>
          <w:sz w:val="28"/>
          <w:szCs w:val="28"/>
        </w:rPr>
        <w:t xml:space="preserve">这是针对跨国证券投资过程中证券交易如何使用法律的问题规定，不同国家的规定存在区别，但是许多国家规定了在发生证券交易纠纷时适用交易进行地的法律对纠纷进行解决。《匈牙利国际私法》第27条规定：_通过证券交易所订立的合同，适用证券交易所所在地法_.《波兰国际私法》第28条规定：_在交易所所为的法律行为之债，依交易所所在地法。_《白俄罗斯共和国民法典》第1125条第3款第2项规定：_在拍卖、招标或股票交易中缔结的合同适用拍卖或招标举行地或股票交易所所在地国法律。_此外《波兰国际私法》第28条、《奥地利国际私法》第39条、以及加拿大《魁北克民法典》第3115条都有类似的规定。这些规定亦与_场所支配行为_的传统国际私法理念一致。</w:t>
      </w:r>
    </w:p>
    <w:p>
      <w:pPr>
        <w:ind w:left="0" w:right="0" w:firstLine="560"/>
        <w:spacing w:before="450" w:after="450" w:line="312" w:lineRule="auto"/>
      </w:pPr>
      <w:r>
        <w:rPr>
          <w:rFonts w:ascii="宋体" w:hAnsi="宋体" w:eastAsia="宋体" w:cs="宋体"/>
          <w:color w:val="000"/>
          <w:sz w:val="28"/>
          <w:szCs w:val="28"/>
        </w:rPr>
        <w:t xml:space="preserve">(五)由交易进行地法律进行调整</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第二篇</w:t>
      </w:r>
    </w:p>
    <w:p>
      <w:pPr>
        <w:ind w:left="0" w:right="0" w:firstLine="560"/>
        <w:spacing w:before="450" w:after="450" w:line="312" w:lineRule="auto"/>
      </w:pPr>
      <w:r>
        <w:rPr>
          <w:rFonts w:ascii="宋体" w:hAnsi="宋体" w:eastAsia="宋体" w:cs="宋体"/>
          <w:color w:val="000"/>
          <w:sz w:val="28"/>
          <w:szCs w:val="28"/>
        </w:rPr>
        <w:t xml:space="preserve">&gt;摘要：法学教育模式的改革是法学教育中非常重要的问题，项目式教育注重培养学生自主思考、解决问题的能力，有激发学生学习兴趣、拓展视野等优势。本文通过《劳动法学和社会保障法学》教学过程中的应用实例介绍，分析了这一教学模式在法学本科教学过程中的应用和推广，力图实现教学改革的创新，探寻培养创新人才的路径。</w:t>
      </w:r>
    </w:p>
    <w:p>
      <w:pPr>
        <w:ind w:left="0" w:right="0" w:firstLine="560"/>
        <w:spacing w:before="450" w:after="450" w:line="312" w:lineRule="auto"/>
      </w:pPr>
      <w:r>
        <w:rPr>
          <w:rFonts w:ascii="宋体" w:hAnsi="宋体" w:eastAsia="宋体" w:cs="宋体"/>
          <w:color w:val="000"/>
          <w:sz w:val="28"/>
          <w:szCs w:val="28"/>
        </w:rPr>
        <w:t xml:space="preserve">&gt;关键词：教学模式改革；项目式教育；本科；应用</w:t>
      </w:r>
    </w:p>
    <w:p>
      <w:pPr>
        <w:ind w:left="0" w:right="0" w:firstLine="560"/>
        <w:spacing w:before="450" w:after="450" w:line="312" w:lineRule="auto"/>
      </w:pPr>
      <w:r>
        <w:rPr>
          <w:rFonts w:ascii="宋体" w:hAnsi="宋体" w:eastAsia="宋体" w:cs="宋体"/>
          <w:color w:val="000"/>
          <w:sz w:val="28"/>
          <w:szCs w:val="28"/>
        </w:rPr>
        <w:t xml:space="preserve">法学教育模式的改革是法学教育中非常重要的问题，它直接关系到法学教育的效果。笔者在《劳动法学与社会保障法学》课程教授过程中深感教改之关键在于摈除传统教学模式忽视学生个体需要和自我发展的弊端，寻求培养学生自主创新能力的途径，从根本上促进学生的发展。项目式教育作为一种教学改革模式，其注重培养学生自主思考、解决问题的能力，值得在本科教学过程中应用以及推广。</w:t>
      </w:r>
    </w:p>
    <w:p>
      <w:pPr>
        <w:ind w:left="0" w:right="0" w:firstLine="560"/>
        <w:spacing w:before="450" w:after="450" w:line="312" w:lineRule="auto"/>
      </w:pPr>
      <w:r>
        <w:rPr>
          <w:rFonts w:ascii="宋体" w:hAnsi="宋体" w:eastAsia="宋体" w:cs="宋体"/>
          <w:color w:val="000"/>
          <w:sz w:val="28"/>
          <w:szCs w:val="28"/>
        </w:rPr>
        <w:t xml:space="preserve">&gt;一、项目式教育概述</w:t>
      </w:r>
    </w:p>
    <w:p>
      <w:pPr>
        <w:ind w:left="0" w:right="0" w:firstLine="560"/>
        <w:spacing w:before="450" w:after="450" w:line="312" w:lineRule="auto"/>
      </w:pPr>
      <w:r>
        <w:rPr>
          <w:rFonts w:ascii="宋体" w:hAnsi="宋体" w:eastAsia="宋体" w:cs="宋体"/>
          <w:color w:val="000"/>
          <w:sz w:val="28"/>
          <w:szCs w:val="28"/>
        </w:rPr>
        <w:t xml:space="preserve">1、项目式教育概念及应用说明</w:t>
      </w:r>
    </w:p>
    <w:p>
      <w:pPr>
        <w:ind w:left="0" w:right="0" w:firstLine="560"/>
        <w:spacing w:before="450" w:after="450" w:line="312" w:lineRule="auto"/>
      </w:pPr>
      <w:r>
        <w:rPr>
          <w:rFonts w:ascii="宋体" w:hAnsi="宋体" w:eastAsia="宋体" w:cs="宋体"/>
          <w:color w:val="000"/>
          <w:sz w:val="28"/>
          <w:szCs w:val="28"/>
        </w:rPr>
        <w:t xml:space="preserve">所谓项目式教育，本文特指在本科生的教学过程中以科研项目为基础，由作为项目负责人的教师有条件的吸纳本科生参与课题研究工作，或以项目为教学补充或以项目为教学延展，在课程教授与项目研究的过程中启发和促进学生思考，提高学生分析研究能力的一种教学模式。</w:t>
      </w:r>
    </w:p>
    <w:p>
      <w:pPr>
        <w:ind w:left="0" w:right="0" w:firstLine="560"/>
        <w:spacing w:before="450" w:after="450" w:line="312" w:lineRule="auto"/>
      </w:pPr>
      <w:r>
        <w:rPr>
          <w:rFonts w:ascii="宋体" w:hAnsi="宋体" w:eastAsia="宋体" w:cs="宋体"/>
          <w:color w:val="000"/>
          <w:sz w:val="28"/>
          <w:szCs w:val="28"/>
        </w:rPr>
        <w:t xml:space="preserve">笔者在高校一直从事《劳动法学和社会保障法学》的教授与研究工作，该门课程在我校属专业核心课和专业必修课，20_年被评为国家级精品课程。作为法学本科生而言，了解和掌握本学科非常重要：不仅可以帮助其构筑完整的法学理论体系，而且有利于学生的继续学习和发展，加之本学科实用性非常强，因此日益受到学生的欢迎与关注。随着对劳动法学研究的升温，也给本课程的教授提出了新的挑战。而传统教学模式存在许多突出问题，难以全面满足学生的学习要求：第一，忽视学生自我需求及学习兴趣，难以调动学生积极主动性；第二，教学模式单一，难以实现创新人才的培养目标；第三，师生之间交流途径有限，缺乏互动。20_年4月，笔者申报本学科的校级课题获准立项[1]。以此为契机，笔者将部分本科学生吸收进项目组，意通过项目式教育寻求教学模式改革之尝试，实现培养创新人才之目标。</w:t>
      </w:r>
    </w:p>
    <w:p>
      <w:pPr>
        <w:ind w:left="0" w:right="0" w:firstLine="560"/>
        <w:spacing w:before="450" w:after="450" w:line="312" w:lineRule="auto"/>
      </w:pPr>
      <w:r>
        <w:rPr>
          <w:rFonts w:ascii="宋体" w:hAnsi="宋体" w:eastAsia="宋体" w:cs="宋体"/>
          <w:color w:val="000"/>
          <w:sz w:val="28"/>
          <w:szCs w:val="28"/>
        </w:rPr>
        <w:t xml:space="preserve">2、项目式教育的优势</w:t>
      </w:r>
    </w:p>
    <w:p>
      <w:pPr>
        <w:ind w:left="0" w:right="0" w:firstLine="560"/>
        <w:spacing w:before="450" w:after="450" w:line="312" w:lineRule="auto"/>
      </w:pPr>
      <w:r>
        <w:rPr>
          <w:rFonts w:ascii="宋体" w:hAnsi="宋体" w:eastAsia="宋体" w:cs="宋体"/>
          <w:color w:val="000"/>
          <w:sz w:val="28"/>
          <w:szCs w:val="28"/>
        </w:rPr>
        <w:t xml:space="preserve">与传统教学模式相比，项目式教育的优势体现在以下几方面：</w:t>
      </w:r>
    </w:p>
    <w:p>
      <w:pPr>
        <w:ind w:left="0" w:right="0" w:firstLine="560"/>
        <w:spacing w:before="450" w:after="450" w:line="312" w:lineRule="auto"/>
      </w:pPr>
      <w:r>
        <w:rPr>
          <w:rFonts w:ascii="宋体" w:hAnsi="宋体" w:eastAsia="宋体" w:cs="宋体"/>
          <w:color w:val="000"/>
          <w:sz w:val="28"/>
          <w:szCs w:val="28"/>
        </w:rPr>
        <w:t xml:space="preserve">第一，有利于提升学生自我认同感，激发自主学习兴趣。项目式教育是吸收学生主动参与的方式，学生与教师共同研究将会大大提高学生的自我认同感，其本身就是一次受到肯定的过程；能够进入项目组的学生，往往是对项目存有兴趣的学生，学其所好，研其所想，可以有效地将研究兴趣与研究内容结合在一起，不论最终是否能取得重大科研成果，仅就这一教育过程而言，学生所获将远远大于传统教学模式。</w:t>
      </w:r>
    </w:p>
    <w:p>
      <w:pPr>
        <w:ind w:left="0" w:right="0" w:firstLine="560"/>
        <w:spacing w:before="450" w:after="450" w:line="312" w:lineRule="auto"/>
      </w:pPr>
      <w:r>
        <w:rPr>
          <w:rFonts w:ascii="宋体" w:hAnsi="宋体" w:eastAsia="宋体" w:cs="宋体"/>
          <w:color w:val="000"/>
          <w:sz w:val="28"/>
          <w:szCs w:val="28"/>
        </w:rPr>
        <w:t xml:space="preserve">第二，有利于拓展学生视野，培养良好法学思维和研究思路。以法学专业为例，法学教育在本科阶段受课时、教学模式等限制常常沦为普法教育。本科生大多只关心本专业的基本制度，对许多专业问题的认识只停留在皮毛阶段，视野不够开阔，更谈不上法学思维的养成。开展项目式教育实际上使学生有了一次更深入了解相关知识及作深入研究的机会，在教师的引导下其视野得到了拓展，思维局限障碍在一定程度上得到突破；同时，开展项目式教育也使教师与学生之间实现资源共享，在教研的过程中学生不仅可以从教师那里获得资料搜集整理、论文写作等技巧，更重要的是可以学习正确的法学研究思路，培养法学思维能力。</w:t>
      </w:r>
    </w:p>
    <w:p>
      <w:pPr>
        <w:ind w:left="0" w:right="0" w:firstLine="560"/>
        <w:spacing w:before="450" w:after="450" w:line="312" w:lineRule="auto"/>
      </w:pPr>
      <w:r>
        <w:rPr>
          <w:rFonts w:ascii="宋体" w:hAnsi="宋体" w:eastAsia="宋体" w:cs="宋体"/>
          <w:color w:val="000"/>
          <w:sz w:val="28"/>
          <w:szCs w:val="28"/>
        </w:rPr>
        <w:t xml:space="preserve">第三，有利于提升学生的创新能力，为进一步深造打好基础。一般而言，高校课堂教学主要是向学生介绍专业基本理论和基本知识，侧重的是基础教育。而社会对法学本科生的要求绝不止于此，因此高校越来越重视实践教学环节，通过开展模拟法庭、实地调研、法律诊所等各种实践教学方式与课堂教学结合起来，期望达到培养全面创新人才的目标。笔者认为，项目式教育就是一种直接实用并且经过教师精心设计的实践教学方式，可以使学生的素质得到全面提升：项目式教育尊重学生的主观需求，对学生的培养目标远远超过基础理论的传授，其时刻关注学生法学思维和实践能力的提高。对毕业后即就业的学生而言，项目式教育为其提供了从事劳动法律工作技能的训练机会；对毕业后攻读研究生学位的学生而言，项目式教育巩固和增强了学生的专业素养，为其进一步深造奠定了基础。从一定意义上讲，项目式教育可以成为连接高校教育与社会需求、本科教育与研究生教育之间的桥梁。</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第三篇</w:t>
      </w:r>
    </w:p>
    <w:p>
      <w:pPr>
        <w:ind w:left="0" w:right="0" w:firstLine="560"/>
        <w:spacing w:before="450" w:after="450" w:line="312" w:lineRule="auto"/>
      </w:pPr>
      <w:r>
        <w:rPr>
          <w:rFonts w:ascii="宋体" w:hAnsi="宋体" w:eastAsia="宋体" w:cs="宋体"/>
          <w:color w:val="000"/>
          <w:sz w:val="28"/>
          <w:szCs w:val="28"/>
        </w:rPr>
        <w:t xml:space="preserve">根据谢晖教授将法律信仰分为法律信念和在法律信念支配下的活动两方面来看⑧，良法对法律信仰形成的作用可通过以下两方面来实现：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第四篇</w:t>
      </w:r>
    </w:p>
    <w:p>
      <w:pPr>
        <w:ind w:left="0" w:right="0" w:firstLine="560"/>
        <w:spacing w:before="450" w:after="450" w:line="312" w:lineRule="auto"/>
      </w:pPr>
      <w:r>
        <w:rPr>
          <w:rFonts w:ascii="宋体" w:hAnsi="宋体" w:eastAsia="宋体" w:cs="宋体"/>
          <w:color w:val="000"/>
          <w:sz w:val="28"/>
          <w:szCs w:val="28"/>
        </w:rPr>
        <w:t xml:space="preserve">一、法理学方向</w:t>
      </w:r>
    </w:p>
    <w:p>
      <w:pPr>
        <w:ind w:left="0" w:right="0" w:firstLine="560"/>
        <w:spacing w:before="450" w:after="450" w:line="312" w:lineRule="auto"/>
      </w:pPr>
      <w:r>
        <w:rPr>
          <w:rFonts w:ascii="宋体" w:hAnsi="宋体" w:eastAsia="宋体" w:cs="宋体"/>
          <w:color w:val="000"/>
          <w:sz w:val="28"/>
          <w:szCs w:val="28"/>
        </w:rPr>
        <w:t xml:space="preserve">1、法的本质探析</w:t>
      </w:r>
    </w:p>
    <w:p>
      <w:pPr>
        <w:ind w:left="0" w:right="0" w:firstLine="560"/>
        <w:spacing w:before="450" w:after="450" w:line="312" w:lineRule="auto"/>
      </w:pPr>
      <w:r>
        <w:rPr>
          <w:rFonts w:ascii="宋体" w:hAnsi="宋体" w:eastAsia="宋体" w:cs="宋体"/>
          <w:color w:val="000"/>
          <w:sz w:val="28"/>
          <w:szCs w:val="28"/>
        </w:rPr>
        <w:t xml:space="preserve">2、试析法的作用的局限性</w:t>
      </w:r>
    </w:p>
    <w:p>
      <w:pPr>
        <w:ind w:left="0" w:right="0" w:firstLine="560"/>
        <w:spacing w:before="450" w:after="450" w:line="312" w:lineRule="auto"/>
      </w:pPr>
      <w:r>
        <w:rPr>
          <w:rFonts w:ascii="宋体" w:hAnsi="宋体" w:eastAsia="宋体" w:cs="宋体"/>
          <w:color w:val="000"/>
          <w:sz w:val="28"/>
          <w:szCs w:val="28"/>
        </w:rPr>
        <w:t xml:space="preserve">3、试析法律的秩序价值</w:t>
      </w:r>
    </w:p>
    <w:p>
      <w:pPr>
        <w:ind w:left="0" w:right="0" w:firstLine="560"/>
        <w:spacing w:before="450" w:after="450" w:line="312" w:lineRule="auto"/>
      </w:pPr>
      <w:r>
        <w:rPr>
          <w:rFonts w:ascii="宋体" w:hAnsi="宋体" w:eastAsia="宋体" w:cs="宋体"/>
          <w:color w:val="000"/>
          <w:sz w:val="28"/>
          <w:szCs w:val="28"/>
        </w:rPr>
        <w:t xml:space="preserve">4、试析法律的正义价值</w:t>
      </w:r>
    </w:p>
    <w:p>
      <w:pPr>
        <w:ind w:left="0" w:right="0" w:firstLine="560"/>
        <w:spacing w:before="450" w:after="450" w:line="312" w:lineRule="auto"/>
      </w:pPr>
      <w:r>
        <w:rPr>
          <w:rFonts w:ascii="宋体" w:hAnsi="宋体" w:eastAsia="宋体" w:cs="宋体"/>
          <w:color w:val="000"/>
          <w:sz w:val="28"/>
          <w:szCs w:val="28"/>
        </w:rPr>
        <w:t xml:space="preserve">5、试论法律对自由的保障与限制</w:t>
      </w:r>
    </w:p>
    <w:p>
      <w:pPr>
        <w:ind w:left="0" w:right="0" w:firstLine="560"/>
        <w:spacing w:before="450" w:after="450" w:line="312" w:lineRule="auto"/>
      </w:pPr>
      <w:r>
        <w:rPr>
          <w:rFonts w:ascii="宋体" w:hAnsi="宋体" w:eastAsia="宋体" w:cs="宋体"/>
          <w:color w:val="000"/>
          <w:sz w:val="28"/>
          <w:szCs w:val="28"/>
        </w:rPr>
        <w:t xml:space="preserve">6、试论法的价值冲突</w:t>
      </w:r>
    </w:p>
    <w:p>
      <w:pPr>
        <w:ind w:left="0" w:right="0" w:firstLine="560"/>
        <w:spacing w:before="450" w:after="450" w:line="312" w:lineRule="auto"/>
      </w:pPr>
      <w:r>
        <w:rPr>
          <w:rFonts w:ascii="宋体" w:hAnsi="宋体" w:eastAsia="宋体" w:cs="宋体"/>
          <w:color w:val="000"/>
          <w:sz w:val="28"/>
          <w:szCs w:val="28"/>
        </w:rPr>
        <w:t xml:space="preserve">7、试论社会主义法与经济的相互作用</w:t>
      </w:r>
    </w:p>
    <w:p>
      <w:pPr>
        <w:ind w:left="0" w:right="0" w:firstLine="560"/>
        <w:spacing w:before="450" w:after="450" w:line="312" w:lineRule="auto"/>
      </w:pPr>
      <w:r>
        <w:rPr>
          <w:rFonts w:ascii="宋体" w:hAnsi="宋体" w:eastAsia="宋体" w:cs="宋体"/>
          <w:color w:val="000"/>
          <w:sz w:val="28"/>
          <w:szCs w:val="28"/>
        </w:rPr>
        <w:t xml:space="preserve">8、试论民主对法治的促进作用</w:t>
      </w:r>
    </w:p>
    <w:p>
      <w:pPr>
        <w:ind w:left="0" w:right="0" w:firstLine="560"/>
        <w:spacing w:before="450" w:after="450" w:line="312" w:lineRule="auto"/>
      </w:pPr>
      <w:r>
        <w:rPr>
          <w:rFonts w:ascii="宋体" w:hAnsi="宋体" w:eastAsia="宋体" w:cs="宋体"/>
          <w:color w:val="000"/>
          <w:sz w:val="28"/>
          <w:szCs w:val="28"/>
        </w:rPr>
        <w:t xml:space="preserve">9、人治与法治辨析</w:t>
      </w:r>
    </w:p>
    <w:p>
      <w:pPr>
        <w:ind w:left="0" w:right="0" w:firstLine="560"/>
        <w:spacing w:before="450" w:after="450" w:line="312" w:lineRule="auto"/>
      </w:pPr>
      <w:r>
        <w:rPr>
          <w:rFonts w:ascii="宋体" w:hAnsi="宋体" w:eastAsia="宋体" w:cs="宋体"/>
          <w:color w:val="000"/>
          <w:sz w:val="28"/>
          <w:szCs w:val="28"/>
        </w:rPr>
        <w:t xml:space="preserve">10、人治与德治辨析</w:t>
      </w:r>
    </w:p>
    <w:p>
      <w:pPr>
        <w:ind w:left="0" w:right="0" w:firstLine="560"/>
        <w:spacing w:before="450" w:after="450" w:line="312" w:lineRule="auto"/>
      </w:pPr>
      <w:r>
        <w:rPr>
          <w:rFonts w:ascii="宋体" w:hAnsi="宋体" w:eastAsia="宋体" w:cs="宋体"/>
          <w:color w:val="000"/>
          <w:sz w:val="28"/>
          <w:szCs w:val="28"/>
        </w:rPr>
        <w:t xml:space="preserve">11、试论法与科学技术的关系</w:t>
      </w:r>
    </w:p>
    <w:p>
      <w:pPr>
        <w:ind w:left="0" w:right="0" w:firstLine="560"/>
        <w:spacing w:before="450" w:after="450" w:line="312" w:lineRule="auto"/>
      </w:pPr>
      <w:r>
        <w:rPr>
          <w:rFonts w:ascii="宋体" w:hAnsi="宋体" w:eastAsia="宋体" w:cs="宋体"/>
          <w:color w:val="000"/>
          <w:sz w:val="28"/>
          <w:szCs w:val="28"/>
        </w:rPr>
        <w:t xml:space="preserve">12、试论法治是现代社会建设的客观要求</w:t>
      </w:r>
    </w:p>
    <w:p>
      <w:pPr>
        <w:ind w:left="0" w:right="0" w:firstLine="560"/>
        <w:spacing w:before="450" w:after="450" w:line="312" w:lineRule="auto"/>
      </w:pPr>
      <w:r>
        <w:rPr>
          <w:rFonts w:ascii="宋体" w:hAnsi="宋体" w:eastAsia="宋体" w:cs="宋体"/>
          <w:color w:val="000"/>
          <w:sz w:val="28"/>
          <w:szCs w:val="28"/>
        </w:rPr>
        <w:t xml:space="preserve">13、试论社会主义法治在构建社会主义和谐社会中的作用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14、试论舆论监督与司法独立的关系</w:t>
      </w:r>
    </w:p>
    <w:p>
      <w:pPr>
        <w:ind w:left="0" w:right="0" w:firstLine="560"/>
        <w:spacing w:before="450" w:after="450" w:line="312" w:lineRule="auto"/>
      </w:pPr>
      <w:r>
        <w:rPr>
          <w:rFonts w:ascii="宋体" w:hAnsi="宋体" w:eastAsia="宋体" w:cs="宋体"/>
          <w:color w:val="000"/>
          <w:sz w:val="28"/>
          <w:szCs w:val="28"/>
        </w:rPr>
        <w:t xml:space="preserve">15、论守法的根据和理由</w:t>
      </w:r>
    </w:p>
    <w:p>
      <w:pPr>
        <w:ind w:left="0" w:right="0" w:firstLine="560"/>
        <w:spacing w:before="450" w:after="450" w:line="312" w:lineRule="auto"/>
      </w:pPr>
      <w:r>
        <w:rPr>
          <w:rFonts w:ascii="宋体" w:hAnsi="宋体" w:eastAsia="宋体" w:cs="宋体"/>
          <w:color w:val="000"/>
          <w:sz w:val="28"/>
          <w:szCs w:val="28"/>
        </w:rPr>
        <w:t xml:space="preserve">16、试论司法公正</w:t>
      </w:r>
    </w:p>
    <w:p>
      <w:pPr>
        <w:ind w:left="0" w:right="0" w:firstLine="560"/>
        <w:spacing w:before="450" w:after="450" w:line="312" w:lineRule="auto"/>
      </w:pPr>
      <w:r>
        <w:rPr>
          <w:rFonts w:ascii="宋体" w:hAnsi="宋体" w:eastAsia="宋体" w:cs="宋体"/>
          <w:color w:val="000"/>
          <w:sz w:val="28"/>
          <w:szCs w:val="28"/>
        </w:rPr>
        <w:t xml:space="preserve">17、论腐败行为的法律控制</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第五篇</w:t>
      </w:r>
    </w:p>
    <w:p>
      <w:pPr>
        <w:ind w:left="0" w:right="0" w:firstLine="560"/>
        <w:spacing w:before="450" w:after="450" w:line="312" w:lineRule="auto"/>
      </w:pPr>
      <w:r>
        <w:rPr>
          <w:rFonts w:ascii="宋体" w:hAnsi="宋体" w:eastAsia="宋体" w:cs="宋体"/>
          <w:color w:val="000"/>
          <w:sz w:val="28"/>
          <w:szCs w:val="28"/>
        </w:rPr>
        <w:t xml:space="preserve">&gt;一、问题缘起</w:t>
      </w:r>
    </w:p>
    <w:p>
      <w:pPr>
        <w:ind w:left="0" w:right="0" w:firstLine="560"/>
        <w:spacing w:before="450" w:after="450" w:line="312" w:lineRule="auto"/>
      </w:pPr>
      <w:r>
        <w:rPr>
          <w:rFonts w:ascii="宋体" w:hAnsi="宋体" w:eastAsia="宋体" w:cs="宋体"/>
          <w:color w:val="000"/>
          <w:sz w:val="28"/>
          <w:szCs w:val="28"/>
        </w:rPr>
        <w:t xml:space="preserve">国际流域是指跨越两个或两个以上国家的河流的集水区域。截至20_年，全世界共有263条国际河流，流经200多个国家和地区，水量约占全球河流径流总量的60%，流域周围生活着全球约40%的人口。国际流域中蕴藏着丰富的淡水、生物、能源等资源，对流域各国的生产、生活等起着至关重要的作用。因此，为了本国利益，各流域国都力图在本国领土内最大限度地开发利用国际流域资源。但是，某些流域国在争夺开发利用权的同时，却怠于保护国际流域生态系统，甚至为了本国的短期经济利益，向国际流域大量排放污染物质或超量攫取水资源，导致某些国际流域生态系统严重损害。国际流域生态系统的损害反过来又加剧全球性水资源危机。曾被认为是取之不尽、用之不竭的水资源正缩小为一块“资源馅饼”[1]。</w:t>
      </w:r>
    </w:p>
    <w:p>
      <w:pPr>
        <w:ind w:left="0" w:right="0" w:firstLine="560"/>
        <w:spacing w:before="450" w:after="450" w:line="312" w:lineRule="auto"/>
      </w:pPr>
      <w:r>
        <w:rPr>
          <w:rFonts w:ascii="宋体" w:hAnsi="宋体" w:eastAsia="宋体" w:cs="宋体"/>
          <w:color w:val="000"/>
          <w:sz w:val="28"/>
          <w:szCs w:val="28"/>
        </w:rPr>
        <w:t xml:space="preserve">为满足本国的需求，各流域国对国际流域水资源这块“馅饼”的争夺日趋激烈，甚至发生对抗。例如，澜沧江—湄公河流域的中国、缅甸、老挝、泰国、柬埔寨和越南之间，尼罗河流域的埃及与埃塞俄比亚之间，约旦河流域的以色列和巴勒斯坦之间，恒河流域的印度和孟加拉国之间，底格里斯—幼发拉底河流域的土耳其和伊拉克之间，多瑙河流域的匈牙利和斯洛伐克之间的水资源争夺战经久不息，已经成为局势紧张的根源。</w:t>
      </w:r>
    </w:p>
    <w:p>
      <w:pPr>
        <w:ind w:left="0" w:right="0" w:firstLine="560"/>
        <w:spacing w:before="450" w:after="450" w:line="312" w:lineRule="auto"/>
      </w:pPr>
      <w:r>
        <w:rPr>
          <w:rFonts w:ascii="宋体" w:hAnsi="宋体" w:eastAsia="宋体" w:cs="宋体"/>
          <w:color w:val="000"/>
          <w:sz w:val="28"/>
          <w:szCs w:val="28"/>
        </w:rPr>
        <w:t xml:space="preserve">保护国际流域生态系统，使其资源得以可持续利用，平息各流域国在国际流域开发利用中国家与国家间利益的冲突、短期经济利益与长远生态利益的冲突，必须设置有效的制度。在设置具体制度之前，一个先决问题必须厘清，即国际流域生态系统的法律性质问题。国际流域生态系统的法律性质是国际河流生态系统保护制度建构的基础，决定着各流域国在国际流域的开发、利用及保护中享有何种权利，负有何种义务。</w:t>
      </w:r>
    </w:p>
    <w:p>
      <w:pPr>
        <w:ind w:left="0" w:right="0" w:firstLine="560"/>
        <w:spacing w:before="450" w:after="450" w:line="312" w:lineRule="auto"/>
      </w:pPr>
      <w:r>
        <w:rPr>
          <w:rFonts w:ascii="宋体" w:hAnsi="宋体" w:eastAsia="宋体" w:cs="宋体"/>
          <w:color w:val="000"/>
          <w:sz w:val="28"/>
          <w:szCs w:val="28"/>
        </w:rPr>
        <w:t xml:space="preserve">&gt;二、国际流域生态系统法律性质</w:t>
      </w:r>
    </w:p>
    <w:p>
      <w:pPr>
        <w:ind w:left="0" w:right="0" w:firstLine="560"/>
        <w:spacing w:before="450" w:after="450" w:line="312" w:lineRule="auto"/>
      </w:pPr>
      <w:r>
        <w:rPr>
          <w:rFonts w:ascii="宋体" w:hAnsi="宋体" w:eastAsia="宋体" w:cs="宋体"/>
          <w:color w:val="000"/>
          <w:sz w:val="28"/>
          <w:szCs w:val="28"/>
        </w:rPr>
        <w:t xml:space="preserve">国际流域生态系统的法律性质，主要有两种主张：一是认为国际流域生态系统是一种免费资源，可供各流域国无偿使用;二是认为国际流域生态系统是流域国的共同财富，各流域国在享用其带来的利益的同时负有妥善保护的义务。</w:t>
      </w:r>
    </w:p>
    <w:p>
      <w:pPr>
        <w:ind w:left="0" w:right="0" w:firstLine="560"/>
        <w:spacing w:before="450" w:after="450" w:line="312" w:lineRule="auto"/>
      </w:pPr>
      <w:r>
        <w:rPr>
          <w:rFonts w:ascii="宋体" w:hAnsi="宋体" w:eastAsia="宋体" w:cs="宋体"/>
          <w:color w:val="000"/>
          <w:sz w:val="28"/>
          <w:szCs w:val="28"/>
        </w:rPr>
        <w:t xml:space="preserve">(一)国际流域生态系统是否为一种财富</w:t>
      </w:r>
    </w:p>
    <w:p>
      <w:pPr>
        <w:ind w:left="0" w:right="0" w:firstLine="560"/>
        <w:spacing w:before="450" w:after="450" w:line="312" w:lineRule="auto"/>
      </w:pPr>
      <w:r>
        <w:rPr>
          <w:rFonts w:ascii="宋体" w:hAnsi="宋体" w:eastAsia="宋体" w:cs="宋体"/>
          <w:color w:val="000"/>
          <w:sz w:val="28"/>
          <w:szCs w:val="28"/>
        </w:rPr>
        <w:t xml:space="preserve">1935年，英国生态学家坦斯利提出了“生态系统”一词。自此以后，理论界及实务界纷纷对生态系统的概念、类型及功能等基本问题展开研究。时至今日，社会各界对何为“生态系统”已基本达成共识。一般认为，生态系统是在一定的时空范围内，各种生物相互之间，以及生物与外在环境之间通过物质交换、能量流动与信息传递而形成的一个系统的整体[2]。按分布区域和物种特征，生态系统可以划分为淡水生态系统、海洋生态系统、草原生态系统、荒漠生态系统等类型。其中，淡水生态系统根据水体是否流动又可分为湖泊、水库等静态淡水生态系统和流域、水渠等动态淡水生态系统。国际流域生态系统作为动态的淡水生态系统，是跨国界流域中的各种生物之间，以及生物与大气、河水及底质等共存环境之间进行持续的物质交换、能量流动与信息传递而形成的有机整体。</w:t>
      </w:r>
    </w:p>
    <w:p>
      <w:pPr>
        <w:ind w:left="0" w:right="0" w:firstLine="560"/>
        <w:spacing w:before="450" w:after="450" w:line="312" w:lineRule="auto"/>
      </w:pPr>
      <w:r>
        <w:rPr>
          <w:rFonts w:ascii="宋体" w:hAnsi="宋体" w:eastAsia="宋体" w:cs="宋体"/>
          <w:color w:val="000"/>
          <w:sz w:val="28"/>
          <w:szCs w:val="28"/>
        </w:rPr>
        <w:t xml:space="preserve">国际流域生态系统作为一个有机的整体，不似它的组分如水、水生动植物、土地等有具体的形态，因此，长期以来，国际流域生态系统的价值一直处于被忽略的境地，流域国也未能因其实施国际流域生态系统保护、恢复或重建等生态增益行为而获得相关的补偿。但事实上，国际流域生态系统虽然看不见、摸不着，却具有重大的价值。国际流域生态系统的价值包括直接价值和间接价值两方面。直接价值表现为国际流域生态系统生产的“产品”所具有的价值。</w:t>
      </w:r>
    </w:p>
    <w:p>
      <w:pPr>
        <w:ind w:left="0" w:right="0" w:firstLine="560"/>
        <w:spacing w:before="450" w:after="450" w:line="312" w:lineRule="auto"/>
      </w:pPr>
      <w:r>
        <w:rPr>
          <w:rFonts w:ascii="宋体" w:hAnsi="宋体" w:eastAsia="宋体" w:cs="宋体"/>
          <w:color w:val="000"/>
          <w:sz w:val="28"/>
          <w:szCs w:val="28"/>
        </w:rPr>
        <w:t xml:space="preserve">例如，流域水资源是人们饮用水、灌溉用水及发电用水等的重要来源;鱼类等各种生物资源为人类提供食物、药物等各种必需品。间接价值主要体现在流域生态系统能够提供生态服务。对于生态系统的生态服务功能，早在1997年，美国生态经济学家Costanza就于《Nature》杂志上发表《世界生态系统服务和自然资本的价值》一文，进行了系统的论证。Costanza认为，“全球生态系统在提供物质资料的同时，还具有气体调节、气候调节、水土保持、食物、基因、美学价值等多项服务功能，这些生态服务的价值是当年全球国民生产总值的倍。”[3]</w:t>
      </w:r>
    </w:p>
    <w:p>
      <w:pPr>
        <w:ind w:left="0" w:right="0" w:firstLine="560"/>
        <w:spacing w:before="450" w:after="450" w:line="312" w:lineRule="auto"/>
      </w:pPr>
      <w:r>
        <w:rPr>
          <w:rFonts w:ascii="宋体" w:hAnsi="宋体" w:eastAsia="宋体" w:cs="宋体"/>
          <w:color w:val="000"/>
          <w:sz w:val="28"/>
          <w:szCs w:val="28"/>
        </w:rPr>
        <w:t xml:space="preserve">国际流域生态系统作为一种动态的淡水生态系统，所提供的生态服务主要表现在调节气候、固碳释氧、净化环境、维护生物多样性，补给地下水、提供美学享受和娱乐等各方面。国际流域生态系统不仅能够为人类提供生产生活所必需的物质产品，还维持了人类赖以生存和发展的生命支持系统，是当之无愧的人类宝贵财富。</w:t>
      </w:r>
    </w:p>
    <w:p>
      <w:pPr>
        <w:ind w:left="0" w:right="0" w:firstLine="560"/>
        <w:spacing w:before="450" w:after="450" w:line="312" w:lineRule="auto"/>
      </w:pPr>
      <w:r>
        <w:rPr>
          <w:rFonts w:ascii="宋体" w:hAnsi="宋体" w:eastAsia="宋体" w:cs="宋体"/>
          <w:color w:val="000"/>
          <w:sz w:val="28"/>
          <w:szCs w:val="28"/>
        </w:rPr>
        <w:t xml:space="preserve">(二)国际流域生态系统是何种形式的财富</w:t>
      </w:r>
    </w:p>
    <w:p>
      <w:pPr>
        <w:ind w:left="0" w:right="0" w:firstLine="560"/>
        <w:spacing w:before="450" w:after="450" w:line="312" w:lineRule="auto"/>
      </w:pPr>
      <w:r>
        <w:rPr>
          <w:rFonts w:ascii="宋体" w:hAnsi="宋体" w:eastAsia="宋体" w:cs="宋体"/>
          <w:color w:val="000"/>
          <w:sz w:val="28"/>
          <w:szCs w:val="28"/>
        </w:rPr>
        <w:t xml:space="preserve">财富是一个经济学上的概念。对于什么是财富，传统观念认为财富是具有使用价值的东西。古希腊著名思想家、史学家色诺芬在《经济论》中阐释了自己的财富论：“财富是那些诸如马、羊、土地等具有使用价值的东西”，而且，财富的核心在于利用。同一样东西是否为财富，需看人们会不会使用它。例如，“同一支笛子，对于会使用它的人是财富，对于不会使用它的人则无异于一块石头，而只有将它卖掉时才能转变为财富。”</w:t>
      </w:r>
    </w:p>
    <w:p>
      <w:pPr>
        <w:ind w:left="0" w:right="0" w:firstLine="560"/>
        <w:spacing w:before="450" w:after="450" w:line="312" w:lineRule="auto"/>
      </w:pPr>
      <w:r>
        <w:rPr>
          <w:rFonts w:ascii="宋体" w:hAnsi="宋体" w:eastAsia="宋体" w:cs="宋体"/>
          <w:color w:val="000"/>
          <w:sz w:val="28"/>
          <w:szCs w:val="28"/>
        </w:rPr>
        <w:t xml:space="preserve">古典经济学之父亚当·斯密认为，财富的源泉为劳动而不是金银，“世间一切财富，原来都是用劳动而不是金银购买的”。</w:t>
      </w:r>
    </w:p>
    <w:p>
      <w:pPr>
        <w:ind w:left="0" w:right="0" w:firstLine="560"/>
        <w:spacing w:before="450" w:after="450" w:line="312" w:lineRule="auto"/>
      </w:pPr>
      <w:r>
        <w:rPr>
          <w:rFonts w:ascii="宋体" w:hAnsi="宋体" w:eastAsia="宋体" w:cs="宋体"/>
          <w:color w:val="000"/>
          <w:sz w:val="28"/>
          <w:szCs w:val="28"/>
        </w:rPr>
        <w:t xml:space="preserve">马克思则对前人研究的成果进行了批判的继承，他将财富理解为社会财富，并将社会财富归结为劳动产品。</w:t>
      </w:r>
    </w:p>
    <w:p>
      <w:pPr>
        <w:ind w:left="0" w:right="0" w:firstLine="560"/>
        <w:spacing w:before="450" w:after="450" w:line="312" w:lineRule="auto"/>
      </w:pPr>
      <w:r>
        <w:rPr>
          <w:rFonts w:ascii="宋体" w:hAnsi="宋体" w:eastAsia="宋体" w:cs="宋体"/>
          <w:color w:val="000"/>
          <w:sz w:val="28"/>
          <w:szCs w:val="28"/>
        </w:rPr>
        <w:t xml:space="preserve">以上观点对于如何理解财富具有重要的价值，但由于历史的局限性，他们都只认为财富为具有使用价值的物质产品，却并没有关注到财富背后的东西———自然因素，忽略了自然因素也是物质财富的一个源泉。马克思在其着作中虽有大量论述表明其已注意到社会财富发展的生态需求，包含了生态财富的思想，却也从未用过“生态”和“生态财富”的表述。</w:t>
      </w:r>
    </w:p>
    <w:p>
      <w:pPr>
        <w:ind w:left="0" w:right="0" w:firstLine="560"/>
        <w:spacing w:before="450" w:after="450" w:line="312" w:lineRule="auto"/>
      </w:pPr>
      <w:r>
        <w:rPr>
          <w:rFonts w:ascii="宋体" w:hAnsi="宋体" w:eastAsia="宋体" w:cs="宋体"/>
          <w:color w:val="000"/>
          <w:sz w:val="28"/>
          <w:szCs w:val="28"/>
        </w:rPr>
        <w:t xml:space="preserve">随着生态危机的出现，人类社会日益意识到，无论是何种形式的财富，都需要依托于自然生态系统的支撑。譬如，地球如果由于大气严重污染、水资源过度短缺等已不适于人类居住，那么这个地球上的所有物质产品的价值都将归于零。因此，在人类面临着严重的资源短缺，环境污染、生态失衡的形势下，人们在创造物质财富的同时，必须考虑第二种形式的财富———生态财富。生态系统就是一种生态财富，是一切物质财富的基础。</w:t>
      </w:r>
    </w:p>
    <w:p>
      <w:pPr>
        <w:ind w:left="0" w:right="0" w:firstLine="560"/>
        <w:spacing w:before="450" w:after="450" w:line="312" w:lineRule="auto"/>
      </w:pPr>
      <w:r>
        <w:rPr>
          <w:rFonts w:ascii="宋体" w:hAnsi="宋体" w:eastAsia="宋体" w:cs="宋体"/>
          <w:color w:val="000"/>
          <w:sz w:val="28"/>
          <w:szCs w:val="28"/>
        </w:rPr>
        <w:t xml:space="preserve">国际流域生态系统亦是如此。国际流域生态系统虽然并不直接体现为各种物质财富，但却成为这些财富的依托，只有在一个健康的国际流域生态系统的支撑下，流域国才能获得源源不断的水、鱼类等各种资源及各种生态服务。因此，国际流域生态系统虽不同于普通意义上的物质财富，但也是一种特殊形式的财富，即生态财富。</w:t>
      </w:r>
    </w:p>
    <w:p>
      <w:pPr>
        <w:ind w:left="0" w:right="0" w:firstLine="560"/>
        <w:spacing w:before="450" w:after="450" w:line="312" w:lineRule="auto"/>
      </w:pPr>
      <w:r>
        <w:rPr>
          <w:rFonts w:ascii="宋体" w:hAnsi="宋体" w:eastAsia="宋体" w:cs="宋体"/>
          <w:color w:val="000"/>
          <w:sz w:val="28"/>
          <w:szCs w:val="28"/>
        </w:rPr>
        <w:t xml:space="preserve">(三)国际流域生态系统是谁的财富</w:t>
      </w:r>
    </w:p>
    <w:p>
      <w:pPr>
        <w:ind w:left="0" w:right="0" w:firstLine="560"/>
        <w:spacing w:before="450" w:after="450" w:line="312" w:lineRule="auto"/>
      </w:pPr>
      <w:r>
        <w:rPr>
          <w:rFonts w:ascii="宋体" w:hAnsi="宋体" w:eastAsia="宋体" w:cs="宋体"/>
          <w:color w:val="000"/>
          <w:sz w:val="28"/>
          <w:szCs w:val="28"/>
        </w:rPr>
        <w:t xml:space="preserve">在地理上，国际流域跨越了两个或两个以上国家的国界，但在生态系统上，国际流域却无国界，是一个无法分割的天然整体。从纵向看，国际流域生态系统是一个线性的连续体，即从上游国源头，至各级河流流域，最后至下游国源尾的一个连续的、流动的、独特的、完整的系统。从横向看，国际流域中的河流与周围的`溪流、河滩、湿地、死水区、河汊等形成了复杂的横向系统。河流与横向区域之间存在着能量流、物质流等多种联系，共同构成了生态系统。</w:t>
      </w:r>
    </w:p>
    <w:p>
      <w:pPr>
        <w:ind w:left="0" w:right="0" w:firstLine="560"/>
        <w:spacing w:before="450" w:after="450" w:line="312" w:lineRule="auto"/>
      </w:pPr>
      <w:r>
        <w:rPr>
          <w:rFonts w:ascii="宋体" w:hAnsi="宋体" w:eastAsia="宋体" w:cs="宋体"/>
          <w:color w:val="000"/>
          <w:sz w:val="28"/>
          <w:szCs w:val="28"/>
        </w:rPr>
        <w:t xml:space="preserve">从纵向看，河流与下层土壤及地下水等形成纵向系统，河川径流量、水文要素等在一定程度上要受到河底土壤及地下水状况的影响。国际流域生态系统具有整体性，无法似一般财富可以分割，而只能由流域各国共有，是流域国的共同财富。按照传统民法上的共有理论，共有分为按份共有和共同共有。按份共有是指共有人按照各自的份额分别对其共有财产享有权利和承担义务，共同共有虽指共有人对共有财产不分份额地享有平等的所有权，但是各共有人对共有财产是有潜在份额的，共有物在最终也是可以分割的。国际流域生态系统共有不同于传统民法上的共有。</w:t>
      </w:r>
    </w:p>
    <w:p>
      <w:pPr>
        <w:ind w:left="0" w:right="0" w:firstLine="560"/>
        <w:spacing w:before="450" w:after="450" w:line="312" w:lineRule="auto"/>
      </w:pPr>
      <w:r>
        <w:rPr>
          <w:rFonts w:ascii="宋体" w:hAnsi="宋体" w:eastAsia="宋体" w:cs="宋体"/>
          <w:color w:val="000"/>
          <w:sz w:val="28"/>
          <w:szCs w:val="28"/>
        </w:rPr>
        <w:t xml:space="preserve">首先，国际流域各流域国对国际河流生态系统的份额是难以确定的;其次，国际流域生态系统是一个整体，无法分割。因此，国际流域生态系统共有是基于生态系统的自然属性形成的特别“共有”。国际流域生态系统共有的法律内涵在于“共同分享”和“共同保护”。一方面，流域国可以共享国际流域生态系统带来的经济利益及各种生态利益;另一方面，流域国也有共同保护国际流域生态系统的义务[6]。</w:t>
      </w:r>
    </w:p>
    <w:p>
      <w:pPr>
        <w:ind w:left="0" w:right="0" w:firstLine="560"/>
        <w:spacing w:before="450" w:after="450" w:line="312" w:lineRule="auto"/>
      </w:pPr>
      <w:r>
        <w:rPr>
          <w:rFonts w:ascii="宋体" w:hAnsi="宋体" w:eastAsia="宋体" w:cs="宋体"/>
          <w:color w:val="000"/>
          <w:sz w:val="28"/>
          <w:szCs w:val="28"/>
        </w:rPr>
        <w:t xml:space="preserve">除了流域国外，由于国际流域生态系统具有调节全球气候变化等重要作用，它不仅是流域国的财富，也是非流域国乃至全人类共同的财富。国际流域生态系统毕竟依附于流域国的领土，与流域国的国家主权紧密相连，权利的享有者和义务的承担者主要应为流域国。首先，在权利的享有上，非流域国可以享有国际流域生态系统的某些生态系统服务，但是对于国际流域生态系统的“产品”，如水资源、鱼类资源等，由于国家主权限制，只能是属于国际河流流域共同体的权利。其次，在义务的承担上，国际流域生态系统保护的义务主要应由流域国来承担，但非流域国为改善全球环境，也可以通过援助项目、补偿基金等方式来资助流域国从事生态保护行为[7]。</w:t>
      </w:r>
    </w:p>
    <w:p>
      <w:pPr>
        <w:ind w:left="0" w:right="0" w:firstLine="560"/>
        <w:spacing w:before="450" w:after="450" w:line="312" w:lineRule="auto"/>
      </w:pPr>
      <w:r>
        <w:rPr>
          <w:rFonts w:ascii="宋体" w:hAnsi="宋体" w:eastAsia="宋体" w:cs="宋体"/>
          <w:color w:val="000"/>
          <w:sz w:val="28"/>
          <w:szCs w:val="28"/>
        </w:rPr>
        <w:t xml:space="preserve">&gt;三、国际流域生态系统保护的制度构建</w:t>
      </w:r>
    </w:p>
    <w:p>
      <w:pPr>
        <w:ind w:left="0" w:right="0" w:firstLine="560"/>
        <w:spacing w:before="450" w:after="450" w:line="312" w:lineRule="auto"/>
      </w:pPr>
      <w:r>
        <w:rPr>
          <w:rFonts w:ascii="宋体" w:hAnsi="宋体" w:eastAsia="宋体" w:cs="宋体"/>
          <w:color w:val="000"/>
          <w:sz w:val="28"/>
          <w:szCs w:val="28"/>
        </w:rPr>
        <w:t xml:space="preserve">“在缺乏有效治理或者社会制约的情况下，理性和自利国家很难实现集体行动”[8]。国际流域生态系统是流域国的共同财富，各流域国有共同保护的义务，制度的缺乏导致某些流域国更愿意选择“搭便车”而不是主动实施保护行动。推动流域国担负起责任，切实承担流域生态系统保护义务，合理有效的国际河流生态系统保护制度必不可少。</w:t>
      </w:r>
    </w:p>
    <w:p>
      <w:pPr>
        <w:ind w:left="0" w:right="0" w:firstLine="560"/>
        <w:spacing w:before="450" w:after="450" w:line="312" w:lineRule="auto"/>
      </w:pPr>
      <w:r>
        <w:rPr>
          <w:rFonts w:ascii="宋体" w:hAnsi="宋体" w:eastAsia="宋体" w:cs="宋体"/>
          <w:color w:val="000"/>
          <w:sz w:val="28"/>
          <w:szCs w:val="28"/>
        </w:rPr>
        <w:t xml:space="preserve">(一)国际流域生态系统保护制度构建应遵循的原则</w:t>
      </w:r>
    </w:p>
    <w:p>
      <w:pPr>
        <w:ind w:left="0" w:right="0" w:firstLine="560"/>
        <w:spacing w:before="450" w:after="450" w:line="312" w:lineRule="auto"/>
      </w:pPr>
      <w:r>
        <w:rPr>
          <w:rFonts w:ascii="宋体" w:hAnsi="宋体" w:eastAsia="宋体" w:cs="宋体"/>
          <w:color w:val="000"/>
          <w:sz w:val="28"/>
          <w:szCs w:val="28"/>
        </w:rPr>
        <w:t xml:space="preserve">法律原则不规定具体的权利义务及确定的法律后果，无法直接实施，但却是法的“灵魂”，是法律精神最集中的体现，在法律制度的制定和实施中起着重要的指引作用。在国际流域生态系统保护制度的建立和实施过程中，必须以一定的原则为导向，以保证国际流域生态系统保护制度内部的协调统一。</w:t>
      </w:r>
    </w:p>
    <w:p>
      <w:pPr>
        <w:ind w:left="0" w:right="0" w:firstLine="560"/>
        <w:spacing w:before="450" w:after="450" w:line="312" w:lineRule="auto"/>
      </w:pPr>
      <w:r>
        <w:rPr>
          <w:rFonts w:ascii="宋体" w:hAnsi="宋体" w:eastAsia="宋体" w:cs="宋体"/>
          <w:color w:val="000"/>
          <w:sz w:val="28"/>
          <w:szCs w:val="28"/>
        </w:rPr>
        <w:t xml:space="preserve">1.共同但有区别的责任原则</w:t>
      </w:r>
    </w:p>
    <w:p>
      <w:pPr>
        <w:ind w:left="0" w:right="0" w:firstLine="560"/>
        <w:spacing w:before="450" w:after="450" w:line="312" w:lineRule="auto"/>
      </w:pPr>
      <w:r>
        <w:rPr>
          <w:rFonts w:ascii="宋体" w:hAnsi="宋体" w:eastAsia="宋体" w:cs="宋体"/>
          <w:color w:val="000"/>
          <w:sz w:val="28"/>
          <w:szCs w:val="28"/>
        </w:rPr>
        <w:t xml:space="preserve">共同但有区别的责任原则由国际法中的衡平原则衍生而来，是发达国家和发展中国家在处理全球环境问题时应遵循的基本原则。共同但有区别的责任原则包含两个基本要素，即“共同的责任”和“有区别的责任”[9]。“共同的责任”是指各国不论大小、贫富、强弱，对保护全球环境的责任与义务是共同的。“有区别的责任”是指虽然各国对保护全球环境负有共同的责任，但由于各国尤其是发达国家和发展中国家之间，对全球性环境问题的产生所起的作用不同，在保护和改善全球环境中所负的责任也是有区别的。</w:t>
      </w:r>
    </w:p>
    <w:p>
      <w:pPr>
        <w:ind w:left="0" w:right="0" w:firstLine="560"/>
        <w:spacing w:before="450" w:after="450" w:line="312" w:lineRule="auto"/>
      </w:pPr>
      <w:r>
        <w:rPr>
          <w:rFonts w:ascii="宋体" w:hAnsi="宋体" w:eastAsia="宋体" w:cs="宋体"/>
          <w:color w:val="000"/>
          <w:sz w:val="28"/>
          <w:szCs w:val="28"/>
        </w:rPr>
        <w:t xml:space="preserve">在国际流域生态系统的保护上，也应遵守共同而有区别的责任原则。首先，各流域国承担的保护责任是共同的。国际流域生态系统是各流域国的共同财富，各流域国可以共享由生态系统产生的各种利益，同时，也负有共同的保护责任。其次，各流域国承担的保护责任是有区别的责任。由于对流域生态环境的恶化，一些国家负有主要责任，是他们的排污行为或发生的意外事故对流域生态环境产生了很强的负面影响，他们需要对流域生态系统的保护与恢复承担主要义务。此外，上游国由于所处的地理位置，其所实施的生态保护行为能惠及整个流域，对改善生态环境具有重要的作用。因此，在国际流域生态系统的保护上，经上下游国协商，在下游国给予相应补偿的前提下，上游国可以承担更多的责任。</w:t>
      </w:r>
    </w:p>
    <w:p>
      <w:pPr>
        <w:ind w:left="0" w:right="0" w:firstLine="560"/>
        <w:spacing w:before="450" w:after="450" w:line="312" w:lineRule="auto"/>
      </w:pPr>
      <w:r>
        <w:rPr>
          <w:rFonts w:ascii="宋体" w:hAnsi="宋体" w:eastAsia="宋体" w:cs="宋体"/>
          <w:color w:val="000"/>
          <w:sz w:val="28"/>
          <w:szCs w:val="28"/>
        </w:rPr>
        <w:t xml:space="preserve">2.权利义务相一致原则</w:t>
      </w:r>
    </w:p>
    <w:p>
      <w:pPr>
        <w:ind w:left="0" w:right="0" w:firstLine="560"/>
        <w:spacing w:before="450" w:after="450" w:line="312" w:lineRule="auto"/>
      </w:pPr>
      <w:r>
        <w:rPr>
          <w:rFonts w:ascii="宋体" w:hAnsi="宋体" w:eastAsia="宋体" w:cs="宋体"/>
          <w:color w:val="000"/>
          <w:sz w:val="28"/>
          <w:szCs w:val="28"/>
        </w:rPr>
        <w:t xml:space="preserve">权利是受到保护的利益，义务是社会主体对他人和社会承担的责任。权利与义务是一致的，不可分离。“没有无义务的权利，也没有无权利的义务”[10]，当某主体主张或者行使某一权利时，就意味着其负有一定的义务。任何主体不能只享有权利而不承担义务，也不会只承担义务而不享受权利。</w:t>
      </w:r>
    </w:p>
    <w:p>
      <w:pPr>
        <w:ind w:left="0" w:right="0" w:firstLine="560"/>
        <w:spacing w:before="450" w:after="450" w:line="312" w:lineRule="auto"/>
      </w:pPr>
      <w:r>
        <w:rPr>
          <w:rFonts w:ascii="宋体" w:hAnsi="宋体" w:eastAsia="宋体" w:cs="宋体"/>
          <w:color w:val="000"/>
          <w:sz w:val="28"/>
          <w:szCs w:val="28"/>
        </w:rPr>
        <w:t xml:space="preserve">在国际流域生态系统的保护上，权利义务相一致原则主要表现在：第一，流域国保护责任的大小与其从国际流域中获得利益的多少成正比。获得利益越多，应承担的保护义务愈重。反之，如果流域国通过放弃大坝建设、放弃新建或扩建工矿企业、减少林木采伐量等自我限制行为或在本国境内采取植树造林、建立自然保护区、进行生态移民等积极措施以保护国际河流资源、保育生态环境，也应视其付出的大小给予其相应的权益。第二，贡献国的权利、义务与受益国的义务、权利是一致的。当流域国因他国的生态改善行为获有利益时，其作为受益国基于获得的生态利益对贡献国负有给予补偿的义务，生态利益获得国基于自身提供的补偿有获得生态服务的权利。</w:t>
      </w:r>
    </w:p>
    <w:p>
      <w:pPr>
        <w:ind w:left="0" w:right="0" w:firstLine="560"/>
        <w:spacing w:before="450" w:after="450" w:line="312" w:lineRule="auto"/>
      </w:pPr>
      <w:r>
        <w:rPr>
          <w:rFonts w:ascii="宋体" w:hAnsi="宋体" w:eastAsia="宋体" w:cs="宋体"/>
          <w:color w:val="000"/>
          <w:sz w:val="28"/>
          <w:szCs w:val="28"/>
        </w:rPr>
        <w:t xml:space="preserve">3.国际合作原则</w:t>
      </w:r>
    </w:p>
    <w:p>
      <w:pPr>
        <w:ind w:left="0" w:right="0" w:firstLine="560"/>
        <w:spacing w:before="450" w:after="450" w:line="312" w:lineRule="auto"/>
      </w:pPr>
      <w:r>
        <w:rPr>
          <w:rFonts w:ascii="宋体" w:hAnsi="宋体" w:eastAsia="宋体" w:cs="宋体"/>
          <w:color w:val="000"/>
          <w:sz w:val="28"/>
          <w:szCs w:val="28"/>
        </w:rPr>
        <w:t xml:space="preserve">环境保护领域内的国际合作原则是指所有国家，无论大小、贫富、强弱，本着全球伙伴精神，在平等的基础上，为保护、保存和恢复地球生态系统的健康和完整进行合作。</w:t>
      </w:r>
    </w:p>
    <w:p>
      <w:pPr>
        <w:ind w:left="0" w:right="0" w:firstLine="560"/>
        <w:spacing w:before="450" w:after="450" w:line="312" w:lineRule="auto"/>
      </w:pPr>
      <w:r>
        <w:rPr>
          <w:rFonts w:ascii="宋体" w:hAnsi="宋体" w:eastAsia="宋体" w:cs="宋体"/>
          <w:color w:val="000"/>
          <w:sz w:val="28"/>
          <w:szCs w:val="28"/>
        </w:rPr>
        <w:t xml:space="preserve">在国际流域生态系统的保护上，由于国际河流具有跨国界流动性、生态系统整体性，这使得国际流域的水量维护、污染防治、生态环境保护等问题不是单一国家的资金、技术、人力所能独立解决的，而必须由各流域国在相互理解、相互信任的基础上同心协力、共同应对，才能实现国际流域生态系统的改善。因此，各流域国应在缔结相关的生态系统保护协议方面、组建管理机构方面、数据、信息的收集与交换方面、流域生态保护及改善方式的采用方面、争端的解决方面等进行充分合作，最终达到流域环境改善，流域国利益最大化、持续化的目的。</w:t>
      </w:r>
    </w:p>
    <w:p>
      <w:pPr>
        <w:ind w:left="0" w:right="0" w:firstLine="560"/>
        <w:spacing w:before="450" w:after="450" w:line="312" w:lineRule="auto"/>
      </w:pPr>
      <w:r>
        <w:rPr>
          <w:rFonts w:ascii="宋体" w:hAnsi="宋体" w:eastAsia="宋体" w:cs="宋体"/>
          <w:color w:val="000"/>
          <w:sz w:val="28"/>
          <w:szCs w:val="28"/>
        </w:rPr>
        <w:t xml:space="preserve">4.协商原则</w:t>
      </w:r>
    </w:p>
    <w:p>
      <w:pPr>
        <w:ind w:left="0" w:right="0" w:firstLine="560"/>
        <w:spacing w:before="450" w:after="450" w:line="312" w:lineRule="auto"/>
      </w:pPr>
      <w:r>
        <w:rPr>
          <w:rFonts w:ascii="宋体" w:hAnsi="宋体" w:eastAsia="宋体" w:cs="宋体"/>
          <w:color w:val="000"/>
          <w:sz w:val="28"/>
          <w:szCs w:val="28"/>
        </w:rPr>
        <w:t xml:space="preserve">在国际河流生态系统的保护上，宜采用协商原则，这是由国际流域的特殊性决定的。在国际流域中，存在两个或两个以上的流域国，每个流域国都是享有主权的独立国家，因而其生态系统保护不同于一般国内流域生态系统的保护，无法通过法律或政策强制规定流域国承担保护义务，或通过何种方式履行保护义务，而只能在平等的基础上进行协商。经过充分协商确定保护责任分摊，既能为各国所接受，又符合各流域实际情况。例如，当流域国协商确定由上游国采取具体行动下游国提供补偿的方式来改善流域生态环境时，对于相关的流域补偿标准，除了要考虑到贡献国的成本和受益国的收益，还需考虑贡献国的受偿意愿、受益国的支付意愿和支付能力。生态补偿标准如严重偏离贡献国的受偿意愿、受益国的支付意愿和支付能力，也难以获得贡献国及受益国的认可。</w:t>
      </w:r>
    </w:p>
    <w:p>
      <w:pPr>
        <w:ind w:left="0" w:right="0" w:firstLine="560"/>
        <w:spacing w:before="450" w:after="450" w:line="312" w:lineRule="auto"/>
      </w:pPr>
      <w:r>
        <w:rPr>
          <w:rFonts w:ascii="宋体" w:hAnsi="宋体" w:eastAsia="宋体" w:cs="宋体"/>
          <w:color w:val="000"/>
          <w:sz w:val="28"/>
          <w:szCs w:val="28"/>
        </w:rPr>
        <w:t xml:space="preserve">(二)国际流域生态系统保护制度的主要内容</w:t>
      </w:r>
    </w:p>
    <w:p>
      <w:pPr>
        <w:ind w:left="0" w:right="0" w:firstLine="560"/>
        <w:spacing w:before="450" w:after="450" w:line="312" w:lineRule="auto"/>
      </w:pPr>
      <w:r>
        <w:rPr>
          <w:rFonts w:ascii="宋体" w:hAnsi="宋体" w:eastAsia="宋体" w:cs="宋体"/>
          <w:color w:val="000"/>
          <w:sz w:val="28"/>
          <w:szCs w:val="28"/>
        </w:rPr>
        <w:t xml:space="preserve">国际流域生态系统保护的制度构建主要应侧重于两个方面，一个是对“负”的行为即生态损益行为进行约束、惩戒，一个是对“正”的行为即生态增益进行鼓励、引导。</w:t>
      </w:r>
    </w:p>
    <w:p>
      <w:pPr>
        <w:ind w:left="0" w:right="0" w:firstLine="560"/>
        <w:spacing w:before="450" w:after="450" w:line="312" w:lineRule="auto"/>
      </w:pPr>
      <w:r>
        <w:rPr>
          <w:rFonts w:ascii="宋体" w:hAnsi="宋体" w:eastAsia="宋体" w:cs="宋体"/>
          <w:color w:val="000"/>
          <w:sz w:val="28"/>
          <w:szCs w:val="28"/>
        </w:rPr>
        <w:t xml:space="preserve">1.对生态损益行为的约束制度</w:t>
      </w:r>
    </w:p>
    <w:p>
      <w:pPr>
        <w:ind w:left="0" w:right="0" w:firstLine="560"/>
        <w:spacing w:before="450" w:after="450" w:line="312" w:lineRule="auto"/>
      </w:pPr>
      <w:r>
        <w:rPr>
          <w:rFonts w:ascii="宋体" w:hAnsi="宋体" w:eastAsia="宋体" w:cs="宋体"/>
          <w:color w:val="000"/>
          <w:sz w:val="28"/>
          <w:szCs w:val="28"/>
        </w:rPr>
        <w:t xml:space="preserve">目前，在国际水法中，对流域国严重损害流域资源与环境这种“负”的行为已有制度约束。《国际河流利用规则》第10条、第11条及《国际水道非航行使用法公约》第7条都明确规定，各流域国在本国领土范围内开发利用国际流域资源时，应采取适当的措施，以防止对国际流域造成污染或加重现有的污染程度。如果确已对其他流域国造成重大损害，负有责任的国家应该立刻采取合理措施消除不利影响，并对流域国所受损失进行适当补偿。这一规定对促使各流域国采取必要的措施以防止流域生态系统遭受严重损害，并在确有损害时维护受损国的利益都具有重要意义。但是，国际水法中确立的这一损害补偿制度还停留在初级层次，存在较多不足。首先，受损国只有在受到重大损害时才有权要求补偿或赔偿，而在致害国实施未对他国造成重大损害但却对流域生态系统造成一定危害的行为时未有相应的惩戒措施。其次，对致害后果进行补偿虽有必要，但这种事后的补偿，不仅花费高昂，也难以使得生态系统恢复到原初的状态。此外，国与国间还常因是否补偿、补偿多少等问题发生纷争，影响到国际关系。</w:t>
      </w:r>
    </w:p>
    <w:p>
      <w:pPr>
        <w:ind w:left="0" w:right="0" w:firstLine="560"/>
        <w:spacing w:before="450" w:after="450" w:line="312" w:lineRule="auto"/>
      </w:pPr>
      <w:r>
        <w:rPr>
          <w:rFonts w:ascii="宋体" w:hAnsi="宋体" w:eastAsia="宋体" w:cs="宋体"/>
          <w:color w:val="000"/>
          <w:sz w:val="28"/>
          <w:szCs w:val="28"/>
        </w:rPr>
        <w:t xml:space="preserve">因此，在国际水法中，应完善对生态损益行为的约束制度。一方面，扩大应予以补偿的损失范围，规定不仅造成重大损害的行为要进行赔偿或补偿，同时规定流域国实施未对他国造成重大损害但却对流域生态系统造成一定危害的行为时也要承担一定的负面后果。另一方面，不仅要注重对重大损害行为的惩治，更要注意防止损害行为的发生。据此，应建立、完善基础调查制度、国际流域环境影响评价制度、损害预警制度等预防生态系统损害发生的相关制度。</w:t>
      </w:r>
    </w:p>
    <w:p>
      <w:pPr>
        <w:ind w:left="0" w:right="0" w:firstLine="560"/>
        <w:spacing w:before="450" w:after="450" w:line="312" w:lineRule="auto"/>
      </w:pPr>
      <w:r>
        <w:rPr>
          <w:rFonts w:ascii="宋体" w:hAnsi="宋体" w:eastAsia="宋体" w:cs="宋体"/>
          <w:color w:val="000"/>
          <w:sz w:val="28"/>
          <w:szCs w:val="28"/>
        </w:rPr>
        <w:t xml:space="preserve">2.对生态增益行为的激励制度</w:t>
      </w:r>
    </w:p>
    <w:p>
      <w:pPr>
        <w:ind w:left="0" w:right="0" w:firstLine="560"/>
        <w:spacing w:before="450" w:after="450" w:line="312" w:lineRule="auto"/>
      </w:pPr>
      <w:r>
        <w:rPr>
          <w:rFonts w:ascii="宋体" w:hAnsi="宋体" w:eastAsia="宋体" w:cs="宋体"/>
          <w:color w:val="000"/>
          <w:sz w:val="28"/>
          <w:szCs w:val="28"/>
        </w:rPr>
        <w:t xml:space="preserve">如前所述，损害补偿制度存在局限性，未对流域国的一般性污染破坏行为进行惩戒，更不能对流域国进行生态系统恢复和重建这种“正”的行为进行激励，这使得权利的享有和义务的承担处于不平等状态，不符合公平正义，也势必会影响各流域国保护流域资源与环境的积极性。在国际水法中，必须积极构建国际流域生态增益行为的激励制度，肯定及褒扬流域国的国际河流资源保护和生态环境改善行为。</w:t>
      </w:r>
    </w:p>
    <w:p>
      <w:pPr>
        <w:ind w:left="0" w:right="0" w:firstLine="560"/>
        <w:spacing w:before="450" w:after="450" w:line="312" w:lineRule="auto"/>
      </w:pPr>
      <w:r>
        <w:rPr>
          <w:rFonts w:ascii="宋体" w:hAnsi="宋体" w:eastAsia="宋体" w:cs="宋体"/>
          <w:color w:val="000"/>
          <w:sz w:val="28"/>
          <w:szCs w:val="28"/>
        </w:rPr>
        <w:t xml:space="preserve">生态增益行为激励制度主要为生态补偿制度。</w:t>
      </w:r>
    </w:p>
    <w:p>
      <w:pPr>
        <w:ind w:left="0" w:right="0" w:firstLine="560"/>
        <w:spacing w:before="450" w:after="450" w:line="312" w:lineRule="auto"/>
      </w:pPr>
      <w:r>
        <w:rPr>
          <w:rFonts w:ascii="宋体" w:hAnsi="宋体" w:eastAsia="宋体" w:cs="宋体"/>
          <w:color w:val="000"/>
          <w:sz w:val="28"/>
          <w:szCs w:val="28"/>
        </w:rPr>
        <w:t xml:space="preserve">首先，需完善国际公约等普遍性的国际法律文件。普遍性的国际法律文件具有重要的地位，为具体条约的制定、履行起着不可或缺的指引作用。《国际河流利用规则》《国际水道非航行使用法公约》等有影响力的国际法律文件已明确规定对水污染负有责任的国家应对同流域国所受损失提供赔偿或补偿，但却未体现生态补偿，这不利于激励各流域国对国际河流资源和流域生态环境进行保护和改善。因此，普遍性的国际法律文件中应规定生态补偿制度，明确贡献国可从受益国获得相应补偿。其次，要缔结国际河流生态补偿协议。国际水法作为国际法，法律约束力较弱，主要靠各流域国自觉行动，而不能像国内法一样可以强制执行。因此，在国际公约等普遍性的国际法律文件中规定国际河流生态补偿制度，还需要在流域国间签订相应的生态补偿条约，以明确相应的权利义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[1]何大明，冯彦.国际河流跨境水资源合理利用与协调管理[M].北京：科学出版社，20_：41.</w:t>
      </w:r>
    </w:p>
    <w:p>
      <w:pPr>
        <w:ind w:left="0" w:right="0" w:firstLine="560"/>
        <w:spacing w:before="450" w:after="450" w:line="312" w:lineRule="auto"/>
      </w:pPr>
      <w:r>
        <w:rPr>
          <w:rFonts w:ascii="宋体" w:hAnsi="宋体" w:eastAsia="宋体" w:cs="宋体"/>
          <w:color w:val="000"/>
          <w:sz w:val="28"/>
          <w:szCs w:val="28"/>
        </w:rPr>
        <w:t xml:space="preserve">[2]张开城.海洋社会学概论[M].北京：海洋出版社，20_：321.</w:t>
      </w:r>
    </w:p>
    <w:p>
      <w:pPr>
        <w:ind w:left="0" w:right="0" w:firstLine="560"/>
        <w:spacing w:before="450" w:after="450" w:line="312" w:lineRule="auto"/>
      </w:pPr>
      <w:r>
        <w:rPr>
          <w:rFonts w:ascii="宋体" w:hAnsi="宋体" w:eastAsia="宋体" w:cs="宋体"/>
          <w:color w:val="000"/>
          <w:sz w:val="28"/>
          <w:szCs w:val="28"/>
        </w:rPr>
        <w:t xml:space="preserve">[3]卢艳丽，丁四保.国外生态补偿的实践及对我国的借鉴与启示[J].世界地理研究，20_(3)：161-168.</w:t>
      </w:r>
    </w:p>
    <w:p>
      <w:pPr>
        <w:ind w:left="0" w:right="0" w:firstLine="560"/>
        <w:spacing w:before="450" w:after="450" w:line="312" w:lineRule="auto"/>
      </w:pPr>
      <w:r>
        <w:rPr>
          <w:rFonts w:ascii="宋体" w:hAnsi="宋体" w:eastAsia="宋体" w:cs="宋体"/>
          <w:color w:val="000"/>
          <w:sz w:val="28"/>
          <w:szCs w:val="28"/>
        </w:rPr>
        <w:t xml:space="preserve">[4]色诺芬.经济论雅典的收入[M].张伯健，陆大年，译.北京：商务印书馆，1961：3.</w:t>
      </w:r>
    </w:p>
    <w:p>
      <w:pPr>
        <w:ind w:left="0" w:right="0" w:firstLine="560"/>
        <w:spacing w:before="450" w:after="450" w:line="312" w:lineRule="auto"/>
      </w:pPr>
      <w:r>
        <w:rPr>
          <w:rFonts w:ascii="宋体" w:hAnsi="宋体" w:eastAsia="宋体" w:cs="宋体"/>
          <w:color w:val="000"/>
          <w:sz w:val="28"/>
          <w:szCs w:val="28"/>
        </w:rPr>
        <w:t xml:space="preserve">[5]亚当·斯密.国民财富的性质和原因的研究(上)[M].郭大力，王亚南，译.北京：商务印书馆，1972：26.</w:t>
      </w:r>
    </w:p>
    <w:p>
      <w:pPr>
        <w:ind w:left="0" w:right="0" w:firstLine="560"/>
        <w:spacing w:before="450" w:after="450" w:line="312" w:lineRule="auto"/>
      </w:pPr>
      <w:r>
        <w:rPr>
          <w:rFonts w:ascii="宋体" w:hAnsi="宋体" w:eastAsia="宋体" w:cs="宋体"/>
          <w:color w:val="000"/>
          <w:sz w:val="28"/>
          <w:szCs w:val="28"/>
        </w:rPr>
        <w:t xml:space="preserve">[6]曾彩琳，黄锡生.国际河流共享性的法律诠释[J].中国地质大学学报：社会科学版，20_(2)：32-33.</w:t>
      </w:r>
    </w:p>
    <w:p>
      <w:pPr>
        <w:ind w:left="0" w:right="0" w:firstLine="560"/>
        <w:spacing w:before="450" w:after="450" w:line="312" w:lineRule="auto"/>
      </w:pPr>
      <w:r>
        <w:rPr>
          <w:rFonts w:ascii="宋体" w:hAnsi="宋体" w:eastAsia="宋体" w:cs="宋体"/>
          <w:color w:val="000"/>
          <w:sz w:val="28"/>
          <w:szCs w:val="28"/>
        </w:rPr>
        <w:t xml:space="preserve">[7]黄锡生，峥嵘.论跨界河流生态受益者补偿原则[J].长江流域资源与环境，20_(11)：1402-1408.</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第六篇</w:t>
      </w:r>
    </w:p>
    <w:p>
      <w:pPr>
        <w:ind w:left="0" w:right="0" w:firstLine="560"/>
        <w:spacing w:before="450" w:after="450" w:line="312" w:lineRule="auto"/>
      </w:pPr>
      <w:r>
        <w:rPr>
          <w:rFonts w:ascii="宋体" w:hAnsi="宋体" w:eastAsia="宋体" w:cs="宋体"/>
          <w:color w:val="000"/>
          <w:sz w:val="28"/>
          <w:szCs w:val="28"/>
        </w:rPr>
        <w:t xml:space="preserve">&gt;摘要：法学本科教育是法学教育的基础，也是司法考试的源泉。法学本科教育本身存在的缺陷和司法考试制度带来的影响为法学本科教育的改革带来了契机。法学本科教育的改革既要坚持自身的学科要求和发展规律，又要充分考虑司法考试带来的积极影响，加快自身的完善，以努力实现法学本科教育与国家司法考试的良性互动。利用与司法考试的适应性，加强法学本科教育中理论与实践的有机结合是法学本科教学改革的必然路径。</w:t>
      </w:r>
    </w:p>
    <w:p>
      <w:pPr>
        <w:ind w:left="0" w:right="0" w:firstLine="560"/>
        <w:spacing w:before="450" w:after="450" w:line="312" w:lineRule="auto"/>
      </w:pPr>
      <w:r>
        <w:rPr>
          <w:rFonts w:ascii="宋体" w:hAnsi="宋体" w:eastAsia="宋体" w:cs="宋体"/>
          <w:color w:val="000"/>
          <w:sz w:val="28"/>
          <w:szCs w:val="28"/>
        </w:rPr>
        <w:t xml:space="preserve">&gt;关键词：法学本科教育；改革；司法考试</w:t>
      </w:r>
    </w:p>
    <w:p>
      <w:pPr>
        <w:ind w:left="0" w:right="0" w:firstLine="560"/>
        <w:spacing w:before="450" w:after="450" w:line="312" w:lineRule="auto"/>
      </w:pPr>
      <w:r>
        <w:rPr>
          <w:rFonts w:ascii="宋体" w:hAnsi="宋体" w:eastAsia="宋体" w:cs="宋体"/>
          <w:color w:val="000"/>
          <w:sz w:val="28"/>
          <w:szCs w:val="28"/>
        </w:rPr>
        <w:t xml:space="preserve">&gt;一、法学本科教育性质辨析：通识教育抑或职业教育</w:t>
      </w:r>
    </w:p>
    <w:p>
      <w:pPr>
        <w:ind w:left="0" w:right="0" w:firstLine="560"/>
        <w:spacing w:before="450" w:after="450" w:line="312" w:lineRule="auto"/>
      </w:pPr>
      <w:r>
        <w:rPr>
          <w:rFonts w:ascii="宋体" w:hAnsi="宋体" w:eastAsia="宋体" w:cs="宋体"/>
          <w:color w:val="000"/>
          <w:sz w:val="28"/>
          <w:szCs w:val="28"/>
        </w:rPr>
        <w:t xml:space="preserve">（一）通识教育是法学本科教育的基础</w:t>
      </w:r>
    </w:p>
    <w:p>
      <w:pPr>
        <w:ind w:left="0" w:right="0" w:firstLine="560"/>
        <w:spacing w:before="450" w:after="450" w:line="312" w:lineRule="auto"/>
      </w:pPr>
      <w:r>
        <w:rPr>
          <w:rFonts w:ascii="宋体" w:hAnsi="宋体" w:eastAsia="宋体" w:cs="宋体"/>
          <w:color w:val="000"/>
          <w:sz w:val="28"/>
          <w:szCs w:val="28"/>
        </w:rPr>
        <w:t xml:space="preserve">法学本科教育是衡量现代社会文明程度和法治建设进程的重要标准，担负着实施科教兴国战略和依法治国方略的双重历史使命。法学本科教育性质是我国法学教育长期争论的问题。准确定位法学本科教育的性质，对于优化教学体系、确立学科目标有着重要的意义。</w:t>
      </w:r>
    </w:p>
    <w:p>
      <w:pPr>
        <w:ind w:left="0" w:right="0" w:firstLine="560"/>
        <w:spacing w:before="450" w:after="450" w:line="312" w:lineRule="auto"/>
      </w:pPr>
      <w:r>
        <w:rPr>
          <w:rFonts w:ascii="宋体" w:hAnsi="宋体" w:eastAsia="宋体" w:cs="宋体"/>
          <w:color w:val="000"/>
          <w:sz w:val="28"/>
          <w:szCs w:val="28"/>
        </w:rPr>
        <w:t xml:space="preserve">关于法学本科教育的性质的定位，学术界有不同的观点，其中争议的焦点是：法学本科教育究竟是通识教育，还是职业教育？辨清这个问题，需要从法学本科教育的培养目标着手。法律本科教育的培养目标无论是法律通才还是特定法律职业人才都应是法律专业人才。所谓法律专业人才，就要具有基本的法律精神、深厚的法律知识和灵活的法律能力，都应该具有人文素质和法律专业知识。我国法学本科教育是法学基础层次教育，着眼于学生法学理论体系的构建和法律知识的全面掌握，为中国基础法律市场提供充分的“法律职业人”和为这门人文社会科学本身以充分的研究型人才。法学本科教育属于学科教育的重要组成部分，这就要求了法学本科阶段，要注意学术能力的培养和人文理性的养成。法学院的目标应该是使毕业生“能够在无须课堂教授的情况下，也能依靠自身的通过法学教育培养起来的素质和基本知识，迅速理解和运用新法律”。而这一切只能由通识教育来完成。只有注重法学本科教育的通识性，才能在教学环节中真正贯彻德、智、体、美全面发展的教育方针，才能为后继的本科法学教育和法律职业培训提供优质的生源。</w:t>
      </w:r>
    </w:p>
    <w:p>
      <w:pPr>
        <w:ind w:left="0" w:right="0" w:firstLine="560"/>
        <w:spacing w:before="450" w:after="450" w:line="312" w:lineRule="auto"/>
      </w:pPr>
      <w:r>
        <w:rPr>
          <w:rFonts w:ascii="宋体" w:hAnsi="宋体" w:eastAsia="宋体" w:cs="宋体"/>
          <w:color w:val="000"/>
          <w:sz w:val="28"/>
          <w:szCs w:val="28"/>
        </w:rPr>
        <w:t xml:space="preserve">（二）通识教育和职业教育相结合是法学本科教育发展的方向</w:t>
      </w:r>
    </w:p>
    <w:p>
      <w:pPr>
        <w:ind w:left="0" w:right="0" w:firstLine="560"/>
        <w:spacing w:before="450" w:after="450" w:line="312" w:lineRule="auto"/>
      </w:pPr>
      <w:r>
        <w:rPr>
          <w:rFonts w:ascii="宋体" w:hAnsi="宋体" w:eastAsia="宋体" w:cs="宋体"/>
          <w:color w:val="000"/>
          <w:sz w:val="28"/>
          <w:szCs w:val="28"/>
        </w:rPr>
        <w:t xml:space="preserve">另外，我国尚未建立法律职业资格准入前在“司法研修所”学习的职业教育制度，本科法学教育也在实际承担着法律职业训练的一部分职能。“法律同时是科学和技能，是一种哲学也是一种职业”。法学教育不应该只重视知识的传递和学术的研究，而忽略职业的思维训练和能力培养。</w:t>
      </w:r>
    </w:p>
    <w:p>
      <w:pPr>
        <w:ind w:left="0" w:right="0" w:firstLine="560"/>
        <w:spacing w:before="450" w:after="450" w:line="312" w:lineRule="auto"/>
      </w:pPr>
      <w:r>
        <w:rPr>
          <w:rFonts w:ascii="宋体" w:hAnsi="宋体" w:eastAsia="宋体" w:cs="宋体"/>
          <w:color w:val="000"/>
          <w:sz w:val="28"/>
          <w:szCs w:val="28"/>
        </w:rPr>
        <w:t xml:space="preserve">既然通过司法考试是进入法律职业最重要的常规性渠道，法学教育就应当考虑适应司法考试的要求，在教学内容和教学方法上注重同法律职业相结合。在法学教育中开展案例教学、模拟法庭、法律诊所、职业训练等活动，不仅不与通识教育相矛盾，而且是必要的有益的补充。司法考试体现法官、检察官和律师这些特定法律职业的要求，法学教育在保留其通识性的基础上，应当增加职业教育的成份，以消除法学教育与法律职业相脱节的弊端。因此，法学本科教育的定位应当以通识教育为基础，并且与职业教育相结合。</w:t>
      </w:r>
    </w:p>
    <w:p>
      <w:pPr>
        <w:ind w:left="0" w:right="0" w:firstLine="560"/>
        <w:spacing w:before="450" w:after="450" w:line="312" w:lineRule="auto"/>
      </w:pPr>
      <w:r>
        <w:rPr>
          <w:rFonts w:ascii="宋体" w:hAnsi="宋体" w:eastAsia="宋体" w:cs="宋体"/>
          <w:color w:val="000"/>
          <w:sz w:val="28"/>
          <w:szCs w:val="28"/>
        </w:rPr>
        <w:t xml:space="preserve">通过以上分析笔者认为，不能把我国法学本科教育简单地定位成职业教育或通识教育。法学本科教育应以通识教育为基础，并与职业教育相结合。这是因为，法学教育的性质是多维而非单一的。一方面，法学教育应当注重法律职业知识和技能的传授，使学生具备从事法律职业的基本素质；另一方面，法学教育不能只限定于法学知识的讲授，而应当向学生提供经济学、社会学、历史学、语言学等人文社会科学乃至自然科学的知识讲解和学术训练，使学生养成“多知识角度的观点”，并进而培养学生的批判精神和公正气质。</w:t>
      </w:r>
    </w:p>
    <w:p>
      <w:pPr>
        <w:ind w:left="0" w:right="0" w:firstLine="560"/>
        <w:spacing w:before="450" w:after="450" w:line="312" w:lineRule="auto"/>
      </w:pPr>
      <w:r>
        <w:rPr>
          <w:rFonts w:ascii="宋体" w:hAnsi="宋体" w:eastAsia="宋体" w:cs="宋体"/>
          <w:color w:val="000"/>
          <w:sz w:val="28"/>
          <w:szCs w:val="28"/>
        </w:rPr>
        <w:t xml:space="preserve">&gt;二、法学本科教育与司法考试：互相支持下的`良性互动</w:t>
      </w:r>
    </w:p>
    <w:p>
      <w:pPr>
        <w:ind w:left="0" w:right="0" w:firstLine="560"/>
        <w:spacing w:before="450" w:after="450" w:line="312" w:lineRule="auto"/>
      </w:pPr>
      <w:r>
        <w:rPr>
          <w:rFonts w:ascii="宋体" w:hAnsi="宋体" w:eastAsia="宋体" w:cs="宋体"/>
          <w:color w:val="000"/>
          <w:sz w:val="28"/>
          <w:szCs w:val="28"/>
        </w:rPr>
        <w:t xml:space="preserve">（一）本科法学教育是司法考试与法律职业的基础与前提</w:t>
      </w:r>
    </w:p>
    <w:p>
      <w:pPr>
        <w:ind w:left="0" w:right="0" w:firstLine="560"/>
        <w:spacing w:before="450" w:after="450" w:line="312" w:lineRule="auto"/>
      </w:pPr>
      <w:r>
        <w:rPr>
          <w:rFonts w:ascii="宋体" w:hAnsi="宋体" w:eastAsia="宋体" w:cs="宋体"/>
          <w:color w:val="000"/>
          <w:sz w:val="28"/>
          <w:szCs w:val="28"/>
        </w:rPr>
        <w:t xml:space="preserve">司法考试制度的建立产生于高等教育规模化和行业准入正轨化的历史背景之下，而统一司法考试制度本身就是高等法学教育规模化的一个产物。司法考试与法学教育的连接点在于本科教育。本科教育是司法考试的起点，为司法考试提供了一个基本的规格。例如，我国本科法学教育由法学教育指导委员会依据教育部和司法部的要求，确定了14门核心课程。这些核心课程是我国大学培养法律专业人才的基本课程，所涵盖的内容与司法考试的内容基本一致。这种课程体系对法学教育发展起到了促进作用，对提高法学院学生的素质起到了引导作用，司法考试也正是以大学法学教育为基础，它的主要考试范围突出了大学本科的核心课程。</w:t>
      </w:r>
    </w:p>
    <w:p>
      <w:pPr>
        <w:ind w:left="0" w:right="0" w:firstLine="560"/>
        <w:spacing w:before="450" w:after="450" w:line="312" w:lineRule="auto"/>
      </w:pPr>
      <w:r>
        <w:rPr>
          <w:rFonts w:ascii="宋体" w:hAnsi="宋体" w:eastAsia="宋体" w:cs="宋体"/>
          <w:color w:val="000"/>
          <w:sz w:val="28"/>
          <w:szCs w:val="28"/>
        </w:rPr>
        <w:t xml:space="preserve">另一方面，大学法学教育以讲授法律原理，培养法律精神为主，承担着培养法律职业的人文素质、法律专业知识的任务。大学法学教育在法律职业的选任过程中扮演着重要的角色，共同的法律教育为构筑法律共同体提供了知识平台，直接或间接地影响着法律职业者的法律意识、法律信仰、法治水平。大学法学教育的成熟和完善，能够培养出更多的“法治秩序构建所依赖的法律人”，这是法律职业的正规化的要求，也是司法考试选拔人才的主要目的。</w:t>
      </w:r>
    </w:p>
    <w:p>
      <w:pPr>
        <w:ind w:left="0" w:right="0" w:firstLine="560"/>
        <w:spacing w:before="450" w:after="450" w:line="312" w:lineRule="auto"/>
      </w:pPr>
      <w:r>
        <w:rPr>
          <w:rFonts w:ascii="宋体" w:hAnsi="宋体" w:eastAsia="宋体" w:cs="宋体"/>
          <w:color w:val="000"/>
          <w:sz w:val="28"/>
          <w:szCs w:val="28"/>
        </w:rPr>
        <w:t xml:space="preserve">（二）司法考试是法学本科教育的检验器</w:t>
      </w:r>
    </w:p>
    <w:p>
      <w:pPr>
        <w:ind w:left="0" w:right="0" w:firstLine="560"/>
        <w:spacing w:before="450" w:after="450" w:line="312" w:lineRule="auto"/>
      </w:pPr>
      <w:r>
        <w:rPr>
          <w:rFonts w:ascii="宋体" w:hAnsi="宋体" w:eastAsia="宋体" w:cs="宋体"/>
          <w:color w:val="000"/>
          <w:sz w:val="28"/>
          <w:szCs w:val="28"/>
        </w:rPr>
        <w:t xml:space="preserve">统一司法考试虽然只是一种资格考试，不能代替法学本科教育的评价机制，但是却可以用来检验法学教育的产品是否可以顺利地走向法律职业市场，从而影响着法学教育一定程度上的未来走向，并且在实践中必然要经历与法学教育之间的互动，最终形成一种构建良好的制度关系。这种互动关系的建立不仅仅属于内向纬度的，而且还会必然要求向外辐射到与之相配套的法律职业遴选体制。所以，虽然司法考试只是法律职业遴选体制的一个环节，但在当前中国语境中，它已然成为了实质的首要环节。</w:t>
      </w:r>
    </w:p>
    <w:p>
      <w:pPr>
        <w:ind w:left="0" w:right="0" w:firstLine="560"/>
        <w:spacing w:before="450" w:after="450" w:line="312" w:lineRule="auto"/>
      </w:pPr>
      <w:r>
        <w:rPr>
          <w:rFonts w:ascii="宋体" w:hAnsi="宋体" w:eastAsia="宋体" w:cs="宋体"/>
          <w:color w:val="000"/>
          <w:sz w:val="28"/>
          <w:szCs w:val="28"/>
        </w:rPr>
        <w:t xml:space="preserve">同时，由于司法考试具有强烈的职业性目的，法学本科教育虽然不能以其作为教学指挥棒，但司法考试通过学生的个体选择会对法学教育施加影响。例如有志于从事司法实务工作的法学专业学生必然会参加司法考试；没有从事司法实务工作意愿的学生，通常也会把参加司法考试当作一次自我检验的机会，把通过司法考试作为一种能力的证明。司法考试的考查内容会通过这种间接方式微妙地影响到法学教育的实施。</w:t>
      </w:r>
    </w:p>
    <w:p>
      <w:pPr>
        <w:ind w:left="0" w:right="0" w:firstLine="560"/>
        <w:spacing w:before="450" w:after="450" w:line="312" w:lineRule="auto"/>
      </w:pPr>
      <w:r>
        <w:rPr>
          <w:rFonts w:ascii="宋体" w:hAnsi="宋体" w:eastAsia="宋体" w:cs="宋体"/>
          <w:color w:val="000"/>
          <w:sz w:val="28"/>
          <w:szCs w:val="28"/>
        </w:rPr>
        <w:t xml:space="preserve">而且，司法考试在题型和内容的设计上，逐渐侧重对理论的分析运用，重点考察学生的基本分析能力、综合运用所学知识解决问题的能力。这有助于法学教育培养目标的确立，有助于法律教育结构模式的选择，有助于完善法学教育的管理模式。</w:t>
      </w:r>
    </w:p>
    <w:p>
      <w:pPr>
        <w:ind w:left="0" w:right="0" w:firstLine="560"/>
        <w:spacing w:before="450" w:after="450" w:line="312" w:lineRule="auto"/>
      </w:pPr>
      <w:r>
        <w:rPr>
          <w:rFonts w:ascii="宋体" w:hAnsi="宋体" w:eastAsia="宋体" w:cs="宋体"/>
          <w:color w:val="000"/>
          <w:sz w:val="28"/>
          <w:szCs w:val="28"/>
        </w:rPr>
        <w:t xml:space="preserve">&gt;三、法学本科教育的改革思路：理论和实践有机结合</w:t>
      </w:r>
    </w:p>
    <w:p>
      <w:pPr>
        <w:ind w:left="0" w:right="0" w:firstLine="560"/>
        <w:spacing w:before="450" w:after="450" w:line="312" w:lineRule="auto"/>
      </w:pPr>
      <w:r>
        <w:rPr>
          <w:rFonts w:ascii="宋体" w:hAnsi="宋体" w:eastAsia="宋体" w:cs="宋体"/>
          <w:color w:val="000"/>
          <w:sz w:val="28"/>
          <w:szCs w:val="28"/>
        </w:rPr>
        <w:t xml:space="preserve">（一）重新定位教学目标</w:t>
      </w:r>
    </w:p>
    <w:p>
      <w:pPr>
        <w:ind w:left="0" w:right="0" w:firstLine="560"/>
        <w:spacing w:before="450" w:after="450" w:line="312" w:lineRule="auto"/>
      </w:pPr>
      <w:r>
        <w:rPr>
          <w:rFonts w:ascii="宋体" w:hAnsi="宋体" w:eastAsia="宋体" w:cs="宋体"/>
          <w:color w:val="000"/>
          <w:sz w:val="28"/>
          <w:szCs w:val="28"/>
        </w:rPr>
        <w:t xml:space="preserve">传统法学教学忽视了法学本科教育的职业性，从法律实务部门对法学院校毕业学生的反映来看，普遍认为正规法学院校毕业的法律专业学生法学理论有余,法律实践能力不足。司法考试制度建立之后，法学本科教育必须密切关注法律职业，并作出积极的回应，革除种种弊端，这是法学本科教育获得活力和竞争力的契机。 在人才培养目标上，法学本科教育应坚持以通识教育为主，通识教育与职业教育相结合的模式。“培养基础扎实、专业面宽、心理素质过硬和适应能力强的，能够从事与法律有关的实际工作和具有法学研究的初步能力的通用型法律人才。”人才素质方面，在传授法律基本理论知识的同时，还应当注重培养法律人的伦理价值、人文情怀、社会责任感和传播法律的精神。质言之，法学专业学生不但要具有坚定的职业信仰和缜密的思维方式，还要具有高超的处理实务问题的职业能力。</w:t>
      </w:r>
    </w:p>
    <w:p>
      <w:pPr>
        <w:ind w:left="0" w:right="0" w:firstLine="560"/>
        <w:spacing w:before="450" w:after="450" w:line="312" w:lineRule="auto"/>
      </w:pPr>
      <w:r>
        <w:rPr>
          <w:rFonts w:ascii="宋体" w:hAnsi="宋体" w:eastAsia="宋体" w:cs="宋体"/>
          <w:color w:val="000"/>
          <w:sz w:val="28"/>
          <w:szCs w:val="28"/>
        </w:rPr>
        <w:t xml:space="preserve">（二）改良教学方法</w:t>
      </w:r>
    </w:p>
    <w:p>
      <w:pPr>
        <w:ind w:left="0" w:right="0" w:firstLine="560"/>
        <w:spacing w:before="450" w:after="450" w:line="312" w:lineRule="auto"/>
      </w:pPr>
      <w:r>
        <w:rPr>
          <w:rFonts w:ascii="宋体" w:hAnsi="宋体" w:eastAsia="宋体" w:cs="宋体"/>
          <w:color w:val="000"/>
          <w:sz w:val="28"/>
          <w:szCs w:val="28"/>
        </w:rPr>
        <w:t xml:space="preserve">从具体教学方法上来看，适应司法考试重视司法实践的遴选方式，法学本科教育应当对传统的重理论轻实践的教学方式进行改革，将法律思维和实践技能训练渗透到教学的各个环节。这样既可以提高学生理论联系实际的能力，也可以使学生更加符合司法考试对学生的考核标准。</w:t>
      </w:r>
    </w:p>
    <w:p>
      <w:pPr>
        <w:ind w:left="0" w:right="0" w:firstLine="560"/>
        <w:spacing w:before="450" w:after="450" w:line="312" w:lineRule="auto"/>
      </w:pPr>
      <w:r>
        <w:rPr>
          <w:rFonts w:ascii="宋体" w:hAnsi="宋体" w:eastAsia="宋体" w:cs="宋体"/>
          <w:color w:val="000"/>
          <w:sz w:val="28"/>
          <w:szCs w:val="28"/>
        </w:rPr>
        <w:t xml:space="preserve">目前在法学本科教育实践教学课程主要有模拟法庭、案例教学、法律诊所等形式，很多法学院开设这些实践课程时由于经验不足，课程流于形式化和剧场化，并不能达到这些课程要求的效果。所以，我们要强化“实践教学育人”的理念。实践课程的核心是强调以学生为中心，调动学生学习的积极性、主动性。通过真实或高度仿真的案例，有目的、有选择地把司法实践中的客观实际提供给学生，让学生学会思考、分析、研究和提出解决问题的方法，从而培养学生法学知识的综合运用能力和提高学生的法学素质。</w:t>
      </w:r>
    </w:p>
    <w:p>
      <w:pPr>
        <w:ind w:left="0" w:right="0" w:firstLine="560"/>
        <w:spacing w:before="450" w:after="450" w:line="312" w:lineRule="auto"/>
      </w:pPr>
      <w:r>
        <w:rPr>
          <w:rFonts w:ascii="宋体" w:hAnsi="宋体" w:eastAsia="宋体" w:cs="宋体"/>
          <w:color w:val="000"/>
          <w:sz w:val="28"/>
          <w:szCs w:val="28"/>
        </w:rPr>
        <w:t xml:space="preserve">另外，还要使实践教学多样化。结合不同课程、不同教学内容的自身特点，根据教学目的分别采用不同的教学方法。这样既满足了学生强烈的好奇心，又有效地激发学生的求知欲望，可以帮助学生牢固掌握各种部门法知识。</w:t>
      </w:r>
    </w:p>
    <w:p>
      <w:pPr>
        <w:ind w:left="0" w:right="0" w:firstLine="560"/>
        <w:spacing w:before="450" w:after="450" w:line="312" w:lineRule="auto"/>
      </w:pPr>
      <w:r>
        <w:rPr>
          <w:rFonts w:ascii="宋体" w:hAnsi="宋体" w:eastAsia="宋体" w:cs="宋体"/>
          <w:color w:val="000"/>
          <w:sz w:val="28"/>
          <w:szCs w:val="28"/>
        </w:rPr>
        <w:t xml:space="preserve">（三）改革教学考评方式</w:t>
      </w:r>
    </w:p>
    <w:p>
      <w:pPr>
        <w:ind w:left="0" w:right="0" w:firstLine="560"/>
        <w:spacing w:before="450" w:after="450" w:line="312" w:lineRule="auto"/>
      </w:pPr>
      <w:r>
        <w:rPr>
          <w:rFonts w:ascii="宋体" w:hAnsi="宋体" w:eastAsia="宋体" w:cs="宋体"/>
          <w:color w:val="000"/>
          <w:sz w:val="28"/>
          <w:szCs w:val="28"/>
        </w:rPr>
        <w:t xml:space="preserve">评价体系关系到法学教学的质量控制与质量保障问题，关系到教学秩序的稳定和教学质量的提高问题。［5］传统的法学教学考评方式通常是笔试。在笔试方面，客观题考查学生对法条和基本理论知识的记忆能力、对案例的分析判断能力。主观题则考查学生对理论和制度的理解能力、逻辑归纳推理能力、语言组织和表达能力。虽然两类试题的结合，能够测试学生的多方面能力，但传统考评方式缺乏对学生口语表达能力和应变能力的考量。而在司法实践中，说服当事人，表达委托人观点，法庭辩论，说服法官都需要犀利而准确的言辞表达，传统考评方式受到挑战。</w:t>
      </w:r>
    </w:p>
    <w:p>
      <w:pPr>
        <w:ind w:left="0" w:right="0" w:firstLine="560"/>
        <w:spacing w:before="450" w:after="450" w:line="312" w:lineRule="auto"/>
      </w:pPr>
      <w:r>
        <w:rPr>
          <w:rFonts w:ascii="宋体" w:hAnsi="宋体" w:eastAsia="宋体" w:cs="宋体"/>
          <w:color w:val="000"/>
          <w:sz w:val="28"/>
          <w:szCs w:val="28"/>
        </w:rPr>
        <w:t xml:space="preserve">因此，除传统的考评方式外，应考虑增加口试考核方式。教师可以根据课程内容和特点，设计具有代表性的题目，根据学生答题的表现进行评价。这种方式除有助于考查学生掌握知识的程度外，还有助于学生锻炼抽象思维能力、环境应变能力和语言表达能力。从教学评价实践来看，法学教育的考评方式改革和司法考试由一次笔试到笔试口试两次考核的趋势不谋而合。</w:t>
      </w:r>
    </w:p>
    <w:p>
      <w:pPr>
        <w:ind w:left="0" w:right="0" w:firstLine="560"/>
        <w:spacing w:before="450" w:after="450" w:line="312" w:lineRule="auto"/>
      </w:pPr>
      <w:r>
        <w:rPr>
          <w:rFonts w:ascii="宋体" w:hAnsi="宋体" w:eastAsia="宋体" w:cs="宋体"/>
          <w:color w:val="000"/>
          <w:sz w:val="28"/>
          <w:szCs w:val="28"/>
        </w:rPr>
        <w:t xml:space="preserve">（四）加强法科学生素质教育</w:t>
      </w:r>
    </w:p>
    <w:p>
      <w:pPr>
        <w:ind w:left="0" w:right="0" w:firstLine="560"/>
        <w:spacing w:before="450" w:after="450" w:line="312" w:lineRule="auto"/>
      </w:pPr>
      <w:r>
        <w:rPr>
          <w:rFonts w:ascii="宋体" w:hAnsi="宋体" w:eastAsia="宋体" w:cs="宋体"/>
          <w:color w:val="000"/>
          <w:sz w:val="28"/>
          <w:szCs w:val="28"/>
        </w:rPr>
        <w:t xml:space="preserve">法学素质教育是指法律职业素养的教育与养成，其目的是解决如何做一个合格的法律人。在中国语境下，素质教育有其特定的意义，是德才兼备的同义语。法学知识和技能的获取是才的培养，品质修养和职业道德的养成则是德之体现，“德才兼备”方可称得上真正的法学人才。因此，司法考试在对法律从业人员遴选之时，将司法制度和法律职业道德方面纳入考核范围，是一种强性地灌输素质教育的方法，也是一种人文与技术相结合的教育理念。对此，法学教育不但应对司法考试积极回应，更应本着对社会负责的态度，担负起对高等法学人才素质教育培养的责任。在法律服务远不发达，法律人公信力普遍不高的中国当下，这种责任更显得意义重大而深远。它直接决定了我国将来法律服务社会的价值走向，可以为法治社会的建立创造必要的条件。</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司法考试对于本科法学教育而言，既是机遇又是挑战。司法考试为本科法学教育提供了新的发展契机，而本科法学教育对于司法考试而言，既是前提又是基础。没有法学本科学历，不能参加司法考试；没有发达的法学本科教育，司法考试就缺乏充足的优秀的应试者。法学教育可以是多元的，应当充分考虑培养学生通过司法考试的能力。各个法律院系可以根据自己的教学能力，包括师资力量、学生素质、教学设施等来安排自己的教学，考虑法学教学与国家司法考试的联系程度，合理地开展教学活动。总之，司法考试不能忽略中国法学教育的实际，必须衔接好与法学教育的关系；法学教育应尊重司法考试的本质与规律，以司法考试为契机，加快法学教育的改革步伐。</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第七篇</w:t>
      </w:r>
    </w:p>
    <w:p>
      <w:pPr>
        <w:ind w:left="0" w:right="0" w:firstLine="560"/>
        <w:spacing w:before="450" w:after="450" w:line="312" w:lineRule="auto"/>
      </w:pPr>
      <w:r>
        <w:rPr>
          <w:rFonts w:ascii="宋体" w:hAnsi="宋体" w:eastAsia="宋体" w:cs="宋体"/>
          <w:color w:val="000"/>
          <w:sz w:val="28"/>
          <w:szCs w:val="28"/>
        </w:rPr>
        <w:t xml:space="preserve">包拯是宋朝人，但宋代的戏曲并没有什么“包公戏”。“包公戏”是在元朝兴起的，至晚清时终于蔚为大观。数百年间，包公审案的故事被编入杂剧、南戏、话本、评书、小说、清京剧，以及众多地方戏中；近代以来，包公案”还被多次改编成影视剧。无数中国人都通过“包公戏”了解古代的司法制度与司法文化；一些学者也以“包公戏”为样本，煞有介事地分析传统的“人治司法模式”，反思“中国传统司法迟迟不能走向近代化的重要原因”。</w:t>
      </w:r>
    </w:p>
    <w:p>
      <w:pPr>
        <w:ind w:left="0" w:right="0" w:firstLine="560"/>
        <w:spacing w:before="450" w:after="450" w:line="312" w:lineRule="auto"/>
      </w:pPr>
      <w:r>
        <w:rPr>
          <w:rFonts w:ascii="宋体" w:hAnsi="宋体" w:eastAsia="宋体" w:cs="宋体"/>
          <w:color w:val="000"/>
          <w:sz w:val="28"/>
          <w:szCs w:val="28"/>
        </w:rPr>
        <w:t xml:space="preserve">然而，作为一种在宋代文明湮灭之后才兴起的民间曲艺，“包公戏”的故事几乎都是草野文人编造出来的，他们在舞台上重建的宋朝司法情景，完全不符合宋代的司法制度。如果以为“包公戏”展现的就是宋代的司法过程，那就要闹出“错把冯京当马凉”的笑话了。现在我们有必要来澄清被“包公戏”遮蔽的宋朝司法传统。</w:t>
      </w:r>
    </w:p>
    <w:p>
      <w:pPr>
        <w:ind w:left="0" w:right="0" w:firstLine="560"/>
        <w:spacing w:before="450" w:after="450" w:line="312" w:lineRule="auto"/>
      </w:pPr>
      <w:r>
        <w:rPr>
          <w:rFonts w:ascii="宋体" w:hAnsi="宋体" w:eastAsia="宋体" w:cs="宋体"/>
          <w:color w:val="000"/>
          <w:sz w:val="28"/>
          <w:szCs w:val="28"/>
        </w:rPr>
        <w:t xml:space="preserve">【尚方宝剑三口铡刀丹书铁券··】</w:t>
      </w:r>
    </w:p>
    <w:p>
      <w:pPr>
        <w:ind w:left="0" w:right="0" w:firstLine="560"/>
        <w:spacing w:before="450" w:after="450" w:line="312" w:lineRule="auto"/>
      </w:pPr>
      <w:r>
        <w:rPr>
          <w:rFonts w:ascii="宋体" w:hAnsi="宋体" w:eastAsia="宋体" w:cs="宋体"/>
          <w:color w:val="000"/>
          <w:sz w:val="28"/>
          <w:szCs w:val="28"/>
        </w:rPr>
        <w:t xml:space="preserve">就如《封神榜》中的各路神仙登场必亮出法宝，“包公案”的包青天也携带着皇帝御赐、代表最高权力的各类道具，元杂剧中尚只有“势剑金牌”，到了明清传奇中，则出现了权力道具“大批发”：“（宋皇）赐我金剑一把，铜铡两口，锈木一个，金狮子印一颗，一十二第御棍……赐我黄木枷梢黄木杖，要断皇亲国戚臣；黑木枷梢黑木杖，专断人间事不平；槐木枷梢槐木杖，要打三司并九卿；桃木枷梢桃木杖，日断阳间夜断阴。”</w:t>
      </w:r>
    </w:p>
    <w:p>
      <w:pPr>
        <w:ind w:left="0" w:right="0" w:firstLine="560"/>
        <w:spacing w:before="450" w:after="450" w:line="312" w:lineRule="auto"/>
      </w:pPr>
      <w:r>
        <w:rPr>
          <w:rFonts w:ascii="宋体" w:hAnsi="宋体" w:eastAsia="宋体" w:cs="宋体"/>
          <w:color w:val="000"/>
          <w:sz w:val="28"/>
          <w:szCs w:val="28"/>
        </w:rPr>
        <w:t xml:space="preserve">这里的“势剑”“金剑”，即所谓的尚方宝剑；“金牌”即丹书铁券，俗称“免死金牌”；“铜铡”后来则发展成我们非常熟悉的“龙头铡”“虎头铡”“狗头铡”，龙头铡专杀贵族，虎头铡专杀官吏，狗头铡专杀平民。凭着这些神通广大的法宝，包青天成了有史以来最厉害的法官，遇佛杀佛，遇鬼杀鬼。</w:t>
      </w:r>
    </w:p>
    <w:p>
      <w:pPr>
        <w:ind w:left="0" w:right="0" w:firstLine="560"/>
        <w:spacing w:before="450" w:after="450" w:line="312" w:lineRule="auto"/>
      </w:pPr>
      <w:r>
        <w:rPr>
          <w:rFonts w:ascii="宋体" w:hAnsi="宋体" w:eastAsia="宋体" w:cs="宋体"/>
          <w:color w:val="000"/>
          <w:sz w:val="28"/>
          <w:szCs w:val="28"/>
        </w:rPr>
        <w:t xml:space="preserve">有意思的是，包公所要对付的罪犯，有时候也拥有类似的法宝，如根据元杂剧《包待制智斩鲁斋郎》改编的潮剧《包公智斩鲁斋郎》、川剧《破铁卷》，都讲述世家公子鲁斋郎自恃有祖传的丹书铁券护身，无恶不作，无法无天。那么好戏来了：具有最高杀伤力的尚方宝剑破得了具有最高防护力的丹书铁券吗？从戏文看，好像破不了。所以最后包公只好采用瞒天过海的非常手段，在刑事呈报文书上将“鲁斋郎”写成“鱼齐即”，骗得皇帝核准死刑，批回文书，再改为“鲁斋郎”，才将这个大恶霸押上刑场处斩。</w:t>
      </w:r>
    </w:p>
    <w:p>
      <w:pPr>
        <w:ind w:left="0" w:right="0" w:firstLine="560"/>
        <w:spacing w:before="450" w:after="450" w:line="312" w:lineRule="auto"/>
      </w:pPr>
      <w:r>
        <w:rPr>
          <w:rFonts w:ascii="宋体" w:hAnsi="宋体" w:eastAsia="宋体" w:cs="宋体"/>
          <w:color w:val="000"/>
          <w:sz w:val="28"/>
          <w:szCs w:val="28"/>
        </w:rPr>
        <w:t xml:space="preserve">于是，本来应当以法律为准绳分出黑白是非的司法裁断，演变成了谁拥有的权力道具更厉害谁就胜出的权力对决，恰如周星驰电影《九品芝麻官》所演示的那样：一方祭出御赐黄马褂护身，另一方祭出可破黄马褂的尚方宝剑，一方再点破这尚方宝剑是假冒产品。这也坐实了批判传统的人士对于“人治司法模式”的指控。</w:t>
      </w:r>
    </w:p>
    <w:p>
      <w:pPr>
        <w:ind w:left="0" w:right="0" w:firstLine="560"/>
        <w:spacing w:before="450" w:after="450" w:line="312" w:lineRule="auto"/>
      </w:pPr>
      <w:r>
        <w:rPr>
          <w:rFonts w:ascii="宋体" w:hAnsi="宋体" w:eastAsia="宋体" w:cs="宋体"/>
          <w:color w:val="000"/>
          <w:sz w:val="28"/>
          <w:szCs w:val="28"/>
        </w:rPr>
        <w:t xml:space="preserve">然而，如此富有戏剧性的权力道具对决的情节，决不可能出现在宋朝的司法过程中。包公不可能手持尚方宝剑——因为宋代并没有向大臣御赐尚方宝剑、赋予其专杀大权的制度，要到明代万历年间，才出现了尚方宝剑之制，皇帝才赋予持剑人“如朕亲临”“先斩后奏”的超级权力。包公的三口铡刀更是民间文人幻想出来的刑具，历代都未见将铡刀列为行刑工具，很可能是入元之后，民间文人从蒙古人用于铡草的铡刀获得灵感，才想到了给包公打造一副铜铡的情节。</w:t>
      </w:r>
    </w:p>
    <w:p>
      <w:pPr>
        <w:ind w:left="0" w:right="0" w:firstLine="560"/>
        <w:spacing w:before="450" w:after="450" w:line="312" w:lineRule="auto"/>
      </w:pPr>
      <w:r>
        <w:rPr>
          <w:rFonts w:ascii="宋体" w:hAnsi="宋体" w:eastAsia="宋体" w:cs="宋体"/>
          <w:color w:val="000"/>
          <w:sz w:val="28"/>
          <w:szCs w:val="28"/>
        </w:rPr>
        <w:t xml:space="preserve">至于所谓的“免死金牌”，尽管北宋初与南宋初在战时状态下，宋朝皇帝为安抚地方军阀，曾赐李重进、苗傅、刘正彦等将领丹书铁券，但赐丹书铁券并非宋朝常制，而且随李重进、苗傅、刘正彦叛变事败，自焚、被诛，铁券已被销毁，铁券之制遂不复存，以致南宋人程大昌说：“今世遂无其制，亦古事之缺者也。”因此，在宋朝司法过程中，不可能出现丹书铁券对抗尚方宝剑的戏剧性情景。到明朝时，丹书铁券才成为常制。</w:t>
      </w:r>
    </w:p>
    <w:p>
      <w:pPr>
        <w:ind w:left="0" w:right="0" w:firstLine="560"/>
        <w:spacing w:before="450" w:after="450" w:line="312" w:lineRule="auto"/>
      </w:pPr>
      <w:r>
        <w:rPr>
          <w:rFonts w:ascii="宋体" w:hAnsi="宋体" w:eastAsia="宋体" w:cs="宋体"/>
          <w:color w:val="000"/>
          <w:sz w:val="28"/>
          <w:szCs w:val="28"/>
        </w:rPr>
        <w:t xml:space="preserve">事实上，宋人的法制观念是排斥免死金牌的。他们说：“法者，天子所与天下共也……故王者不辨亲疏，不异贵贱，一致于法。”宋太宗时，任开封府尹的许王赵元僖因为犯了过错，被御史中丞_。元僖心中不平，诉于太宗：“臣天子儿，以犯中丞故被鞫，愿赐宽宥。”太宗说：“此朝廷仪制，孰敢违之！朕若有过，臣下尚加纠摘；汝为开封府尹，可不奉法邪？”最后，贵为皇子的赵元僖“论罚如式”。</w:t>
      </w:r>
    </w:p>
    <w:p>
      <w:pPr>
        <w:ind w:left="0" w:right="0" w:firstLine="560"/>
        <w:spacing w:before="450" w:after="450" w:line="312" w:lineRule="auto"/>
      </w:pPr>
      <w:r>
        <w:rPr>
          <w:rFonts w:ascii="宋体" w:hAnsi="宋体" w:eastAsia="宋体" w:cs="宋体"/>
          <w:color w:val="000"/>
          <w:sz w:val="28"/>
          <w:szCs w:val="28"/>
        </w:rPr>
        <w:t xml:space="preserve">宋太宗也曾想庇护犯法的亲信——陈州团练使陈利用自恃受太宗宠爱，杀人枉法，被朝臣_，本应处死刑，但太宗有意袒护他，说：“岂有万乘之主不能庇一人乎？”宰相赵普抗议道：“此巨蠹犯死罪十数。陛下不诛，则乱天下法。法可惜，此一竖子，何足惜哉。”最后太宗不得不同意判陈利用死刑。皇帝本人也庇护不了犯罪的亲信，何况免死金牌？</w:t>
      </w:r>
    </w:p>
    <w:p>
      <w:pPr>
        <w:ind w:left="0" w:right="0" w:firstLine="560"/>
        <w:spacing w:before="450" w:after="450" w:line="312" w:lineRule="auto"/>
      </w:pPr>
      <w:r>
        <w:rPr>
          <w:rFonts w:ascii="宋体" w:hAnsi="宋体" w:eastAsia="宋体" w:cs="宋体"/>
          <w:color w:val="000"/>
          <w:sz w:val="28"/>
          <w:szCs w:val="28"/>
        </w:rPr>
        <w:t xml:space="preserve">可见宋人司法，并不倚重代表特权的权力道具，而更强调三尺之法。生活年代略晚于包拯的大理寺卿韩晋卿，一次受皇帝委派，前往宁州按治狱事。依惯例，韩晋卿赴任之前，应当入对（即入宫面圣），请皇上做工作指示。但韩晋卿拒不入对，说：我奉命办案，以法律为准绳，国法摆在那里，就不必征求皇帝的意见了，免得干扰了司法。</w:t>
      </w:r>
    </w:p>
    <w:p>
      <w:pPr>
        <w:ind w:left="0" w:right="0" w:firstLine="560"/>
        <w:spacing w:before="450" w:after="450" w:line="312" w:lineRule="auto"/>
      </w:pPr>
      <w:r>
        <w:rPr>
          <w:rFonts w:ascii="宋体" w:hAnsi="宋体" w:eastAsia="宋体" w:cs="宋体"/>
          <w:color w:val="000"/>
          <w:sz w:val="28"/>
          <w:szCs w:val="28"/>
        </w:rPr>
        <w:t xml:space="preserve">因而，至少在理论上，宋朝法官要让犯死罪的权贵伏诛，只需凭头上三尺之法，不必看手中有没有尚方宝剑。</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第八篇</w:t>
      </w:r>
    </w:p>
    <w:p>
      <w:pPr>
        <w:ind w:left="0" w:right="0" w:firstLine="560"/>
        <w:spacing w:before="450" w:after="450" w:line="312" w:lineRule="auto"/>
      </w:pPr>
      <w:r>
        <w:rPr>
          <w:rFonts w:ascii="宋体" w:hAnsi="宋体" w:eastAsia="宋体" w:cs="宋体"/>
          <w:color w:val="000"/>
          <w:sz w:val="28"/>
          <w:szCs w:val="28"/>
        </w:rPr>
        <w:t xml:space="preserve">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渠道，解决纠纷维护权益，即求助于私力救助。因此，法律不仅在制定过程中要不断向良法靠近，而且制定出来的良法要得到有效的实施，这样才能为民众提供法律榜样，使民众信服法律，将法律内化为信念，从而信仰法律。</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①[美]伯尔曼.法律与宗教.生活读书新知三联书店.1991:28.</w:t>
      </w:r>
    </w:p>
    <w:p>
      <w:pPr>
        <w:ind w:left="0" w:right="0" w:firstLine="560"/>
        <w:spacing w:before="450" w:after="450" w:line="312" w:lineRule="auto"/>
      </w:pPr>
      <w:r>
        <w:rPr>
          <w:rFonts w:ascii="宋体" w:hAnsi="宋体" w:eastAsia="宋体" w:cs="宋体"/>
          <w:color w:val="000"/>
          <w:sz w:val="28"/>
          <w:szCs w:val="28"/>
        </w:rPr>
        <w:t xml:space="preserve">②李龙.良法论.武汉大学出版社.20_:71-72.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③辞海.上海辞书出版社.1979:565.</w:t>
      </w:r>
    </w:p>
    <w:p>
      <w:pPr>
        <w:ind w:left="0" w:right="0" w:firstLine="560"/>
        <w:spacing w:before="450" w:after="450" w:line="312" w:lineRule="auto"/>
      </w:pPr>
      <w:r>
        <w:rPr>
          <w:rFonts w:ascii="宋体" w:hAnsi="宋体" w:eastAsia="宋体" w:cs="宋体"/>
          <w:color w:val="000"/>
          <w:sz w:val="28"/>
          <w:szCs w:val="28"/>
        </w:rPr>
        <w:t xml:space="preserve">④谢晖.法律信仰的理念与基础.山东人民出版社.1997:15.</w:t>
      </w:r>
    </w:p>
    <w:p>
      <w:pPr>
        <w:ind w:left="0" w:right="0" w:firstLine="560"/>
        <w:spacing w:before="450" w:after="450" w:line="312" w:lineRule="auto"/>
      </w:pPr>
      <w:r>
        <w:rPr>
          <w:rFonts w:ascii="宋体" w:hAnsi="宋体" w:eastAsia="宋体" w:cs="宋体"/>
          <w:color w:val="000"/>
          <w:sz w:val="28"/>
          <w:szCs w:val="28"/>
        </w:rPr>
        <w:t xml:space="preserve">⑤李龙.良法论.武汉大学出版社.20_:71-72.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⑥钟明霞,范进学.试论法律信仰的若干问题.中国法学.1998(2).</w:t>
      </w:r>
    </w:p>
    <w:p>
      <w:pPr>
        <w:ind w:left="0" w:right="0" w:firstLine="560"/>
        <w:spacing w:before="450" w:after="450" w:line="312" w:lineRule="auto"/>
      </w:pPr>
      <w:r>
        <w:rPr>
          <w:rFonts w:ascii="宋体" w:hAnsi="宋体" w:eastAsia="宋体" w:cs="宋体"/>
          <w:color w:val="000"/>
          <w:sz w:val="28"/>
          <w:szCs w:val="28"/>
        </w:rPr>
        <w:t xml:space="preserve">⑦谢菲.小议形成法律信仰的前提条件和经济基础.律师世界.20_(7).</w:t>
      </w:r>
    </w:p>
    <w:p>
      <w:pPr>
        <w:ind w:left="0" w:right="0" w:firstLine="560"/>
        <w:spacing w:before="450" w:after="450" w:line="312" w:lineRule="auto"/>
      </w:pPr>
      <w:r>
        <w:rPr>
          <w:rFonts w:ascii="宋体" w:hAnsi="宋体" w:eastAsia="宋体" w:cs="宋体"/>
          <w:color w:val="000"/>
          <w:sz w:val="28"/>
          <w:szCs w:val="28"/>
        </w:rPr>
        <w:t xml:space="preserve">⑧谢晖.法律信仰的理念与基础.山东人民出版社.1997:15.</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第九篇</w:t>
      </w:r>
    </w:p>
    <w:p>
      <w:pPr>
        <w:ind w:left="0" w:right="0" w:firstLine="560"/>
        <w:spacing w:before="450" w:after="450" w:line="312" w:lineRule="auto"/>
      </w:pPr>
      <w:r>
        <w:rPr>
          <w:rFonts w:ascii="宋体" w:hAnsi="宋体" w:eastAsia="宋体" w:cs="宋体"/>
          <w:color w:val="000"/>
          <w:sz w:val="28"/>
          <w:szCs w:val="28"/>
        </w:rPr>
        <w:t xml:space="preserve">浅析国家法与民间法的关系</w:t>
      </w:r>
    </w:p>
    <w:p>
      <w:pPr>
        <w:ind w:left="0" w:right="0" w:firstLine="560"/>
        <w:spacing w:before="450" w:after="450" w:line="312" w:lineRule="auto"/>
      </w:pPr>
      <w:r>
        <w:rPr>
          <w:rFonts w:ascii="宋体" w:hAnsi="宋体" w:eastAsia="宋体" w:cs="宋体"/>
          <w:color w:val="000"/>
          <w:sz w:val="28"/>
          <w:szCs w:val="28"/>
        </w:rPr>
        <w:t xml:space="preserve">一、国家法与民间法的概念</w:t>
      </w:r>
    </w:p>
    <w:p>
      <w:pPr>
        <w:ind w:left="0" w:right="0" w:firstLine="560"/>
        <w:spacing w:before="450" w:after="450" w:line="312" w:lineRule="auto"/>
      </w:pPr>
      <w:r>
        <w:rPr>
          <w:rFonts w:ascii="宋体" w:hAnsi="宋体" w:eastAsia="宋体" w:cs="宋体"/>
          <w:color w:val="000"/>
          <w:sz w:val="28"/>
          <w:szCs w:val="28"/>
        </w:rPr>
        <w:t xml:space="preserve">此处的国家法并非广义的国家法，而是一种狭义的国家，即国家制定法，与奥斯丁所称的主权国家所制定的法律相似，首先要满足权威性制定即通过法定的国家机关制定，在不同的国家，由于政治体制的不同，法定的机关也不同，我国法定的机关是全国_及其常务委员会。国家法的一个经典且传统的定义是：法是由国家制定、认可并依靠国家强制力保证实施的，以权利和义务为调整机制，以人的行为及行为关系为调整对象，反映由特定物质生活条件所决定的统治阶级的意志，以确认、保护和发展统治阶级或人民所期望的社会关系。而关于民间法概念的说法则林林总总，没有一个统一的说法，更没有一个权威的概念，从古至今，不同的学者基于不同的利益、站在不同的角度给民间法下有不同的定义。</w:t>
      </w:r>
    </w:p>
    <w:p>
      <w:pPr>
        <w:ind w:left="0" w:right="0" w:firstLine="560"/>
        <w:spacing w:before="450" w:after="450" w:line="312" w:lineRule="auto"/>
      </w:pPr>
      <w:r>
        <w:rPr>
          <w:rFonts w:ascii="宋体" w:hAnsi="宋体" w:eastAsia="宋体" w:cs="宋体"/>
          <w:color w:val="000"/>
          <w:sz w:val="28"/>
          <w:szCs w:val="28"/>
        </w:rPr>
        <w:t xml:space="preserve">二、民间法得以长期存在的原因分析</w:t>
      </w:r>
    </w:p>
    <w:p>
      <w:pPr>
        <w:ind w:left="0" w:right="0" w:firstLine="560"/>
        <w:spacing w:before="450" w:after="450" w:line="312" w:lineRule="auto"/>
      </w:pPr>
      <w:r>
        <w:rPr>
          <w:rFonts w:ascii="宋体" w:hAnsi="宋体" w:eastAsia="宋体" w:cs="宋体"/>
          <w:color w:val="000"/>
          <w:sz w:val="28"/>
          <w:szCs w:val="28"/>
        </w:rPr>
        <w:t xml:space="preserve">下面我先例举两个典型民间法的例子，从而避免以理论解释理论的错误方法出现，以便描绘一种具体民间法形象。我的家乡位于贵州省铜仁市松桃苗族自治县，由于是少数民族自治的地方，有许多具有当地的特色的一些制度，更准确的说是村规民约。关于土地承包权的转让的一些规则是这样。甲、乙是本村的两名农户，(必须是本村，不同村的村民之间是没有转让土地承包权的权利、就算他们转让了，是的不到本村村长的即广大村民的承认，得不到承认的话，在后续的土地使用过程中就会出现一系列问题)，甲有一块土地想转让，而想受让这块土地。</w:t>
      </w:r>
    </w:p>
    <w:p>
      <w:pPr>
        <w:ind w:left="0" w:right="0" w:firstLine="560"/>
        <w:spacing w:before="450" w:after="450" w:line="312" w:lineRule="auto"/>
      </w:pPr>
      <w:r>
        <w:rPr>
          <w:rFonts w:ascii="宋体" w:hAnsi="宋体" w:eastAsia="宋体" w:cs="宋体"/>
          <w:color w:val="000"/>
          <w:sz w:val="28"/>
          <w:szCs w:val="28"/>
        </w:rPr>
        <w:t xml:space="preserve">那么他们就必须按下面的规则和程序：1.二人必须把本族的族长、村长、村里有名望的人及已满十八周岁的邻居召集起来。2.地点必须是受让人家里。3.转让人与受让人必须当着大家的面讨价还价，最后在大家的见证下确定最终价格。4.最后通过手写的转让契约实现土地承包权的转让，但在契约上必须有在场人的按手印。5.所有程序完成后，受让人还必须请在场人员吃饭。这种土地承包权的转让手续十分复杂，但作为当地的一种民间习惯，又能的全体民众以致拥护，有着广泛的群众基础。</w:t>
      </w:r>
    </w:p>
    <w:p>
      <w:pPr>
        <w:ind w:left="0" w:right="0" w:firstLine="560"/>
        <w:spacing w:before="450" w:after="450" w:line="312" w:lineRule="auto"/>
      </w:pPr>
      <w:r>
        <w:rPr>
          <w:rFonts w:ascii="宋体" w:hAnsi="宋体" w:eastAsia="宋体" w:cs="宋体"/>
          <w:color w:val="000"/>
          <w:sz w:val="28"/>
          <w:szCs w:val="28"/>
        </w:rPr>
        <w:t xml:space="preserve">而根据土地承包经营权转让的相关法律规定：土地承包经营权以转让方式流转的，应当事先向发包方提出转让申请。如果发包方不同意，应当在七日内给出不同意的理由。承包方转让承包土地，发包方同意转让的，应当及时向乡(镇)人民政府农村土地承包管理部门报告，并且转让方在乡(镇)土地承包管理部门提供的统一文本格式的流转合同上签字盖章，确定土地承包经营权的转让。承包方转让农村土地承包经营权，应当与受让方在协商一致的基础上签订书面转让合同。农村土地承包经营权转让合同一式四份，转让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需要指出的是，如果乡(镇)人民政府农村土地承包管理部门在指导流转合同签订或流转合同鉴证中，发现流转双方有违反法律法规的约定，应当及时予以纠正，采取转让方式流转土地承包经营权，当事人申请办理土地承包经营权转让登记的，乡(镇)人民政府农村土地承包管理部门应当予以受理，此时要求双方当事人提供以下材料：(1)变更的书面请求;(2)已变更的农村土地承包合同或其他证明材料;(3)农村土地承包经营权证原件。乡(镇)人民政府农村经营管理部门受理变更申请后，应及时对申请材料进行审核。符合规定的，报请原发证机关办理变更手续，并在农村土地承包经营权证登记簿上记载。原发证机关应当予以受理，并及时办理变更登记手续。</w:t>
      </w:r>
    </w:p>
    <w:p>
      <w:pPr>
        <w:ind w:left="0" w:right="0" w:firstLine="560"/>
        <w:spacing w:before="450" w:after="450" w:line="312" w:lineRule="auto"/>
      </w:pPr>
      <w:r>
        <w:rPr>
          <w:rFonts w:ascii="宋体" w:hAnsi="宋体" w:eastAsia="宋体" w:cs="宋体"/>
          <w:color w:val="000"/>
          <w:sz w:val="28"/>
          <w:szCs w:val="28"/>
        </w:rPr>
        <w:t xml:space="preserve">通过以上的民间法案例，我们可以看出，民间法与国家法是有相当大的区别的，为何在存在这么大却别的情况下，民间法还具有这么强的生命力。</w:t>
      </w:r>
    </w:p>
    <w:p>
      <w:pPr>
        <w:ind w:left="0" w:right="0" w:firstLine="560"/>
        <w:spacing w:before="450" w:after="450" w:line="312" w:lineRule="auto"/>
      </w:pPr>
      <w:r>
        <w:rPr>
          <w:rFonts w:ascii="宋体" w:hAnsi="宋体" w:eastAsia="宋体" w:cs="宋体"/>
          <w:color w:val="000"/>
          <w:sz w:val="28"/>
          <w:szCs w:val="28"/>
        </w:rPr>
        <w:t xml:space="preserve">众所周知，我国是一个有着悠久历史传统的文明古国。与世界上其它国家相比，中国不仅有着悠久的文明历程，并且还具有其它文明古国所没有的发展之连续性和平稳性特征。在这种相对平稳的政治格局中形成和发展的中国传统法律文明和制度具有明显不同于西方之处。“远东各国的人民与西方人不同，并不把维护社会秩序和公正的希望寄托于法律，他们固熬也有法律，但法律只具次要的意义，只起次要的作用。”与礼相比，法律的地位和作用是从属的、派生的，法律的制定要以礼的原则为依据，即所谓“撰礼准情，缘情定法”。并且法律的作用主要也是以明文规定与刑罚手段来维护礼教的完整，“礼之所出，则刑之所取，出礼则人刑”。“礼治秩序”是对古代中国社会秩序构建的真实写照。</w:t>
      </w:r>
    </w:p>
    <w:p>
      <w:pPr>
        <w:ind w:left="0" w:right="0" w:firstLine="560"/>
        <w:spacing w:before="450" w:after="450" w:line="312" w:lineRule="auto"/>
      </w:pPr>
      <w:r>
        <w:rPr>
          <w:rFonts w:ascii="宋体" w:hAnsi="宋体" w:eastAsia="宋体" w:cs="宋体"/>
          <w:color w:val="000"/>
          <w:sz w:val="28"/>
          <w:szCs w:val="28"/>
        </w:rPr>
        <w:t xml:space="preserve">三、国家法与民间法的协调与互动</w:t>
      </w:r>
    </w:p>
    <w:p>
      <w:pPr>
        <w:ind w:left="0" w:right="0" w:firstLine="560"/>
        <w:spacing w:before="450" w:after="450" w:line="312" w:lineRule="auto"/>
      </w:pPr>
      <w:r>
        <w:rPr>
          <w:rFonts w:ascii="宋体" w:hAnsi="宋体" w:eastAsia="宋体" w:cs="宋体"/>
          <w:color w:val="000"/>
          <w:sz w:val="28"/>
          <w:szCs w:val="28"/>
        </w:rPr>
        <w:t xml:space="preserve">对于国家法与民间法的关系，法理学界大致有过两种思路：一是要求送法下乡，以国家法去削弱民间法的兴盛地位;另一种则是苏力先生所大声疾呼的通过我们的努力来沟通国家法和民间法，从而打破这种文化隔阻，逐步形成一种有利于沟通理解的公共知识，进而寻求妥协与合作。笔者认为，从规则多样的角度的角度看，国家法应当具有一种包容性。</w:t>
      </w:r>
    </w:p>
    <w:p>
      <w:pPr>
        <w:ind w:left="0" w:right="0" w:firstLine="560"/>
        <w:spacing w:before="450" w:after="450" w:line="312" w:lineRule="auto"/>
      </w:pPr>
      <w:r>
        <w:rPr>
          <w:rFonts w:ascii="宋体" w:hAnsi="宋体" w:eastAsia="宋体" w:cs="宋体"/>
          <w:color w:val="000"/>
          <w:sz w:val="28"/>
          <w:szCs w:val="28"/>
        </w:rPr>
        <w:t xml:space="preserve">(一)国家法应当善待民间法</w:t>
      </w:r>
    </w:p>
    <w:p>
      <w:pPr>
        <w:ind w:left="0" w:right="0" w:firstLine="560"/>
        <w:spacing w:before="450" w:after="450" w:line="312" w:lineRule="auto"/>
      </w:pPr>
      <w:r>
        <w:rPr>
          <w:rFonts w:ascii="宋体" w:hAnsi="宋体" w:eastAsia="宋体" w:cs="宋体"/>
          <w:color w:val="000"/>
          <w:sz w:val="28"/>
          <w:szCs w:val="28"/>
        </w:rPr>
        <w:t xml:space="preserve">国家法必须善待民间法是由我们的历史国情决定的。我国有着几千年的封建历史，自给自足的自然经济孕育了一套传统的文化和价值观。长期以来人们在日常生活中逐渐形成了一种内在的为广大民众所了解和接受的生活逻辑和礼治秩序。</w:t>
      </w:r>
    </w:p>
    <w:p>
      <w:pPr>
        <w:ind w:left="0" w:right="0" w:firstLine="560"/>
        <w:spacing w:before="450" w:after="450" w:line="312" w:lineRule="auto"/>
      </w:pPr>
      <w:r>
        <w:rPr>
          <w:rFonts w:ascii="宋体" w:hAnsi="宋体" w:eastAsia="宋体" w:cs="宋体"/>
          <w:color w:val="000"/>
          <w:sz w:val="28"/>
          <w:szCs w:val="28"/>
        </w:rPr>
        <w:t xml:space="preserve">(二)国家法应当及时吸纳民间法的合理因素</w:t>
      </w:r>
    </w:p>
    <w:p>
      <w:pPr>
        <w:ind w:left="0" w:right="0" w:firstLine="560"/>
        <w:spacing w:before="450" w:after="450" w:line="312" w:lineRule="auto"/>
      </w:pPr>
      <w:r>
        <w:rPr>
          <w:rFonts w:ascii="宋体" w:hAnsi="宋体" w:eastAsia="宋体" w:cs="宋体"/>
          <w:color w:val="000"/>
          <w:sz w:val="28"/>
          <w:szCs w:val="28"/>
        </w:rPr>
        <w:t xml:space="preserve">从总的趋势和宏观角度讲，民间法向国家法的转换应是必然的事。因为，一方面，依法治国已成为治国方略，统一市场的冲击和国家集权主义的要求都会挤压着民间法的生存空间;另一方面，民间法的先天缺陷决定了国家法终将取代民间法。民间法的非正式性与分散性造成了人们遵守与不遵守的随意，增加了实施的混乱与难度以及交易成本的增加，因而民间法也有正规化的必要。建立理性化、制度化、统一化的制度安排，才真正有利于社会的进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要实现国家法与民间法的协调互动，关键在于国家正式制度要为国家法与民间法的对接提供互动渠道与对话空间，这样才能界定国家法与民间法的关系，从而为我国的社会主义法治建设作出一定的贡献。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第十篇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权利推定 法律关系 证明责任</w:t>
      </w:r>
    </w:p>
    <w:p>
      <w:pPr>
        <w:ind w:left="0" w:right="0" w:firstLine="560"/>
        <w:spacing w:before="450" w:after="450" w:line="312" w:lineRule="auto"/>
      </w:pPr>
      <w:r>
        <w:rPr>
          <w:rFonts w:ascii="宋体" w:hAnsi="宋体" w:eastAsia="宋体" w:cs="宋体"/>
          <w:color w:val="000"/>
          <w:sz w:val="28"/>
          <w:szCs w:val="28"/>
        </w:rPr>
        <w:t xml:space="preserve">&gt;一、权利推定的概念和本质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(二)本质</w:t>
      </w:r>
    </w:p>
    <w:p>
      <w:pPr>
        <w:ind w:left="0" w:right="0" w:firstLine="560"/>
        <w:spacing w:before="450" w:after="450" w:line="312" w:lineRule="auto"/>
      </w:pPr>
      <w:r>
        <w:rPr>
          <w:rFonts w:ascii="宋体" w:hAnsi="宋体" w:eastAsia="宋体" w:cs="宋体"/>
          <w:color w:val="000"/>
          <w:sz w:val="28"/>
          <w:szCs w:val="28"/>
        </w:rPr>
        <w:t xml:space="preserve">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4.权利推定的效果如下：</w:t>
      </w:r>
    </w:p>
    <w:p>
      <w:pPr>
        <w:ind w:left="0" w:right="0" w:firstLine="560"/>
        <w:spacing w:before="450" w:after="450" w:line="312" w:lineRule="auto"/>
      </w:pPr>
      <w:r>
        <w:rPr>
          <w:rFonts w:ascii="宋体" w:hAnsi="宋体" w:eastAsia="宋体" w:cs="宋体"/>
          <w:color w:val="000"/>
          <w:sz w:val="28"/>
          <w:szCs w:val="28"/>
        </w:rPr>
        <w:t xml:space="preserve">(1)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(4)权利推定与证明责任的关系。权利推定对证明责任的影响表现在两个方面：第一、对于提出被推定的权利存在或不存在的当事人来说，他只需主张推定规范的前提条件，且在该前提条件有争议的情况下必须加以证明。对于无需依赖基础事实的权利推定来说，连基础事实也不必主张和证明。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&gt;二、权利推定的排除</w:t>
      </w:r>
    </w:p>
    <w:p>
      <w:pPr>
        <w:ind w:left="0" w:right="0" w:firstLine="560"/>
        <w:spacing w:before="450" w:after="450" w:line="312" w:lineRule="auto"/>
      </w:pPr>
      <w:r>
        <w:rPr>
          <w:rFonts w:ascii="宋体" w:hAnsi="宋体" w:eastAsia="宋体" w:cs="宋体"/>
          <w:color w:val="000"/>
          <w:sz w:val="28"/>
          <w:szCs w:val="28"/>
        </w:rPr>
        <w:t xml:space="preserve">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w:t>
      </w:r>
    </w:p>
    <w:p>
      <w:pPr>
        <w:ind w:left="0" w:right="0" w:firstLine="560"/>
        <w:spacing w:before="450" w:after="450" w:line="312" w:lineRule="auto"/>
      </w:pPr>
      <w:r>
        <w:rPr>
          <w:rFonts w:ascii="宋体" w:hAnsi="宋体" w:eastAsia="宋体" w:cs="宋体"/>
          <w:color w:val="000"/>
          <w:sz w:val="28"/>
          <w:szCs w:val="28"/>
        </w:rPr>
        <w:t xml:space="preserve">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&gt;三、权利推定的渊源、适用范围和体系地位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第十一篇</w:t>
      </w:r>
    </w:p>
    <w:p>
      <w:pPr>
        <w:ind w:left="0" w:right="0" w:firstLine="560"/>
        <w:spacing w:before="450" w:after="450" w:line="312" w:lineRule="auto"/>
      </w:pPr>
      <w:r>
        <w:rPr>
          <w:rFonts w:ascii="宋体" w:hAnsi="宋体" w:eastAsia="宋体" w:cs="宋体"/>
          <w:color w:val="000"/>
          <w:sz w:val="28"/>
          <w:szCs w:val="28"/>
        </w:rPr>
        <w:t xml:space="preserve">&gt;摘要：法律信仰作为法治国家的精神基础在依法治国的当今无疑意义重大，本文通过对法律信仰和良法概念的界定、什么样的法律才能被信仰的阐述，阐释了良法在法律信仰形成中的作用。</w:t>
      </w:r>
    </w:p>
    <w:p>
      <w:pPr>
        <w:ind w:left="0" w:right="0" w:firstLine="560"/>
        <w:spacing w:before="450" w:after="450" w:line="312" w:lineRule="auto"/>
      </w:pPr>
      <w:r>
        <w:rPr>
          <w:rFonts w:ascii="宋体" w:hAnsi="宋体" w:eastAsia="宋体" w:cs="宋体"/>
          <w:color w:val="000"/>
          <w:sz w:val="28"/>
          <w:szCs w:val="28"/>
        </w:rPr>
        <w:t xml:space="preserve">&gt;关键词：法律信仰；良法；作用</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依法治国作为我国的基本治国方略已经有十二年之久，为了实现依法治国的理想图景，我国已基本建立了社会主义法律体系，社会主义各项事业基本有法可依。虽然有法，但法律在实践当中权大于法、人大于法、以言代法、以权废法的现象比比皆是，为什么会出现这种情况？归根到底是法律不被信仰，如果法律不被信仰，与一纸具文无异，就似伯尔曼所说：“法律必须被信仰，否则它将形同虚设[1]。”法律作为信仰的唯一对象在培养法律信仰中具有不可替代的作用。但是，我们究竟要信仰什么样的法律？良法作为一种有别于恶法的良善之法应作为法律信仰的当然对象。本文正是以良法在法律信仰形成中的重要性为理论基础，通过以下逻辑来分析良法的这种重要性：法律信仰是依法治国方略的精神基础，这种精神基础又是如何形成的？法律作为法律信仰的唯一对象对法律信仰的形成起到了关键性作用，那什么样的法律才会被信仰呢？价值合理、规范合理、体制合理、程序合理的良善之法应成为法律信仰的对象[2]。</w:t>
      </w:r>
    </w:p>
    <w:p>
      <w:pPr>
        <w:ind w:left="0" w:right="0" w:firstLine="560"/>
        <w:spacing w:before="450" w:after="450" w:line="312" w:lineRule="auto"/>
      </w:pPr>
      <w:r>
        <w:rPr>
          <w:rFonts w:ascii="宋体" w:hAnsi="宋体" w:eastAsia="宋体" w:cs="宋体"/>
          <w:color w:val="000"/>
          <w:sz w:val="28"/>
          <w:szCs w:val="28"/>
        </w:rPr>
        <w:t xml:space="preserve">&gt;二、法律信仰与良法概念界定</w:t>
      </w:r>
    </w:p>
    <w:p>
      <w:pPr>
        <w:ind w:left="0" w:right="0" w:firstLine="560"/>
        <w:spacing w:before="450" w:after="450" w:line="312" w:lineRule="auto"/>
      </w:pPr>
      <w:r>
        <w:rPr>
          <w:rFonts w:ascii="宋体" w:hAnsi="宋体" w:eastAsia="宋体" w:cs="宋体"/>
          <w:color w:val="000"/>
          <w:sz w:val="28"/>
          <w:szCs w:val="28"/>
        </w:rPr>
        <w:t xml:space="preserve">（一）法律信仰</w:t>
      </w:r>
    </w:p>
    <w:p>
      <w:pPr>
        <w:ind w:left="0" w:right="0" w:firstLine="560"/>
        <w:spacing w:before="450" w:after="450" w:line="312" w:lineRule="auto"/>
      </w:pPr>
      <w:r>
        <w:rPr>
          <w:rFonts w:ascii="宋体" w:hAnsi="宋体" w:eastAsia="宋体" w:cs="宋体"/>
          <w:color w:val="000"/>
          <w:sz w:val="28"/>
          <w:szCs w:val="28"/>
        </w:rPr>
        <w:t xml:space="preserve">法律信仰一词在《辞海》中并没有针对性的解释，只有对信仰的解释为：“信仰是对某种宗教，或对某种主义极度信服和尊重，并以之为行动的准则[3]。”谢晖教授认为“法律信仰是两个方面的有机统一：一方面是主体以坚定的法律信念为前提并在其支配下把法律规则作为其行为准则；另一方面是主体在严格的法律规则支配下的活动[4]。”由此，笔者认为法律信仰是指社会主体对法律的信服和尊重，并将这种信服和尊重的心理状态转化为行为准则的过程。法律信仰是一个动态的过程，而非静止不动的，是包括心理状态和行为过程的有机统一。也就是说，法律信仰不仅存在于理论上，而且践行于法治实践中。</w:t>
      </w:r>
    </w:p>
    <w:p>
      <w:pPr>
        <w:ind w:left="0" w:right="0" w:firstLine="560"/>
        <w:spacing w:before="450" w:after="450" w:line="312" w:lineRule="auto"/>
      </w:pPr>
      <w:r>
        <w:rPr>
          <w:rFonts w:ascii="宋体" w:hAnsi="宋体" w:eastAsia="宋体" w:cs="宋体"/>
          <w:color w:val="000"/>
          <w:sz w:val="28"/>
          <w:szCs w:val="28"/>
        </w:rPr>
        <w:t xml:space="preserve">（二）良法</w:t>
      </w:r>
    </w:p>
    <w:p>
      <w:pPr>
        <w:ind w:left="0" w:right="0" w:firstLine="560"/>
        <w:spacing w:before="450" w:after="450" w:line="312" w:lineRule="auto"/>
      </w:pPr>
      <w:r>
        <w:rPr>
          <w:rFonts w:ascii="宋体" w:hAnsi="宋体" w:eastAsia="宋体" w:cs="宋体"/>
          <w:color w:val="000"/>
          <w:sz w:val="28"/>
          <w:szCs w:val="28"/>
        </w:rPr>
        <w:t xml:space="preserve">良法是与恶法相对应的法哲学范畴，是一个广泛且不断发展的概念，它包括法的实质良善性和形式良善性两个不可分割的方面。要对良法下个确切的概念不容易，可从良法的标准来探讨良法的概念。李龙教授主编的《良法论》一书认为良法的基本标准是：价值合理性、规范合理性、体制合理性、程序合理性[5]。笔者认为，良法应从应然角度考虑，良法应是实质良善和形式良善的有机统一，由此，法律应当是怎样的，而非法律实然或已然是怎样的。价值合理性应是良法的灵魂，规范合理性、体制合理性、程序合理性都是为了实现良法的价值合理性服务的。因此，良法应是符合自然、社会、人类发展规律的，能够满足主体享有最一般人权、公平正义的，并能为大多数独立社会主体所信奉和行使的准则。</w:t>
      </w:r>
    </w:p>
    <w:p>
      <w:pPr>
        <w:ind w:left="0" w:right="0" w:firstLine="560"/>
        <w:spacing w:before="450" w:after="450" w:line="312" w:lineRule="auto"/>
      </w:pPr>
      <w:r>
        <w:rPr>
          <w:rFonts w:ascii="宋体" w:hAnsi="宋体" w:eastAsia="宋体" w:cs="宋体"/>
          <w:color w:val="000"/>
          <w:sz w:val="28"/>
          <w:szCs w:val="28"/>
        </w:rPr>
        <w:t xml:space="preserve">&gt;三、法律是法律信仰的唯一对象</w:t>
      </w:r>
    </w:p>
    <w:p>
      <w:pPr>
        <w:ind w:left="0" w:right="0" w:firstLine="560"/>
        <w:spacing w:before="450" w:after="450" w:line="312" w:lineRule="auto"/>
      </w:pPr>
      <w:r>
        <w:rPr>
          <w:rFonts w:ascii="宋体" w:hAnsi="宋体" w:eastAsia="宋体" w:cs="宋体"/>
          <w:color w:val="000"/>
          <w:sz w:val="28"/>
          <w:szCs w:val="28"/>
        </w:rPr>
        <w:t xml:space="preserve">法律信仰作为信仰的一种，其信服和尊重的准则当且仅当是法律，而不能是诸如权力、教义、风俗习惯之类的对象，如果法律信仰除法律之外还有其他对象，那就不是法律信仰，也培养不出法律信仰。法律的三品性“自由――人权性、效用――利益性、保障――救济性”是法律成为法律信仰对象的内在因素[6]。此外，规范的至上性是法律成为法律信仰对象的前提条件[7]。正是因为法律保障人权、救济权利、实现利益的特性及其至上性，确定了法律是法律信仰的唯一对象。</w:t>
      </w:r>
    </w:p>
    <w:p>
      <w:pPr>
        <w:ind w:left="0" w:right="0" w:firstLine="560"/>
        <w:spacing w:before="450" w:after="450" w:line="312" w:lineRule="auto"/>
      </w:pPr>
      <w:r>
        <w:rPr>
          <w:rFonts w:ascii="宋体" w:hAnsi="宋体" w:eastAsia="宋体" w:cs="宋体"/>
          <w:color w:val="000"/>
          <w:sz w:val="28"/>
          <w:szCs w:val="28"/>
        </w:rPr>
        <w:t xml:space="preserve">&gt;四、什么样的法律才会被信仰</w:t>
      </w:r>
    </w:p>
    <w:p>
      <w:pPr>
        <w:ind w:left="0" w:right="0" w:firstLine="560"/>
        <w:spacing w:before="450" w:after="450" w:line="312" w:lineRule="auto"/>
      </w:pPr>
      <w:r>
        <w:rPr>
          <w:rFonts w:ascii="宋体" w:hAnsi="宋体" w:eastAsia="宋体" w:cs="宋体"/>
          <w:color w:val="000"/>
          <w:sz w:val="28"/>
          <w:szCs w:val="28"/>
        </w:rPr>
        <w:t xml:space="preserve">依法治国的前提是有法可依，只有建立并不断完善法律体系才能为依法治国提供法律基础，而法律被信仰是依法治国的精神基础，只有法律真正为社会主体所尊崇和行使才能实现法治，但是并不是只要是法律就一定会被信仰，还要看这种法律是否具有价值合理、规范合理、体制合理、程序合理等特性，是否能够保障人权、救济权利、实现利益，是否能够体现法律的应然性（公平正义性），即法律应是良善之法，是为良法。</w:t>
      </w:r>
    </w:p>
    <w:p>
      <w:pPr>
        <w:ind w:left="0" w:right="0" w:firstLine="560"/>
        <w:spacing w:before="450" w:after="450" w:line="312" w:lineRule="auto"/>
      </w:pPr>
      <w:r>
        <w:rPr>
          <w:rFonts w:ascii="宋体" w:hAnsi="宋体" w:eastAsia="宋体" w:cs="宋体"/>
          <w:color w:val="000"/>
          <w:sz w:val="28"/>
          <w:szCs w:val="28"/>
        </w:rPr>
        <w:t xml:space="preserve">&gt;五、良法对法律信仰形成的作用</w:t>
      </w:r>
    </w:p>
    <w:p>
      <w:pPr>
        <w:ind w:left="0" w:right="0" w:firstLine="560"/>
        <w:spacing w:before="450" w:after="450" w:line="312" w:lineRule="auto"/>
      </w:pPr>
      <w:r>
        <w:rPr>
          <w:rFonts w:ascii="宋体" w:hAnsi="宋体" w:eastAsia="宋体" w:cs="宋体"/>
          <w:color w:val="000"/>
          <w:sz w:val="28"/>
          <w:szCs w:val="28"/>
        </w:rPr>
        <w:t xml:space="preserve">根据谢晖教授将法律信仰分为法律信念和在法律信念支配下的活动两方面来看[8]，良法对法律信仰形成的作用可通过以下两方面来实现：</w:t>
      </w:r>
    </w:p>
    <w:p>
      <w:pPr>
        <w:ind w:left="0" w:right="0" w:firstLine="560"/>
        <w:spacing w:before="450" w:after="450" w:line="312" w:lineRule="auto"/>
      </w:pPr>
      <w:r>
        <w:rPr>
          <w:rFonts w:ascii="宋体" w:hAnsi="宋体" w:eastAsia="宋体" w:cs="宋体"/>
          <w:color w:val="000"/>
          <w:sz w:val="28"/>
          <w:szCs w:val="28"/>
        </w:rPr>
        <w:t xml:space="preserve">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w:t>
      </w:r>
    </w:p>
    <w:p>
      <w:pPr>
        <w:ind w:left="0" w:right="0" w:firstLine="560"/>
        <w:spacing w:before="450" w:after="450" w:line="312" w:lineRule="auto"/>
      </w:pPr>
      <w:r>
        <w:rPr>
          <w:rFonts w:ascii="宋体" w:hAnsi="宋体" w:eastAsia="宋体" w:cs="宋体"/>
          <w:color w:val="000"/>
          <w:sz w:val="28"/>
          <w:szCs w:val="28"/>
        </w:rPr>
        <w:t xml:space="preserve">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渠道，解决纠纷维护权益，即求助于私力救助。因此，法律不仅在制定过程中要不断向良法靠近，而且制定出来的良法要得到有效的实施，这样才能为民众提供法律榜样，使民众信服法律，将法律内化为信念，从而信仰法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[1][美]伯尔曼.法律与宗教.生活读书新知三联书店.1991:28.</w:t>
      </w:r>
    </w:p>
    <w:p>
      <w:pPr>
        <w:ind w:left="0" w:right="0" w:firstLine="560"/>
        <w:spacing w:before="450" w:after="450" w:line="312" w:lineRule="auto"/>
      </w:pPr>
      <w:r>
        <w:rPr>
          <w:rFonts w:ascii="宋体" w:hAnsi="宋体" w:eastAsia="宋体" w:cs="宋体"/>
          <w:color w:val="000"/>
          <w:sz w:val="28"/>
          <w:szCs w:val="28"/>
        </w:rPr>
        <w:t xml:space="preserve">[2]李龙.良法论.武汉大学出版社.20_:71-72.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[3]辞海.上海辞书出版社.1979:565.</w:t>
      </w:r>
    </w:p>
    <w:p>
      <w:pPr>
        <w:ind w:left="0" w:right="0" w:firstLine="560"/>
        <w:spacing w:before="450" w:after="450" w:line="312" w:lineRule="auto"/>
      </w:pPr>
      <w:r>
        <w:rPr>
          <w:rFonts w:ascii="宋体" w:hAnsi="宋体" w:eastAsia="宋体" w:cs="宋体"/>
          <w:color w:val="000"/>
          <w:sz w:val="28"/>
          <w:szCs w:val="28"/>
        </w:rPr>
        <w:t xml:space="preserve">[4]谢晖.法律信仰的理念与基础.山东人民出版社.1997:15.</w:t>
      </w:r>
    </w:p>
    <w:p>
      <w:pPr>
        <w:ind w:left="0" w:right="0" w:firstLine="560"/>
        <w:spacing w:before="450" w:after="450" w:line="312" w:lineRule="auto"/>
      </w:pPr>
      <w:r>
        <w:rPr>
          <w:rFonts w:ascii="宋体" w:hAnsi="宋体" w:eastAsia="宋体" w:cs="宋体"/>
          <w:color w:val="000"/>
          <w:sz w:val="28"/>
          <w:szCs w:val="28"/>
        </w:rPr>
        <w:t xml:space="preserve">[5]李龙.良法论.武汉大学出版社.20_:71-72.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[6]钟明霞,范进学.试论法律信仰的若干问题.中国法学.1998(2).</w:t>
      </w:r>
    </w:p>
    <w:p>
      <w:pPr>
        <w:ind w:left="0" w:right="0" w:firstLine="560"/>
        <w:spacing w:before="450" w:after="450" w:line="312" w:lineRule="auto"/>
      </w:pPr>
      <w:r>
        <w:rPr>
          <w:rFonts w:ascii="宋体" w:hAnsi="宋体" w:eastAsia="宋体" w:cs="宋体"/>
          <w:color w:val="000"/>
          <w:sz w:val="28"/>
          <w:szCs w:val="28"/>
        </w:rPr>
        <w:t xml:space="preserve">[7]谢菲.小议形成法律信仰的前提条件和经济基础.律师世界.20_(7).</w:t>
      </w:r>
    </w:p>
    <w:p>
      <w:pPr>
        <w:ind w:left="0" w:right="0" w:firstLine="560"/>
        <w:spacing w:before="450" w:after="450" w:line="312" w:lineRule="auto"/>
      </w:pPr>
      <w:r>
        <w:rPr>
          <w:rFonts w:ascii="宋体" w:hAnsi="宋体" w:eastAsia="宋体" w:cs="宋体"/>
          <w:color w:val="000"/>
          <w:sz w:val="28"/>
          <w:szCs w:val="28"/>
        </w:rPr>
        <w:t xml:space="preserve">[8]谢晖.法律信仰的理念与基础.山东人民出版社.1997:15.</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第十二篇</w:t>
      </w:r>
    </w:p>
    <w:p>
      <w:pPr>
        <w:ind w:left="0" w:right="0" w:firstLine="560"/>
        <w:spacing w:before="450" w:after="450" w:line="312" w:lineRule="auto"/>
      </w:pPr>
      <w:r>
        <w:rPr>
          <w:rFonts w:ascii="宋体" w:hAnsi="宋体" w:eastAsia="宋体" w:cs="宋体"/>
          <w:color w:val="000"/>
          <w:sz w:val="28"/>
          <w:szCs w:val="28"/>
        </w:rPr>
        <w:t xml:space="preserve">&gt;摘要：近年来在我国经济领域中，消费者权益侵害及环境公害等问题越发突出，消费者权益保护方面的公益诉讼和环境保护方面的公益诉讼制度应运而生。在立法层面，20_年新《消费者权益保护法》赋予消费者协会行使公益诉讼的权利，首次在经济法领域以法律形式肯定了构建经济公益诉讼制度的实践需要。在学理层面，该制度的创设很好地弥补理论空白并促进学理体系的完善。目前，经济法方面的公益诉讼在运行过程中尚存在一些问题，并缺乏健全的制度体系，因而需要在立法层面上对其进一步完善。文章从经济法与公益诉讼的契合性分析、经济公益诉讼制度概述、制度设计及建议等方面着手，对经济法方面的公益诉讼进行深入研究。</w:t>
      </w:r>
    </w:p>
    <w:p>
      <w:pPr>
        <w:ind w:left="0" w:right="0" w:firstLine="560"/>
        <w:spacing w:before="450" w:after="450" w:line="312" w:lineRule="auto"/>
      </w:pPr>
      <w:r>
        <w:rPr>
          <w:rFonts w:ascii="宋体" w:hAnsi="宋体" w:eastAsia="宋体" w:cs="宋体"/>
          <w:color w:val="000"/>
          <w:sz w:val="28"/>
          <w:szCs w:val="28"/>
        </w:rPr>
        <w:t xml:space="preserve">&gt;关键词：经济法；公益诉讼；经济公益诉讼</w:t>
      </w:r>
    </w:p>
    <w:p>
      <w:pPr>
        <w:ind w:left="0" w:right="0" w:firstLine="560"/>
        <w:spacing w:before="450" w:after="450" w:line="312" w:lineRule="auto"/>
      </w:pPr>
      <w:r>
        <w:rPr>
          <w:rFonts w:ascii="宋体" w:hAnsi="宋体" w:eastAsia="宋体" w:cs="宋体"/>
          <w:color w:val="000"/>
          <w:sz w:val="28"/>
          <w:szCs w:val="28"/>
        </w:rPr>
        <w:t xml:space="preserve">&gt;一、经济法与公益诉讼的契合</w:t>
      </w:r>
    </w:p>
    <w:p>
      <w:pPr>
        <w:ind w:left="0" w:right="0" w:firstLine="560"/>
        <w:spacing w:before="450" w:after="450" w:line="312" w:lineRule="auto"/>
      </w:pPr>
      <w:r>
        <w:rPr>
          <w:rFonts w:ascii="宋体" w:hAnsi="宋体" w:eastAsia="宋体" w:cs="宋体"/>
          <w:color w:val="000"/>
          <w:sz w:val="28"/>
          <w:szCs w:val="28"/>
        </w:rPr>
        <w:t xml:space="preserve">公益诉讼在当事人适格、诉权理论、法院角色、判决的既判力等方面与传统诉讼存在区别，其根源在于公益诉讼的理念在维护一种超越个人、关乎社会的利益价值，以社会整体利益作为表现形式、以经济秩序和经济自由为主要内容的公共利益也正是经济法的价值追求，在作为其组成部分的宏观调控、市场管理及社会保障等各方面均凸显了公共利益的本位观，这也促使“现代型诉讼”之称的公益诉讼与经济法有着很强的契合性，因而基于经济法上权利义务而产生的公益诉讼即经济公益诉讼应运而生。但我国目前的诉讼制度在针对经济法领域侵权方面的制裁存在一定的缺陷，因而会制约对经济层面的违法行为的打击力度。由于现有诉讼模式无法解决这一难题，因而公益诉讼制度这一新型的诉讼制度的建立十分有必要。其优越性体现在，从民刑及经济这些不同的角度来尝试解决上述的违法侵权事件，使得对违反经济法行为的处理具有全面性和根本性，从而弥补了现行三种诉讼制度之间因不同诉讼程序切换导致的各种问题。</w:t>
      </w:r>
    </w:p>
    <w:p>
      <w:pPr>
        <w:ind w:left="0" w:right="0" w:firstLine="560"/>
        <w:spacing w:before="450" w:after="450" w:line="312" w:lineRule="auto"/>
      </w:pPr>
      <w:r>
        <w:rPr>
          <w:rFonts w:ascii="宋体" w:hAnsi="宋体" w:eastAsia="宋体" w:cs="宋体"/>
          <w:color w:val="000"/>
          <w:sz w:val="28"/>
          <w:szCs w:val="28"/>
        </w:rPr>
        <w:t xml:space="preserve">&gt;二、经济公益诉讼理论概述</w:t>
      </w:r>
    </w:p>
    <w:p>
      <w:pPr>
        <w:ind w:left="0" w:right="0" w:firstLine="560"/>
        <w:spacing w:before="450" w:after="450" w:line="312" w:lineRule="auto"/>
      </w:pPr>
      <w:r>
        <w:rPr>
          <w:rFonts w:ascii="宋体" w:hAnsi="宋体" w:eastAsia="宋体" w:cs="宋体"/>
          <w:color w:val="000"/>
          <w:sz w:val="28"/>
          <w:szCs w:val="28"/>
        </w:rPr>
        <w:t xml:space="preserve">（一）经济公益诉讼含义</w:t>
      </w:r>
    </w:p>
    <w:p>
      <w:pPr>
        <w:ind w:left="0" w:right="0" w:firstLine="560"/>
        <w:spacing w:before="450" w:after="450" w:line="312" w:lineRule="auto"/>
      </w:pPr>
      <w:r>
        <w:rPr>
          <w:rFonts w:ascii="宋体" w:hAnsi="宋体" w:eastAsia="宋体" w:cs="宋体"/>
          <w:color w:val="000"/>
          <w:sz w:val="28"/>
          <w:szCs w:val="28"/>
        </w:rPr>
        <w:t xml:space="preserve">经济公益诉讼，是指对于违反经济法规范，侵犯国家和社会经济利益的行为，任何组织和公民都可以根据经济法的授权向法院起诉，由法院按照法定程序在诉讼当事人和其他诉讼参与人的参加下，由专业法官主持的，依法追究违法者法律责任的司法活动。经济公益诉讼的原告具有特殊性，为了维护国家和社会公共利益，法律赋予一切个人或组织有提起经济公益诉讼的权利。譹訛经济公益诉讼的被诉客体为经济违法行为。国外以经济法和经济公益诉讼法为主要适用法规，国内在经济公益诉讼立法方面，消费者公益诉讼制度与环境公益诉讼制度的规定率先弥补了立法空白，从而成为我国经济公益诉讼制度新的突破点。</w:t>
      </w:r>
    </w:p>
    <w:p>
      <w:pPr>
        <w:ind w:left="0" w:right="0" w:firstLine="560"/>
        <w:spacing w:before="450" w:after="450" w:line="312" w:lineRule="auto"/>
      </w:pPr>
      <w:r>
        <w:rPr>
          <w:rFonts w:ascii="宋体" w:hAnsi="宋体" w:eastAsia="宋体" w:cs="宋体"/>
          <w:color w:val="000"/>
          <w:sz w:val="28"/>
          <w:szCs w:val="28"/>
        </w:rPr>
        <w:t xml:space="preserve">（二）经济公益诉讼特征</w:t>
      </w:r>
    </w:p>
    <w:p>
      <w:pPr>
        <w:ind w:left="0" w:right="0" w:firstLine="560"/>
        <w:spacing w:before="450" w:after="450" w:line="312" w:lineRule="auto"/>
      </w:pPr>
      <w:r>
        <w:rPr>
          <w:rFonts w:ascii="宋体" w:hAnsi="宋体" w:eastAsia="宋体" w:cs="宋体"/>
          <w:color w:val="000"/>
          <w:sz w:val="28"/>
          <w:szCs w:val="28"/>
        </w:rPr>
        <w:t xml:space="preserve">经济公益诉讼有其自身的价值和独特性，其有如下特点：</w:t>
      </w:r>
    </w:p>
    <w:p>
      <w:pPr>
        <w:ind w:left="0" w:right="0" w:firstLine="560"/>
        <w:spacing w:before="450" w:after="450" w:line="312" w:lineRule="auto"/>
      </w:pPr>
      <w:r>
        <w:rPr>
          <w:rFonts w:ascii="宋体" w:hAnsi="宋体" w:eastAsia="宋体" w:cs="宋体"/>
          <w:color w:val="000"/>
          <w:sz w:val="28"/>
          <w:szCs w:val="28"/>
        </w:rPr>
        <w:t xml:space="preserve">1、目标具有公益性体现在其法益目标具有很强的公共性和公益性，旨在追求社会公正与公平。不同于民事诉讼、行政诉讼与刑事自诉，它们的法益目标是典型的私益诉讼，虽然刑事公诉维护的是国家利益，但也主要是由于违法犯罪行为侵犯了公民或单位组织的具体利益而引起的。</w:t>
      </w:r>
    </w:p>
    <w:p>
      <w:pPr>
        <w:ind w:left="0" w:right="0" w:firstLine="560"/>
        <w:spacing w:before="450" w:after="450" w:line="312" w:lineRule="auto"/>
      </w:pPr>
      <w:r>
        <w:rPr>
          <w:rFonts w:ascii="宋体" w:hAnsi="宋体" w:eastAsia="宋体" w:cs="宋体"/>
          <w:color w:val="000"/>
          <w:sz w:val="28"/>
          <w:szCs w:val="28"/>
        </w:rPr>
        <w:t xml:space="preserve">2、主体具有开放性在原告范围上，直接受到经济违法行为侵害的当事人（社会组织）当然可以提起诉讼，而没有受到侵害的也有资格进行监督，当国家或者社会经济公共利益受到或可能遭到损害的，也可以依法行使权利成为原告。此外，被告的资格范围也拓展至所有对公益或整体的经济利益造成或即将造成损害的组织和个人。</w:t>
      </w:r>
    </w:p>
    <w:p>
      <w:pPr>
        <w:ind w:left="0" w:right="0" w:firstLine="560"/>
        <w:spacing w:before="450" w:after="450" w:line="312" w:lineRule="auto"/>
      </w:pPr>
      <w:r>
        <w:rPr>
          <w:rFonts w:ascii="宋体" w:hAnsi="宋体" w:eastAsia="宋体" w:cs="宋体"/>
          <w:color w:val="000"/>
          <w:sz w:val="28"/>
          <w:szCs w:val="28"/>
        </w:rPr>
        <w:t xml:space="preserve">3、程序具有严格性由上述可知，经济公益诉讼的宗旨具有较强的公共性与公益性，因此，较之民事等私益诉讼，其在实践中的施行须具有更为规范和严格的程序，从而来实现其宗旨。如在诉讼中不允许随意撤诉等。譻訛所谓“无限制的权力并非好的权力”，适当限制诉讼主体的权力，有利于规范其合法合程序的行使，从而保障良好的诉讼秩序。</w:t>
      </w:r>
    </w:p>
    <w:p>
      <w:pPr>
        <w:ind w:left="0" w:right="0" w:firstLine="560"/>
        <w:spacing w:before="450" w:after="450" w:line="312" w:lineRule="auto"/>
      </w:pPr>
      <w:r>
        <w:rPr>
          <w:rFonts w:ascii="宋体" w:hAnsi="宋体" w:eastAsia="宋体" w:cs="宋体"/>
          <w:color w:val="000"/>
          <w:sz w:val="28"/>
          <w:szCs w:val="28"/>
        </w:rPr>
        <w:t xml:space="preserve">4、作用具有预防性对于造成的实际损害结果，当事人当然可以行使诉权，而在另一方面，针对具有造成危害后果的潜在可能性的行为，也赋予当事人以诉权。根据法理可知，任何法律均具有预防的作用，经济法层面亦是如此。该功能可以有效地帮助社会公众免于遭受更大的损害，维护多数群体的利益。由于其侵犯的法益具有广泛性，因此其预防的效益也就更为突出和显要。</w:t>
      </w:r>
    </w:p>
    <w:p>
      <w:pPr>
        <w:ind w:left="0" w:right="0" w:firstLine="560"/>
        <w:spacing w:before="450" w:after="450" w:line="312" w:lineRule="auto"/>
      </w:pPr>
      <w:r>
        <w:rPr>
          <w:rFonts w:ascii="宋体" w:hAnsi="宋体" w:eastAsia="宋体" w:cs="宋体"/>
          <w:color w:val="000"/>
          <w:sz w:val="28"/>
          <w:szCs w:val="28"/>
        </w:rPr>
        <w:t xml:space="preserve">5、效力具有广泛性同理，该类违法行为侵害法益的广泛性决定了经济公益诉讼所产生效力的广泛性，如同其他类型的公益诉讼，其最终的判决效力具有明显的扩张性和广泛性。这种制度设计还有一个非常大的优点，在于它可以极大地节约诉讼资源和整体的社会成本。因一个诉讼行为所产生的具有涉及他人效力的性质，可以使其他被侵害权益的免于再次花费高昂的费用进行长时间的诉讼。根据乘数理论可知，当被侵害的对象数量越多，其可节约的资源和成本也就越多，社会效益也越明显。</w:t>
      </w:r>
    </w:p>
    <w:p>
      <w:pPr>
        <w:ind w:left="0" w:right="0" w:firstLine="560"/>
        <w:spacing w:before="450" w:after="450" w:line="312" w:lineRule="auto"/>
      </w:pPr>
      <w:r>
        <w:rPr>
          <w:rFonts w:ascii="宋体" w:hAnsi="宋体" w:eastAsia="宋体" w:cs="宋体"/>
          <w:color w:val="000"/>
          <w:sz w:val="28"/>
          <w:szCs w:val="28"/>
        </w:rPr>
        <w:t xml:space="preserve">&gt;三、经济公益诉讼制度设计</w:t>
      </w:r>
    </w:p>
    <w:p>
      <w:pPr>
        <w:ind w:left="0" w:right="0" w:firstLine="560"/>
        <w:spacing w:before="450" w:after="450" w:line="312" w:lineRule="auto"/>
      </w:pPr>
      <w:r>
        <w:rPr>
          <w:rFonts w:ascii="宋体" w:hAnsi="宋体" w:eastAsia="宋体" w:cs="宋体"/>
          <w:color w:val="000"/>
          <w:sz w:val="28"/>
          <w:szCs w:val="28"/>
        </w:rPr>
        <w:t xml:space="preserve">（一）案件受理范围</w:t>
      </w:r>
    </w:p>
    <w:p>
      <w:pPr>
        <w:ind w:left="0" w:right="0" w:firstLine="560"/>
        <w:spacing w:before="450" w:after="450" w:line="312" w:lineRule="auto"/>
      </w:pPr>
      <w:r>
        <w:rPr>
          <w:rFonts w:ascii="宋体" w:hAnsi="宋体" w:eastAsia="宋体" w:cs="宋体"/>
          <w:color w:val="000"/>
          <w:sz w:val="28"/>
          <w:szCs w:val="28"/>
        </w:rPr>
        <w:t xml:space="preserve">区别于民事、刑事及行政诉讼案件，经济公益诉讼案件有自己鲜明的特点。主要表现在：其一，在涉及领域方面，经济公益诉讼主要出现在国家经济调节方面，关乎国家或社会在经济层面的公共权益。其二，在涉及的当事人方面，原告方往往是不特定的社会公众，人数较多；而被告则往往是国家调节管理主体，主要为行政机关。尽管部分案件表面上双方均为个人或组织，但一般仍因国家调节引起，且双方在经济、政治、专业水平以及社会地位等方面实力不对称。依据漆多俊先生的观点，案件受理范围可分为：</w:t>
      </w:r>
    </w:p>
    <w:p>
      <w:pPr>
        <w:ind w:left="0" w:right="0" w:firstLine="560"/>
        <w:spacing w:before="450" w:after="450" w:line="312" w:lineRule="auto"/>
      </w:pPr>
      <w:r>
        <w:rPr>
          <w:rFonts w:ascii="宋体" w:hAnsi="宋体" w:eastAsia="宋体" w:cs="宋体"/>
          <w:color w:val="000"/>
          <w:sz w:val="28"/>
          <w:szCs w:val="28"/>
        </w:rPr>
        <w:t xml:space="preserve">1、市场规制中的经济公益诉讼，包括反垄断、反不正当竞争、环境保护、消费者权益保护等方面；</w:t>
      </w:r>
    </w:p>
    <w:p>
      <w:pPr>
        <w:ind w:left="0" w:right="0" w:firstLine="560"/>
        <w:spacing w:before="450" w:after="450" w:line="312" w:lineRule="auto"/>
      </w:pPr>
      <w:r>
        <w:rPr>
          <w:rFonts w:ascii="宋体" w:hAnsi="宋体" w:eastAsia="宋体" w:cs="宋体"/>
          <w:color w:val="000"/>
          <w:sz w:val="28"/>
          <w:szCs w:val="28"/>
        </w:rPr>
        <w:t xml:space="preserve">2、宏观调控中的经济公益诉讼，包括产业政策、国家计划、政府经济调节手段等方面；</w:t>
      </w:r>
    </w:p>
    <w:p>
      <w:pPr>
        <w:ind w:left="0" w:right="0" w:firstLine="560"/>
        <w:spacing w:before="450" w:after="450" w:line="312" w:lineRule="auto"/>
      </w:pPr>
      <w:r>
        <w:rPr>
          <w:rFonts w:ascii="宋体" w:hAnsi="宋体" w:eastAsia="宋体" w:cs="宋体"/>
          <w:color w:val="000"/>
          <w:sz w:val="28"/>
          <w:szCs w:val="28"/>
        </w:rPr>
        <w:t xml:space="preserve">3、国家投资经营中的经济公益诉讼，包括国家投资、国有资产管理、国有企业经营管理等方面。</w:t>
      </w:r>
    </w:p>
    <w:p>
      <w:pPr>
        <w:ind w:left="0" w:right="0" w:firstLine="560"/>
        <w:spacing w:before="450" w:after="450" w:line="312" w:lineRule="auto"/>
      </w:pPr>
      <w:r>
        <w:rPr>
          <w:rFonts w:ascii="宋体" w:hAnsi="宋体" w:eastAsia="宋体" w:cs="宋体"/>
          <w:color w:val="000"/>
          <w:sz w:val="28"/>
          <w:szCs w:val="28"/>
        </w:rPr>
        <w:t xml:space="preserve">（二）原告主体资格</w:t>
      </w:r>
    </w:p>
    <w:p>
      <w:pPr>
        <w:ind w:left="0" w:right="0" w:firstLine="560"/>
        <w:spacing w:before="450" w:after="450" w:line="312" w:lineRule="auto"/>
      </w:pPr>
      <w:r>
        <w:rPr>
          <w:rFonts w:ascii="宋体" w:hAnsi="宋体" w:eastAsia="宋体" w:cs="宋体"/>
          <w:color w:val="000"/>
          <w:sz w:val="28"/>
          <w:szCs w:val="28"/>
        </w:rPr>
        <w:t xml:space="preserve">经济法方面的公益诉讼的主体应当具有多样性，具体包括：</w:t>
      </w:r>
    </w:p>
    <w:p>
      <w:pPr>
        <w:ind w:left="0" w:right="0" w:firstLine="560"/>
        <w:spacing w:before="450" w:after="450" w:line="312" w:lineRule="auto"/>
      </w:pPr>
      <w:r>
        <w:rPr>
          <w:rFonts w:ascii="宋体" w:hAnsi="宋体" w:eastAsia="宋体" w:cs="宋体"/>
          <w:color w:val="000"/>
          <w:sz w:val="28"/>
          <w:szCs w:val="28"/>
        </w:rPr>
        <w:t xml:space="preserve">1、公民个人从社会角度看，国家和社会是由无数个单个个体组成的，社会公益也应当由公民个人来最终具体地实施和享有，只有当个体的权益得到合法有效地保障，国家和社会的经济才能更加高效、稳健的发展，因此，公民的原告资格具有正当性和合理性。由上面的论述可以得出，原告主体资格应当具有包容性，即原告主体范围应当予以扩张，这样才能调动全社会的积极性，让广泛大众参与到对该类行为的监督中来，并为维护自身的合法权益而获得广泛的支持与帮助，从而更有利于赢得诉讼，享受该制度所带来的“丰硕成果”。</w:t>
      </w:r>
    </w:p>
    <w:p>
      <w:pPr>
        <w:ind w:left="0" w:right="0" w:firstLine="560"/>
        <w:spacing w:before="450" w:after="450" w:line="312" w:lineRule="auto"/>
      </w:pPr>
      <w:r>
        <w:rPr>
          <w:rFonts w:ascii="宋体" w:hAnsi="宋体" w:eastAsia="宋体" w:cs="宋体"/>
          <w:color w:val="000"/>
          <w:sz w:val="28"/>
          <w:szCs w:val="28"/>
        </w:rPr>
        <w:t xml:space="preserve">2、社会团体虽然宪法基本原则规定“法律面前人人平等”，但实际生活中双方在各方面实力差异，受害群体在提起公益诉讼时，会处于极其不利的境况，依法成立的社会团体则可以利用团体的社会影响力来与强势群体相抗衡。社会团体作为公益诉讼案件的原告，一方面，能够十分有效地解决专业能力不足、资金缺乏、精力不够等问题；另一方面，还能使社会团体在行使监督权时更好地集中和行使社会资源和司法资源，从而更好地维护社会公共利益。</w:t>
      </w:r>
    </w:p>
    <w:p>
      <w:pPr>
        <w:ind w:left="0" w:right="0" w:firstLine="560"/>
        <w:spacing w:before="450" w:after="450" w:line="312" w:lineRule="auto"/>
      </w:pPr>
      <w:r>
        <w:rPr>
          <w:rFonts w:ascii="宋体" w:hAnsi="宋体" w:eastAsia="宋体" w:cs="宋体"/>
          <w:color w:val="000"/>
          <w:sz w:val="28"/>
          <w:szCs w:val="28"/>
        </w:rPr>
        <w:t xml:space="preserve">3、检察机关不论从理论层面还是实践的层面，检察机关都具有原告资格。从理论上讲，以公权制衡公权，是防止权力不当行使的基本模式。当行_行力突破法律制约的牢笼，侵害到国家或者社会的经济公共利益时，检察机关作为行使国家公共职能者，理应对行_力予以监督和限制。从其法律职权来看，检察院具有法律监督的职责，因而对此类违法行为，检察机关具有行使监督职能的必要性和当然性。</w:t>
      </w:r>
    </w:p>
    <w:p>
      <w:pPr>
        <w:ind w:left="0" w:right="0" w:firstLine="560"/>
        <w:spacing w:before="450" w:after="450" w:line="312" w:lineRule="auto"/>
      </w:pPr>
      <w:r>
        <w:rPr>
          <w:rFonts w:ascii="宋体" w:hAnsi="宋体" w:eastAsia="宋体" w:cs="宋体"/>
          <w:color w:val="000"/>
          <w:sz w:val="28"/>
          <w:szCs w:val="28"/>
        </w:rPr>
        <w:t xml:space="preserve">（三）举证责任分配</w:t>
      </w:r>
    </w:p>
    <w:p>
      <w:pPr>
        <w:ind w:left="0" w:right="0" w:firstLine="560"/>
        <w:spacing w:before="450" w:after="450" w:line="312" w:lineRule="auto"/>
      </w:pPr>
      <w:r>
        <w:rPr>
          <w:rFonts w:ascii="宋体" w:hAnsi="宋体" w:eastAsia="宋体" w:cs="宋体"/>
          <w:color w:val="000"/>
          <w:sz w:val="28"/>
          <w:szCs w:val="28"/>
        </w:rPr>
        <w:t xml:space="preserve">在经济公益诉讼中，由于当事人双方之间在政治、经济、专业水平、社会关系、信息来源等方面实力悬殊，且侵权行为与损害结果二者的因果关系往往模糊复杂，如果片面主张“谁主张谁举证”，则明显不利于保护受害者合法权益。因此，在双方当事人提供证据的能力严重不对称的情形下，可实行举证责任的部分或全部倒置。这种举证责任倒置的正当性，曾为德日和英美法上的举证距离说和危险领域说所论证。譼訛当然，针对一些特殊证据，受害者可以申请由法官、检察官收集或协助收集，并且还可以学习国外充分发挥专家在举证责任中的作用。</w:t>
      </w:r>
    </w:p>
    <w:p>
      <w:pPr>
        <w:ind w:left="0" w:right="0" w:firstLine="560"/>
        <w:spacing w:before="450" w:after="450" w:line="312" w:lineRule="auto"/>
      </w:pPr>
      <w:r>
        <w:rPr>
          <w:rFonts w:ascii="宋体" w:hAnsi="宋体" w:eastAsia="宋体" w:cs="宋体"/>
          <w:color w:val="000"/>
          <w:sz w:val="28"/>
          <w:szCs w:val="28"/>
        </w:rPr>
        <w:t xml:space="preserve">（四）诉讼费用制度</w:t>
      </w:r>
    </w:p>
    <w:p>
      <w:pPr>
        <w:ind w:left="0" w:right="0" w:firstLine="560"/>
        <w:spacing w:before="450" w:after="450" w:line="312" w:lineRule="auto"/>
      </w:pPr>
      <w:r>
        <w:rPr>
          <w:rFonts w:ascii="宋体" w:hAnsi="宋体" w:eastAsia="宋体" w:cs="宋体"/>
          <w:color w:val="000"/>
          <w:sz w:val="28"/>
          <w:szCs w:val="28"/>
        </w:rPr>
        <w:t xml:space="preserve">基于经济公益诉讼往往涉及公益利益，且时间和金钱成本相对较高，因此，在诉讼费用制度方面，可以吸取国外先进做法作出有利于原告规定譽訛：一是在费用数额上，针对不同类型经济公益诉讼案件所需成本不同，划定不同层次的费用减免制度。二是在费用来源上，当原告为检察院时，费用可从国库中支付；当原告为个人或者组织时，原告败诉后诉讼费用可进行转嫁，比如设立相关保险及基金制度。基金可来源于三个方面：国库拨款、从胜诉经济公益诉讼费用或罚款中提留一定比例及社会捐款。此外在程序方面，须由原告主动申请，相关部门对申请材料进行审查、批准以及监督。</w:t>
      </w:r>
    </w:p>
    <w:p>
      <w:pPr>
        <w:ind w:left="0" w:right="0" w:firstLine="560"/>
        <w:spacing w:before="450" w:after="450" w:line="312" w:lineRule="auto"/>
      </w:pPr>
      <w:r>
        <w:rPr>
          <w:rFonts w:ascii="宋体" w:hAnsi="宋体" w:eastAsia="宋体" w:cs="宋体"/>
          <w:color w:val="000"/>
          <w:sz w:val="28"/>
          <w:szCs w:val="28"/>
        </w:rPr>
        <w:t xml:space="preserve">（五）奖励及惩罚制度</w:t>
      </w:r>
    </w:p>
    <w:p>
      <w:pPr>
        <w:ind w:left="0" w:right="0" w:firstLine="560"/>
        <w:spacing w:before="450" w:after="450" w:line="312" w:lineRule="auto"/>
      </w:pPr>
      <w:r>
        <w:rPr>
          <w:rFonts w:ascii="宋体" w:hAnsi="宋体" w:eastAsia="宋体" w:cs="宋体"/>
          <w:color w:val="000"/>
          <w:sz w:val="28"/>
          <w:szCs w:val="28"/>
        </w:rPr>
        <w:t xml:space="preserve">1、原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2024-10-06T09:26:37+08:00</dcterms:created>
  <dcterms:modified xsi:type="dcterms:W3CDTF">2024-10-06T09:26:37+08:00</dcterms:modified>
</cp:coreProperties>
</file>

<file path=docProps/custom.xml><?xml version="1.0" encoding="utf-8"?>
<Properties xmlns="http://schemas.openxmlformats.org/officeDocument/2006/custom-properties" xmlns:vt="http://schemas.openxmlformats.org/officeDocument/2006/docPropsVTypes"/>
</file>