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2024决战高考励志讲话稿700字范文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没有什么可怕的，一定要保证心态好，就可能考出比平时更好的成绩。那么关于20_决战高考励志讲话稿内容要怎么写好呢?以下是小编为大家准备了20_决战高考励志讲话稿700字大全，欢迎参阅。决战高考励志讲话稿700字一尊敬的老师，同学们：大家好...</w:t>
      </w:r>
    </w:p>
    <w:p>
      <w:pPr>
        <w:ind w:left="0" w:right="0" w:firstLine="560"/>
        <w:spacing w:before="450" w:after="450" w:line="312" w:lineRule="auto"/>
      </w:pPr>
      <w:r>
        <w:rPr>
          <w:rFonts w:ascii="宋体" w:hAnsi="宋体" w:eastAsia="宋体" w:cs="宋体"/>
          <w:color w:val="000"/>
          <w:sz w:val="28"/>
          <w:szCs w:val="28"/>
        </w:rPr>
        <w:t xml:space="preserve">高考没有什么可怕的，一定要保证心态好，就可能考出比平时更好的成绩。那么关于20_决战高考励志讲话稿内容要怎么写好呢?以下是小编为大家准备了20_决战高考励志讲话稿700字大全，欢迎参阅。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黑体" w:hAnsi="黑体" w:eastAsia="黑体" w:cs="黑体"/>
          <w:color w:val="000000"/>
          <w:sz w:val="36"/>
          <w:szCs w:val="36"/>
          <w:b w:val="1"/>
          <w:bCs w:val="1"/>
        </w:rPr>
        <w:t xml:space="preserve">20_决战高考励志讲话稿700字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2024-11-08T19:16:53+08:00</dcterms:created>
  <dcterms:modified xsi:type="dcterms:W3CDTF">2024-11-08T19:16:53+08:00</dcterms:modified>
</cp:coreProperties>
</file>

<file path=docProps/custom.xml><?xml version="1.0" encoding="utf-8"?>
<Properties xmlns="http://schemas.openxmlformats.org/officeDocument/2006/custom-properties" xmlns:vt="http://schemas.openxmlformats.org/officeDocument/2006/docPropsVTypes"/>
</file>