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诚信的励志主题演讲稿5篇范文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诚信的励志主题演讲稿1尊敬的老师，亲爱...</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诚信的励志主题演讲稿2</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尊敬各位的领导，亲爱的老师同学们，大家好!我叫苏沿源，是体育人文社科系新闻采编与制作的学生。今天我演讲的题目是励志自强
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
;因为励志，我们才会要奋斗的精神，顽强的意志，才会有我们自己的“中国梦”。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
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w:t>
      </w:r>
    </w:p>
    <w:p>
      <w:pPr>
        <w:ind w:left="0" w:right="0" w:firstLine="560"/>
        <w:spacing w:before="450" w:after="450" w:line="312" w:lineRule="auto"/>
      </w:pPr>
      <w:r>
        <w:rPr>
          <w:rFonts w:ascii="宋体" w:hAnsi="宋体" w:eastAsia="宋体" w:cs="宋体"/>
          <w:color w:val="000"/>
          <w:sz w:val="28"/>
          <w:szCs w:val="28"/>
        </w:rPr>
        <w:t xml:space="preserve">我们现在是学生，最重要的就是自己的学业，要学好自己的专业知识，多学技能，积极参加社会实践活动，在实际行动中不断的锻炼自己。我们不能拿着国家的奖助学金不思进取，让生活消磨了我们的意志与激情，更不能仅仅依靠国家的奖助学金去生存。国家的奖助学金只是为我们提供了一个跳板，让我们可以借此跳得更高。在我们接受别人帮助的时候也就接受了他们的认可，对此，我们要心存感恩，感恩那些曾经帮助过我们的人。
感恩父母，因为他们为我们营造了一个温暖的家和一个心灵的寄所;感恩社会，因为它为我们提供了一个和谐稳定的生存环境;感恩老师，因为他们教会了我们知识和做人的道理;感恩朋友，因为他们让我们不再感到孤独与无助。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慌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第三、加强修养。多看些注重品质修养的书，从思想上熏陶自己。诚信好象一个人在银行中存款，时间越久，你的诚信利息就越高，成功的机会就越大，拥有的朋友就越多。</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2024-11-05T23:23:27+08:00</dcterms:created>
  <dcterms:modified xsi:type="dcterms:W3CDTF">2024-11-05T23:23:27+08:00</dcterms:modified>
</cp:coreProperties>
</file>

<file path=docProps/custom.xml><?xml version="1.0" encoding="utf-8"?>
<Properties xmlns="http://schemas.openxmlformats.org/officeDocument/2006/custom-properties" xmlns:vt="http://schemas.openxmlformats.org/officeDocument/2006/docPropsVTypes"/>
</file>