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如何写干部作风大提升谈心谈话记录内容汇总(三篇)</w:t>
      </w:r>
      <w:bookmarkEnd w:id="1"/>
    </w:p>
    <w:p>
      <w:pPr>
        <w:jc w:val="center"/>
        <w:spacing w:before="0" w:after="450"/>
      </w:pPr>
      <w:r>
        <w:rPr>
          <w:rFonts w:ascii="Arial" w:hAnsi="Arial" w:eastAsia="Arial" w:cs="Arial"/>
          <w:color w:val="999999"/>
          <w:sz w:val="20"/>
          <w:szCs w:val="20"/>
        </w:rPr>
        <w:t xml:space="preserve">来源：网络  作者：风华正茂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如何写干部作风大提升谈心谈话记录内容汇总一1、政治思想意识不够强。《党章》要求党员领导干部首先应当“具有履行职责所需要的马克思列宁主义、毛泽东思想、邓小平理论的水平认真实践“三个代表”重要思想努力用马克思主义的立场、观点、方法分析和解决实际...</w:t>
      </w:r>
    </w:p>
    <w:p>
      <w:pPr>
        <w:ind w:left="0" w:right="0" w:firstLine="560"/>
        <w:spacing w:before="450" w:after="450" w:line="312" w:lineRule="auto"/>
      </w:pPr>
      <w:r>
        <w:rPr>
          <w:rFonts w:ascii="黑体" w:hAnsi="黑体" w:eastAsia="黑体" w:cs="黑体"/>
          <w:color w:val="000000"/>
          <w:sz w:val="36"/>
          <w:szCs w:val="36"/>
          <w:b w:val="1"/>
          <w:bCs w:val="1"/>
        </w:rPr>
        <w:t xml:space="preserve">如何写干部作风大提升谈心谈话记录内容汇总一</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xx、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xx、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xx、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如何写干部作风大提升谈心谈话记录内容汇总二</w:t>
      </w:r>
    </w:p>
    <w:p>
      <w:pPr>
        <w:ind w:left="0" w:right="0" w:firstLine="560"/>
        <w:spacing w:before="450" w:after="450" w:line="312" w:lineRule="auto"/>
      </w:pPr>
      <w:r>
        <w:rPr>
          <w:rFonts w:ascii="宋体" w:hAnsi="宋体" w:eastAsia="宋体" w:cs="宋体"/>
          <w:color w:val="000"/>
          <w:sz w:val="28"/>
          <w:szCs w:val="28"/>
        </w:rPr>
        <w:t xml:space="preserve">根据区委组织部《关于做好基层党组织分类定级工作的指导意见》的通知要求，_____根据相关标准进行了全面自评，现将我支部的基层组织建设自评情况汇报如下：</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(三)强化督办抓落实。将活动的开展提到党组重要议事日程，把每个阶段的具体工作纳入本局绩效考核程序中，形成良好的以党建带动全局工作的局面。此外，成立了由局党组书记牵头，</w:t>
      </w:r>
    </w:p>
    <w:p>
      <w:pPr>
        <w:ind w:left="0" w:right="0" w:firstLine="560"/>
        <w:spacing w:before="450" w:after="450" w:line="312" w:lineRule="auto"/>
      </w:pPr>
      <w:r>
        <w:rPr>
          <w:rFonts w:ascii="宋体" w:hAnsi="宋体" w:eastAsia="宋体" w:cs="宋体"/>
          <w:color w:val="000"/>
          <w:sz w:val="28"/>
          <w:szCs w:val="28"/>
        </w:rPr>
        <w:t xml:space="preserve">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2、加强学习型机关和学习型党组织建设。建立健全相关学习制度和考核激励机制，通过集中讲学、督促自学、交流互学以</w:t>
      </w:r>
    </w:p>
    <w:p>
      <w:pPr>
        <w:ind w:left="0" w:right="0" w:firstLine="560"/>
        <w:spacing w:before="450" w:after="450" w:line="312" w:lineRule="auto"/>
      </w:pPr>
      <w:r>
        <w:rPr>
          <w:rFonts w:ascii="宋体" w:hAnsi="宋体" w:eastAsia="宋体" w:cs="宋体"/>
          <w:color w:val="000"/>
          <w:sz w:val="28"/>
          <w:szCs w:val="28"/>
        </w:rPr>
        <w:t xml:space="preserve">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最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健全完善了局党组议事决策制度、党组中心组学习制</w:t>
      </w:r>
    </w:p>
    <w:p>
      <w:pPr>
        <w:ind w:left="0" w:right="0" w:firstLine="560"/>
        <w:spacing w:before="450" w:after="450" w:line="312" w:lineRule="auto"/>
      </w:pPr>
      <w:r>
        <w:rPr>
          <w:rFonts w:ascii="宋体" w:hAnsi="宋体" w:eastAsia="宋体" w:cs="宋体"/>
          <w:color w:val="000"/>
          <w:sz w:val="28"/>
          <w:szCs w:val="28"/>
        </w:rPr>
        <w:t xml:space="preserve">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w:t>
      </w:r>
    </w:p>
    <w:p>
      <w:pPr>
        <w:ind w:left="0" w:right="0" w:firstLine="560"/>
        <w:spacing w:before="450" w:after="450" w:line="312" w:lineRule="auto"/>
      </w:pPr>
      <w:r>
        <w:rPr>
          <w:rFonts w:ascii="宋体" w:hAnsi="宋体" w:eastAsia="宋体" w:cs="宋体"/>
          <w:color w:val="000"/>
          <w:sz w:val="28"/>
          <w:szCs w:val="28"/>
        </w:rPr>
        <w:t xml:space="preserve">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(五)重视投入，落实好基本保障。</w:t>
      </w:r>
    </w:p>
    <w:p>
      <w:pPr>
        <w:ind w:left="0" w:right="0" w:firstLine="560"/>
        <w:spacing w:before="450" w:after="450" w:line="312" w:lineRule="auto"/>
      </w:pPr>
      <w:r>
        <w:rPr>
          <w:rFonts w:ascii="宋体" w:hAnsi="宋体" w:eastAsia="宋体" w:cs="宋体"/>
          <w:color w:val="000"/>
          <w:sz w:val="28"/>
          <w:szCs w:val="28"/>
        </w:rPr>
        <w:t xml:space="preserve">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如何写干部作风大提升谈心谈话记录内容汇总三</w:t>
      </w:r>
    </w:p>
    <w:p>
      <w:pPr>
        <w:ind w:left="0" w:right="0" w:firstLine="560"/>
        <w:spacing w:before="450" w:after="450" w:line="312" w:lineRule="auto"/>
      </w:pPr>
      <w:r>
        <w:rPr>
          <w:rFonts w:ascii="宋体" w:hAnsi="宋体" w:eastAsia="宋体" w:cs="宋体"/>
          <w:color w:val="000"/>
          <w:sz w:val="28"/>
          <w:szCs w:val="28"/>
        </w:rPr>
        <w:t xml:space="preserve">根据全市机关作风集中教育整顿活动安排，**公司认真组织筹备专题民主生活会，紧扣作风整顿主题，将撰写发言提纲作为党性锻炼、提高修养的过程，坚持摆思想、找问题、深剖析，逐条逐项梳理对照，班子成员间深入沟通交流，取得了实效。</w:t>
      </w:r>
    </w:p>
    <w:p>
      <w:pPr>
        <w:ind w:left="0" w:right="0" w:firstLine="560"/>
        <w:spacing w:before="450" w:after="450" w:line="312" w:lineRule="auto"/>
      </w:pPr>
      <w:r>
        <w:rPr>
          <w:rFonts w:ascii="宋体" w:hAnsi="宋体" w:eastAsia="宋体" w:cs="宋体"/>
          <w:color w:val="000"/>
          <w:sz w:val="28"/>
          <w:szCs w:val="28"/>
        </w:rPr>
        <w:t xml:space="preserve">(一)巡视整改方面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1.学习贯彻习近平新时代中国特色社会主义思想和党的十九大精神存在路径依赖，联系实际不紧密，离学懂弄通做实差距较大。</w:t>
      </w:r>
    </w:p>
    <w:p>
      <w:pPr>
        <w:ind w:left="0" w:right="0" w:firstLine="560"/>
        <w:spacing w:before="450" w:after="450" w:line="312" w:lineRule="auto"/>
      </w:pPr>
      <w:r>
        <w:rPr>
          <w:rFonts w:ascii="宋体" w:hAnsi="宋体" w:eastAsia="宋体" w:cs="宋体"/>
          <w:color w:val="000"/>
          <w:sz w:val="28"/>
          <w:szCs w:val="28"/>
        </w:rPr>
        <w:t xml:space="preserve">2.对习近平总书记提出的“腾笼换鸟”“走在前列”“转变经济发展方式”等重要指示缺乏深入思考，在与**市发展实际的结合上还有待加强。</w:t>
      </w:r>
    </w:p>
    <w:p>
      <w:pPr>
        <w:ind w:left="0" w:right="0" w:firstLine="560"/>
        <w:spacing w:before="450" w:after="450" w:line="312" w:lineRule="auto"/>
      </w:pPr>
      <w:r>
        <w:rPr>
          <w:rFonts w:ascii="宋体" w:hAnsi="宋体" w:eastAsia="宋体" w:cs="宋体"/>
          <w:color w:val="000"/>
          <w:sz w:val="28"/>
          <w:szCs w:val="28"/>
        </w:rPr>
        <w:t xml:space="preserve">3.对党建工作抓得还不够严实，机关党建“灯下黑”问题解决不彻底，个别党支部存在组织软弱涣散、战斗堡垒作用发挥不够现象。</w:t>
      </w:r>
    </w:p>
    <w:p>
      <w:pPr>
        <w:ind w:left="0" w:right="0" w:firstLine="560"/>
        <w:spacing w:before="450" w:after="450" w:line="312" w:lineRule="auto"/>
      </w:pPr>
      <w:r>
        <w:rPr>
          <w:rFonts w:ascii="宋体" w:hAnsi="宋体" w:eastAsia="宋体" w:cs="宋体"/>
          <w:color w:val="000"/>
          <w:sz w:val="28"/>
          <w:szCs w:val="28"/>
        </w:rPr>
        <w:t xml:space="preserve">(二)作风整顿方面</w:t>
      </w:r>
    </w:p>
    <w:p>
      <w:pPr>
        <w:ind w:left="0" w:right="0" w:firstLine="560"/>
        <w:spacing w:before="450" w:after="450" w:line="312" w:lineRule="auto"/>
      </w:pPr>
      <w:r>
        <w:rPr>
          <w:rFonts w:ascii="宋体" w:hAnsi="宋体" w:eastAsia="宋体" w:cs="宋体"/>
          <w:color w:val="000"/>
          <w:sz w:val="28"/>
          <w:szCs w:val="28"/>
        </w:rPr>
        <w:t xml:space="preserve">1.领导干部不敢抓、不敢管、不带头等明哲保身、好人主义等方面。班子成员履行管党治党、“一岗双责”还有不到位的地方，对抓党建促发展、推进党建与业务工作深度融合等方面，方法不多、安排部署不细致、不到底，队伍作风还不够硬朗。</w:t>
      </w:r>
    </w:p>
    <w:p>
      <w:pPr>
        <w:ind w:left="0" w:right="0" w:firstLine="560"/>
        <w:spacing w:before="450" w:after="450" w:line="312" w:lineRule="auto"/>
      </w:pPr>
      <w:r>
        <w:rPr>
          <w:rFonts w:ascii="宋体" w:hAnsi="宋体" w:eastAsia="宋体" w:cs="宋体"/>
          <w:color w:val="000"/>
          <w:sz w:val="28"/>
          <w:szCs w:val="28"/>
        </w:rPr>
        <w:t xml:space="preserve">2.在领导班子不思进取、贪图安逸等思想消极、动力不足等方面。有时工作定位低，在各项工作叠加情况下，以工作压力为借口，满足当前发展现状，“求稳不争先”，凸显出有时思想保守僵化，缺乏创新精神和争先激情，而未意识到追兵已近、标兵已远，一些专业还不能够成为公司系统的领头雁和标杆，导致企业发展动力呈现不足不够的状况，与全面率先争先目标形成一定反差。</w:t>
      </w:r>
    </w:p>
    <w:p>
      <w:pPr>
        <w:ind w:left="0" w:right="0" w:firstLine="560"/>
        <w:spacing w:before="450" w:after="450" w:line="312" w:lineRule="auto"/>
      </w:pPr>
      <w:r>
        <w:rPr>
          <w:rFonts w:ascii="宋体" w:hAnsi="宋体" w:eastAsia="宋体" w:cs="宋体"/>
          <w:color w:val="000"/>
          <w:sz w:val="28"/>
          <w:szCs w:val="28"/>
        </w:rPr>
        <w:t xml:space="preserve">3.在不敢担当、回避矛盾等不作为假作为乱作为慢作为等方面。一是对情况复杂、难点多的工作任务，存在怕麻烦、“多一事儿不如少一事儿”思想，有时注重说的过去、应付差事，不注意解决问题的实际效果。安排布置工作任务不注意方式方法，有时仅通过会议传达、电话通知等方式，不注重过程跟踪，有时候只听结果不了解过程。对涉及多个部门的工作，往往只关注牵头部门，不注重加强部门间衔接沟通，导致个别部门负担重、压力大。二是缺少与客户的沟通联系，重点客户走访多，导致了解客户需求不全面。每年深入基层和客户频度不高，而且往往带着任务观点下基层，没有把为基层服务思想贯穿全过程。调查研究不够深入，即使走访客户也是蜻蜓点水，没有能够带着“感情”了解实际情况;对于利民、惠民、便民政策了解不全面、不透彻，与客户深入交流少，害怕客户提出问题，没有能够把客户当成服务对象来看待。</w:t>
      </w:r>
    </w:p>
    <w:p>
      <w:pPr>
        <w:ind w:left="0" w:right="0" w:firstLine="560"/>
        <w:spacing w:before="450" w:after="450" w:line="312" w:lineRule="auto"/>
      </w:pPr>
      <w:r>
        <w:rPr>
          <w:rFonts w:ascii="宋体" w:hAnsi="宋体" w:eastAsia="宋体" w:cs="宋体"/>
          <w:color w:val="000"/>
          <w:sz w:val="28"/>
          <w:szCs w:val="28"/>
        </w:rPr>
        <w:t xml:space="preserve">4.在机制不健全、督查不到位、制度不落实等管理缺失、运转不畅、效能低下等方面。在抓制度执行上力度欠缺，满足于制度学习了、传达了，对制度落地、落实缺乏有效监管。对制度宣贯学习、培训考试抓得不严，导致个别员工对相关专业学习培训重视程度不够，考试仍存在不及格情况。虽然对一些工作进行了强调安排，对违章情况进行了通报，但由于对制度的执行、特别是考核力度不够，虽然得到警醒但收效甚微。</w:t>
      </w:r>
    </w:p>
    <w:p>
      <w:pPr>
        <w:ind w:left="0" w:right="0" w:firstLine="560"/>
        <w:spacing w:before="450" w:after="450" w:line="312" w:lineRule="auto"/>
      </w:pPr>
      <w:r>
        <w:rPr>
          <w:rFonts w:ascii="宋体" w:hAnsi="宋体" w:eastAsia="宋体" w:cs="宋体"/>
          <w:color w:val="000"/>
          <w:sz w:val="28"/>
          <w:szCs w:val="28"/>
        </w:rPr>
        <w:t xml:space="preserve">5.在不严格遵规守纪、廉洁自律等作风不严、为政不廉等方面。一是班子成员虽然在八项规定执行方面做到不碰底线、不触红线，但自律、自省意识需要进一步加强，对一些细节小事没有充分认识到其危害性，更没有意识到可能发展成大事、铸成大错。少数党员干部对贯彻落实中央八项规定精神的全面性、长期性认识不足，在思想上认为自己从不接触消极腐朽的东西，过度相信自己的主观控制力。二是班子成员平时工作交流多、谈心谈话少，批评和自我批评这一思想武器运用不经常，没有将其作为一种自觉行动，真正达到“红红脸、出出汗”的效果。</w:t>
      </w:r>
    </w:p>
    <w:p>
      <w:pPr>
        <w:ind w:left="0" w:right="0" w:firstLine="560"/>
        <w:spacing w:before="450" w:after="450" w:line="312" w:lineRule="auto"/>
      </w:pPr>
      <w:r>
        <w:rPr>
          <w:rFonts w:ascii="宋体" w:hAnsi="宋体" w:eastAsia="宋体" w:cs="宋体"/>
          <w:color w:val="000"/>
          <w:sz w:val="28"/>
          <w:szCs w:val="28"/>
        </w:rPr>
        <w:t xml:space="preserve">深入剖析公司领导班子存在的上述问题，究其根源，主要集中在以下四个方面：</w:t>
      </w:r>
    </w:p>
    <w:p>
      <w:pPr>
        <w:ind w:left="0" w:right="0" w:firstLine="560"/>
        <w:spacing w:before="450" w:after="450" w:line="312" w:lineRule="auto"/>
      </w:pPr>
      <w:r>
        <w:rPr>
          <w:rFonts w:ascii="宋体" w:hAnsi="宋体" w:eastAsia="宋体" w:cs="宋体"/>
          <w:color w:val="000"/>
          <w:sz w:val="28"/>
          <w:szCs w:val="28"/>
        </w:rPr>
        <w:t xml:space="preserve">(一)理论学习有所放松。反思班子查找出来的问题，根本还是理论学习不够系统深入，主观上对加强理论学习的紧迫感认识不足，自认为工作经验丰富，有具体工作实践足够了，不能够与时俱进、全面系统掌握最新理论成果，对学的十九大精神和习近平新时代中国特色社会主义思想的深层次问题研究不够，没有真正将理论武装到头脑，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国有企业是党服务人民群众的重要窗口。对照人民群众日益增长的美好生活需要，公司以客户为中心、市场为导向的理念尚未完全落实到工作中，响应市场和客户需求的速度、精准度有待提升，服务客户的手段和方式仍需完善。</w:t>
      </w:r>
    </w:p>
    <w:p>
      <w:pPr>
        <w:ind w:left="0" w:right="0" w:firstLine="560"/>
        <w:spacing w:before="450" w:after="450" w:line="312" w:lineRule="auto"/>
      </w:pPr>
      <w:r>
        <w:rPr>
          <w:rFonts w:ascii="宋体" w:hAnsi="宋体" w:eastAsia="宋体" w:cs="宋体"/>
          <w:color w:val="000"/>
          <w:sz w:val="28"/>
          <w:szCs w:val="28"/>
        </w:rPr>
        <w:t xml:space="preserve">(三)党建作用发挥不足。对“抓好党建就是最大的政绩”理解不透彻，未真正内化于心、外化于形，对党建工作关心不足、投入的精力较小，对党的优良传统继承和发扬的还不充分。组织生活的严肃性有待进一步提升，批评与自我批评的力度不够，党性修养不能与时俱进地提升，思想境界、政治素养对比新时代合格党员要求和先进典型还有差距，班子成员在求真务实、干事创业、担当进取上还存在不足。</w:t>
      </w:r>
    </w:p>
    <w:p>
      <w:pPr>
        <w:ind w:left="0" w:right="0" w:firstLine="560"/>
        <w:spacing w:before="450" w:after="450" w:line="312" w:lineRule="auto"/>
      </w:pPr>
      <w:r>
        <w:rPr>
          <w:rFonts w:ascii="宋体" w:hAnsi="宋体" w:eastAsia="宋体" w:cs="宋体"/>
          <w:color w:val="000"/>
          <w:sz w:val="28"/>
          <w:szCs w:val="28"/>
        </w:rPr>
        <w:t xml:space="preserve">针对上述查摆出来的问题，公司领导班子将以全面从严治党为抓手，抓好“当下改”和“长久立”，高标准、严要求抓好整改落实，积极打造“四好”领导班子。</w:t>
      </w:r>
    </w:p>
    <w:p>
      <w:pPr>
        <w:ind w:left="0" w:right="0" w:firstLine="560"/>
        <w:spacing w:before="450" w:after="450" w:line="312" w:lineRule="auto"/>
      </w:pPr>
      <w:r>
        <w:rPr>
          <w:rFonts w:ascii="宋体" w:hAnsi="宋体" w:eastAsia="宋体" w:cs="宋体"/>
          <w:color w:val="000"/>
          <w:sz w:val="28"/>
          <w:szCs w:val="28"/>
        </w:rPr>
        <w:t xml:space="preserve">(一)加强理论学习，坚定理想信念。把深入学习党的十九大精神和习近平新时代中国特色社会主义思想，作为重大政治任务，组织班子及广大党员原原本本学、融会贯通学、持续深入学，领会精髓要义，把握丰富内涵，进一步树牢“四个意识”，坚定“四个自信”，做到“四个服从”，坚决维护习近平总书记在党中央和全党的核心地位，坚决维护党中央权威和集中统一领导。坚持理论学习常态机制，以党委中心组学习和支部“三会一课”为基础平台，全面建立系统学习、逐级辅导、联系实际、真学实做的党性教育长效机制。坚持学以致用，紧密结合公司改革发展等工作实际，系统学习经典理论、法律法规，主动吸取基层群众、兄弟单位的创新创造经验，推动工作不断取得新突破。</w:t>
      </w:r>
    </w:p>
    <w:p>
      <w:pPr>
        <w:ind w:left="0" w:right="0" w:firstLine="560"/>
        <w:spacing w:before="450" w:after="450" w:line="312" w:lineRule="auto"/>
      </w:pPr>
      <w:r>
        <w:rPr>
          <w:rFonts w:ascii="宋体" w:hAnsi="宋体" w:eastAsia="宋体" w:cs="宋体"/>
          <w:color w:val="000"/>
          <w:sz w:val="28"/>
          <w:szCs w:val="28"/>
        </w:rPr>
        <w:t xml:space="preserve">(二)发挥专业优势，提升党建管理质量。深入推进“两学一做”学习教育常态化、制度化，着力解决基层党组织“三化”问题。积极推进机关党建工作制度创新和机关作风建设，激发机关支部活力，解决“灯下黑”问题。统筹党建与业务工作，坚持把党的领导融入公司治理各环节，将党建工作嵌入业务工作各环节，落实到每一级党组织、每一名党员身上，充分发挥公司党委把方向、管大局、保落实作用。注重发挥支部作用，树立一切工作到支部的鲜明导向，选优配强各级党组织书记，全面推进党支部标准化、制度化、规范化建设，把党支部打造成推动公司争先发展的坚强堡垒。严格落实民主生活会、“三会一课”、民主评议党员、谈心谈话等制度，用好批评与自我批评武器，让“咬耳扯袖、红脸出汗”成为常态。坚持正确选人用人导向，规范选人用人程序和标准，加快建设一支关心企业、用心干事、卓越领先的干部员工队伍。</w:t>
      </w:r>
    </w:p>
    <w:p>
      <w:pPr>
        <w:ind w:left="0" w:right="0" w:firstLine="560"/>
        <w:spacing w:before="450" w:after="450" w:line="312" w:lineRule="auto"/>
      </w:pPr>
      <w:r>
        <w:rPr>
          <w:rFonts w:ascii="宋体" w:hAnsi="宋体" w:eastAsia="宋体" w:cs="宋体"/>
          <w:color w:val="000"/>
          <w:sz w:val="28"/>
          <w:szCs w:val="28"/>
        </w:rPr>
        <w:t xml:space="preserve">(三)强化宗旨意识，提升服务能力。围绕全市新旧动能转换、乡村振兴、经略海洋等战略实施，积极配合市政府开展违规扩张电解铝产能、新上燃煤发电机组专项清理行动，坚决淘汰落后产能、化解过剩产能，进一步优化全市产业结构、能源结构。严控安全运行风险和现场作业风险，积极推进设备精益化管理，加快提升设备健康水平。聚焦公司改革发展中的重点难点问题，班子成员每月到基层调研不少于1次，把精力真正投入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四)加大问责力度，提高遵规守纪自觉。强化廉政责任担当。围绕落实党委主体责任，履行好选人用人、正风肃纪、源头预防、领导支持和表率示范五个责任。围绕落实纪委监督责任，把该管的事管住、管好。围绕落实“一岗双责”，将作风建设情况列为各支部民主生活会、干部述责述廉的重要内容，坚持抓早抓小，组织签订《党风廉政建设责任书》和《廉洁从业承诺书》。深化协同监督。健全内控机制，充分发挥纪检监察、审计监督、运营监控、财务管理、信访法律等协同作用，深入开展迎巡自查工作，准确运用监督执纪“四种形态”，落实提醒、函询、诫勉等制度，加强重点领域、重点岗位、重要环节的监督管控，对苗头性、倾向性问题早发现、早纠正、早制止。</w:t>
      </w:r>
    </w:p>
    <w:p>
      <w:pPr>
        <w:ind w:left="0" w:right="0" w:firstLine="560"/>
        <w:spacing w:before="450" w:after="450" w:line="312" w:lineRule="auto"/>
      </w:pPr>
      <w:r>
        <w:rPr>
          <w:rFonts w:ascii="宋体" w:hAnsi="宋体" w:eastAsia="宋体" w:cs="宋体"/>
          <w:color w:val="000"/>
          <w:sz w:val="28"/>
          <w:szCs w:val="28"/>
        </w:rPr>
        <w:t xml:space="preserve">(五)加强督查督办，促进作风改进提升。全面督办重点工作。对公司党委集体决策、全年重点工作和党委关注的重要事项进行全程跟踪督办。重点工作承办部门要按照量、质、期、责的要求，制定关键节点完成计划，办公室对工作完成情况提报考核意见。建立高效协同督查督体系，明确督查督办专责人，建立横向协同、分工明确的督查督办组织体系。坚持重大事项一事一督原则，建立覆盖拟办、立项交办、承办、跟踪、反馈、评价和归档全过程的管理制度，理顺和优化工作程序，确保“事事有落实、件件有反馈”。对一些事关全局、涉及多个部门，要加大督查力度，整合和动员各方力量，适时开展联合督查活动。对重大决策部署和全市重点工作、重大事项的落实情况，及时进行实地回访核查，视情况开展“回头看”、“再督查”，切实增强督查实效。加强督查督办考核力度。探索督查调研、现场察看、联合行动、调查复核等督查方式。加大奖惩力度，对未按时完成的部门进行季度通报考核，确保督办事项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2024-09-20T23:48:07+08:00</dcterms:created>
  <dcterms:modified xsi:type="dcterms:W3CDTF">2024-09-20T23:48:07+08:00</dcterms:modified>
</cp:coreProperties>
</file>

<file path=docProps/custom.xml><?xml version="1.0" encoding="utf-8"?>
<Properties xmlns="http://schemas.openxmlformats.org/officeDocument/2006/custom-properties" xmlns:vt="http://schemas.openxmlformats.org/officeDocument/2006/docPropsVTypes"/>
</file>