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2024年七一文艺汇演主持词怎么写(六篇)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七一文艺汇演主持词怎么写一一、强意识、树形象，广泛开展演讲比赛月日在系统内部深入开展了以“强化服务意识，树立公仆形象”为主题的演讲比赛，由四个党支部推选出的8名党员及入党积极分子参加了此次演讲比赛。参赛选手结合各自的学习和工作情况就...</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20_年七一文艺汇演主持词怎么写一</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上访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20_年七一文艺汇演主持词怎么写三</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93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96周年之际，我们在这里召开县级机关“七一”表彰大会，隆重表彰一批求真务实、开拓创新，为我县社会经济发展做出显著成绩的先进基层党组织、践行“三严三实”优秀共产党员。在此，我谨代表县直工委，向受表彰的先进集体和先进个人表示热烈的祝贺，并向县级机关基层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回顾党的光荣历史，伟大的中国共产党已经走过了96年光辉历程。这95年，是我们党探索救国图强真理、开辟民族独立和民族振兴道路的96年;是我们党不断发展壮大、以实际行动和辉煌业绩赢得人民群众拥护的96年。回首96年的艰难探索，显著增强的综合国力、日渐提升的国际地位、不断改善的人民生活，无可辩驳地证明：我们的党是伟大的、光荣的、正确的马克思主义政党，是勇于改革、勇于创新，不断开拓进取、与时俱进的党;是具有强大战斗力，久经考验，能够战胜困难和风险的党;是忠实代表最广大人民群众的根本利益，为民谋利、造福人民的党。96年波澜壮阔的历史告诉我们，只有中国共产党，才能救中国;只有中国共产党，才能发展中国。</w:t>
      </w:r>
    </w:p>
    <w:p>
      <w:pPr>
        <w:ind w:left="0" w:right="0" w:firstLine="560"/>
        <w:spacing w:before="450" w:after="450" w:line="312" w:lineRule="auto"/>
      </w:pPr>
      <w:r>
        <w:rPr>
          <w:rFonts w:ascii="宋体" w:hAnsi="宋体" w:eastAsia="宋体" w:cs="宋体"/>
          <w:color w:val="000"/>
          <w:sz w:val="28"/>
          <w:szCs w:val="28"/>
        </w:rPr>
        <w:t xml:space="preserve">同志们，我们回顾党的历程，讴歌党的伟绩，庆祝党的生日， 最重要的就是要认真学习贯彻习近平同志系列重要讲话精神，按照“四个全面”战略布局的要求，立足岗位，永葆先进，继续谱写全面建成小康社会、加快推进社会主义现代化、实现中华民族伟大复兴中国梦的壮美华章。就是要切实发挥县级机关“走在前、做表率、创佳绩”的带动、示范作用，推动美好xx建设不断取得新辉煌。下面，我就扎实推进机关党建工作的创新发展，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一、深化认识，切实增强做好机关党建工作的使命感和紧迫感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八以来，以习近平同志为总书记的党中央，高瞻远瞩、励精图治，带领全党全国人民开创了全面建成小康社会、全面深化改革、全面依法治国、全面从严治党的历史新时期，经济、政治和社会发展发生了深刻变化，呈现了鲜明特点。这要求我们认清新常态，把握新要求，切实增强做好新形势下机关党建工作的主动性。为此，我们务必在三个方面深化认识，摆正位置、找准坐标、奋发作为。</w:t>
      </w:r>
    </w:p>
    <w:p>
      <w:pPr>
        <w:ind w:left="0" w:right="0" w:firstLine="560"/>
        <w:spacing w:before="450" w:after="450" w:line="312" w:lineRule="auto"/>
      </w:pPr>
      <w:r>
        <w:rPr>
          <w:rFonts w:ascii="宋体" w:hAnsi="宋体" w:eastAsia="宋体" w:cs="宋体"/>
          <w:color w:val="000"/>
          <w:sz w:val="28"/>
          <w:szCs w:val="28"/>
        </w:rPr>
        <w:t xml:space="preserve">一是深刻认识“全面从严治党”对机关党建工作的新要求。在新的历史条件下，党面临的“四大考验”、“四大危险”更加尖锐，习近平总书记提出了从严治党“八项要求”，中央把从严治党纳入“四个全面”战略布局，省委、市委、县委作出了全面推进从严治党的决定，全党上下都把党的建设提升到了空前高度。机关党建作为党的建设新的伟大工程的重要组成部分，由于党政机关权力责任集中、执政骨干集中、党员干部占比高、示范带动效应强、具有“风向标”作用等特殊性，加之一些领域机关党建存在“灯下黑”突出问题。这决定了机关党建工作只能加强、不能削弱，务必走在前头、作出表率。特别是省市县“三级联动”的机关党建新格局对我们提出了新挑战。为此，我们务必深入学习领会中央、省委、市委和县委全面从严治党新部署新要求，牢固树立“把抓好党建作为最大政绩”的政绩观，主动融入全省全市机关党建“一盘棋”布局，努力走在全市前列。</w:t>
      </w:r>
    </w:p>
    <w:p>
      <w:pPr>
        <w:ind w:left="0" w:right="0" w:firstLine="560"/>
        <w:spacing w:before="450" w:after="450" w:line="312" w:lineRule="auto"/>
      </w:pPr>
      <w:r>
        <w:rPr>
          <w:rFonts w:ascii="宋体" w:hAnsi="宋体" w:eastAsia="宋体" w:cs="宋体"/>
          <w:color w:val="000"/>
          <w:sz w:val="28"/>
          <w:szCs w:val="28"/>
        </w:rPr>
        <w:t xml:space="preserve">二是深刻认识“协同推进‘四个全面’”对机关党建的新要求。当前，我国改革进入了深水区，不仅涉及转变观念，更涉及利益调整。一些机关党员干部不适应政治经济社会改革发展新常态，不同程度存在着精神懈怠、作风拖沓、为官不为等现象。协同推进“四个全面”战略布局，全面加强党的思想、组织、作风、反腐倡廉和制度建设，要求部门党组(党委)务必在一心一意谋发展的同时，聚精会神抓好党建;要求机关党组织务必更敢担当、更善作为，充分发挥战斗堡垒作用;要求机关党建工作务必始终坚持围绕中心、服务大局的取向，做到响应县委决策部署迅速、贯彻县委决策部署坚决、落实县委决策部署有效，为推动美好xx建设新跨越提供坚强的政治保证。</w:t>
      </w:r>
    </w:p>
    <w:p>
      <w:pPr>
        <w:ind w:left="0" w:right="0" w:firstLine="560"/>
        <w:spacing w:before="450" w:after="450" w:line="312" w:lineRule="auto"/>
      </w:pPr>
      <w:r>
        <w:rPr>
          <w:rFonts w:ascii="宋体" w:hAnsi="宋体" w:eastAsia="宋体" w:cs="宋体"/>
          <w:color w:val="000"/>
          <w:sz w:val="28"/>
          <w:szCs w:val="28"/>
        </w:rPr>
        <w:t xml:space="preserve">三是深刻认识“推进机关党建科学化”对党务干部履职尽责的新要求。广大党务干部务必主动适应新要求，进一步提振精神状态，提升能力水平，切实担好管党治党兴党之责。一要强化“敢于担当”意识。对党绝对忠诚、对事业极端负责，是我们党对党务干部的基本要求。抓党建是党务干部的主责和主业，有职必有责，有责必担当。二要增强“从严从实”意识。要始终坚持把从严从实要求贯穿机关党建工作全过程，树牢“理直气壮抓党建、从严从实抓党建”的思想，做到敢抓敢管、真抓真管、善严善实。要坚持“问题导向”，通过一个问题一个问题的解决，努力推进机关党建创新突破。三要强化“依规治党”意识。做好新常态下机关党建工作，必须强化法治思维，严格按章办事。要切实维护党章的权威，严格执行《条例》及县委《实施办法》。要坚持思想建党与制度治党紧密结合，加大制度建设力度。四要强化“改革创新”意识。要进一步深化对机关党建规律的认识和把握，增强工作的系统性、预见性、创造性、实效性。要大力推进机关党建方法创新、制度创新，不断提升机关党建科学化水平。</w:t>
      </w:r>
    </w:p>
    <w:p>
      <w:pPr>
        <w:ind w:left="0" w:right="0" w:firstLine="560"/>
        <w:spacing w:before="450" w:after="450" w:line="312" w:lineRule="auto"/>
      </w:pPr>
      <w:r>
        <w:rPr>
          <w:rFonts w:ascii="宋体" w:hAnsi="宋体" w:eastAsia="宋体" w:cs="宋体"/>
          <w:color w:val="000"/>
          <w:sz w:val="28"/>
          <w:szCs w:val="28"/>
        </w:rPr>
        <w:t xml:space="preserve">二、突出重点，不断提升机关党建工作的规范化水平</w:t>
      </w:r>
    </w:p>
    <w:p>
      <w:pPr>
        <w:ind w:left="0" w:right="0" w:firstLine="560"/>
        <w:spacing w:before="450" w:after="450" w:line="312" w:lineRule="auto"/>
      </w:pPr>
      <w:r>
        <w:rPr>
          <w:rFonts w:ascii="宋体" w:hAnsi="宋体" w:eastAsia="宋体" w:cs="宋体"/>
          <w:color w:val="000"/>
          <w:sz w:val="28"/>
          <w:szCs w:val="28"/>
        </w:rPr>
        <w:t xml:space="preserve">今年，是协同推进“四个全面”战略布局的开局之年。工作中，我们要自始至终紧紧扭住5项重点工作，抓实抓好，抓出成效。</w:t>
      </w:r>
    </w:p>
    <w:p>
      <w:pPr>
        <w:ind w:left="0" w:right="0" w:firstLine="560"/>
        <w:spacing w:before="450" w:after="450" w:line="312" w:lineRule="auto"/>
      </w:pPr>
      <w:r>
        <w:rPr>
          <w:rFonts w:ascii="宋体" w:hAnsi="宋体" w:eastAsia="宋体" w:cs="宋体"/>
          <w:color w:val="000"/>
          <w:sz w:val="28"/>
          <w:szCs w:val="28"/>
        </w:rPr>
        <w:t xml:space="preserve">(一)突出书记履职，全面落实机关党建责任制。</w:t>
      </w:r>
    </w:p>
    <w:p>
      <w:pPr>
        <w:ind w:left="0" w:right="0" w:firstLine="560"/>
        <w:spacing w:before="450" w:after="450" w:line="312" w:lineRule="auto"/>
      </w:pPr>
      <w:r>
        <w:rPr>
          <w:rFonts w:ascii="宋体" w:hAnsi="宋体" w:eastAsia="宋体" w:cs="宋体"/>
          <w:color w:val="000"/>
          <w:sz w:val="28"/>
          <w:szCs w:val="28"/>
        </w:rPr>
        <w:t xml:space="preserve">要突出书记履职这个关键，认真贯彻落实《条例》机实施办法，切实树立“抓好党建就是最大政绩”的政绩观。要不断完善“县委统一领导、党组(党委)全面负责、工委统筹推进、支部(总支)具体落实、党员全员参与”的责任体系和落实机制。要健全和完善机关党建工作考核评价机制，并强化督查督办和跟踪问效。</w:t>
      </w:r>
    </w:p>
    <w:p>
      <w:pPr>
        <w:ind w:left="0" w:right="0" w:firstLine="560"/>
        <w:spacing w:before="450" w:after="450" w:line="312" w:lineRule="auto"/>
      </w:pPr>
      <w:r>
        <w:rPr>
          <w:rFonts w:ascii="宋体" w:hAnsi="宋体" w:eastAsia="宋体" w:cs="宋体"/>
          <w:color w:val="000"/>
          <w:sz w:val="28"/>
          <w:szCs w:val="28"/>
        </w:rPr>
        <w:t xml:space="preserve">(二)突出从严教育，全面加强思想政治建设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建党治党兴党的重要生命线，也是当前机关党建的重点和难点之一。一要不断深化习近平总书记系列重要讲话精神的学习，做到知之深、信之笃、行之实，自觉把思想和行动统一到中央、省委市委县委的重大决策部署上来。二要深化学习型党组织建设，开展重温《党章》和党纪教育活动，持续推进法律“进机关”工作，大力抓好党性党风、道德品行、群众观念和依法行权专项教育，锻炼忠诚干净担当的品质，争做“敢于担当、敢于碰硬、敢于创新”的表率，努力营造抓学习、提素质、强能力的浓厚氛围。三要适应干部职工学习、生活、工作和思想的新变化新特点，创新方法载体，做好经常性思想工作。</w:t>
      </w:r>
    </w:p>
    <w:p>
      <w:pPr>
        <w:ind w:left="0" w:right="0" w:firstLine="560"/>
        <w:spacing w:before="450" w:after="450" w:line="312" w:lineRule="auto"/>
      </w:pPr>
      <w:r>
        <w:rPr>
          <w:rFonts w:ascii="宋体" w:hAnsi="宋体" w:eastAsia="宋体" w:cs="宋体"/>
          <w:color w:val="000"/>
          <w:sz w:val="28"/>
          <w:szCs w:val="28"/>
        </w:rPr>
        <w:t xml:space="preserve">(三)突出依规治党，全面加强基层党建规范化建设</w:t>
      </w:r>
    </w:p>
    <w:p>
      <w:pPr>
        <w:ind w:left="0" w:right="0" w:firstLine="560"/>
        <w:spacing w:before="450" w:after="450" w:line="312" w:lineRule="auto"/>
      </w:pPr>
      <w:r>
        <w:rPr>
          <w:rFonts w:ascii="宋体" w:hAnsi="宋体" w:eastAsia="宋体" w:cs="宋体"/>
          <w:color w:val="000"/>
          <w:sz w:val="28"/>
          <w:szCs w:val="28"/>
        </w:rPr>
        <w:t xml:space="preserve">各部门要以贯彻落实《条例》和实施办法为契机，突出抓好党员活动阵地、基层组织运行、党组织生活、服务型党组织建设四个规范化建设。一要大力推进党员活动阵地规范化。做到“五有”，即有固定场所、有设施设备、有党建文化、有管理制度、有门牌标识。二要大力推进基层组织运行规范化。全面落实县委《机关基层组织工作条例》实施办法规定的机关党组织职能职责。建立完善“三会一课”、思想政治工作定期分析报告、专题组织生活会、党员干部教育培训、离退休党员教育管理服务、党内激励关怀、专兼职党务干部选任培训管理激励、机关党建经费管理使用、不合格党员处置等制度，形成科学管用的制度体系。认真落实《发展党员工作细则》及配套制度，从严执行《党费收缴使用管理办法》，用好《xx机关党建规范化工作手册》。三要大力推进党组织生活规范化。坚持党员领导干部讲党课、全覆盖谈心谈话等制度，落实党组织生活“六个一”要求，即一次领导讲党课、一次实践体验、一次专题组织生活会、一次党风廉政警示教育、一次党性党史专题讲座、一次政治生日，推进党组织生活正常化、实效化。四要大力推进服务型党组织建设规范化。始终立足“服务改革、服务发展、服务民生、服务群众、服务党员”， 争创“五强五优” (班子强服务优、队伍强履职优、机制强效能优、廉政强形象优、服务强业绩优)服务型机关党组织。要扎实开展分层次、分类别的“党建•效能”双争先示范行动，充分发挥共产党员示范岗、示范股室(站所)、示范部门的标杆、引领和带动作用。</w:t>
      </w:r>
    </w:p>
    <w:p>
      <w:pPr>
        <w:ind w:left="0" w:right="0" w:firstLine="560"/>
        <w:spacing w:before="450" w:after="450" w:line="312" w:lineRule="auto"/>
      </w:pPr>
      <w:r>
        <w:rPr>
          <w:rFonts w:ascii="宋体" w:hAnsi="宋体" w:eastAsia="宋体" w:cs="宋体"/>
          <w:color w:val="000"/>
          <w:sz w:val="28"/>
          <w:szCs w:val="28"/>
        </w:rPr>
        <w:t xml:space="preserve">(四)突出中心导向，全面推进持续深入改作风</w:t>
      </w:r>
    </w:p>
    <w:p>
      <w:pPr>
        <w:ind w:left="0" w:right="0" w:firstLine="560"/>
        <w:spacing w:before="450" w:after="450" w:line="312" w:lineRule="auto"/>
      </w:pPr>
      <w:r>
        <w:rPr>
          <w:rFonts w:ascii="宋体" w:hAnsi="宋体" w:eastAsia="宋体" w:cs="宋体"/>
          <w:color w:val="000"/>
          <w:sz w:val="28"/>
          <w:szCs w:val="28"/>
        </w:rPr>
        <w:t xml:space="preserve">要继续深化领导班子创“四好”活动，扎实开展“三严三实”学习教育，结合党的群众路线教育实践活动整改落实情况“回头看”，“庸懒散浮拖”问题专项治理，环境兴县“四诺”活动等，深入推进机关作风建设。要坚持以干部“走基层”活动为统领，统筹推进“双联”工作、“挂包帮”活动和“双岗双责”活动，全面落实党员干部直接联系服务群众制度，推动联系服务群众、改进机关干部作风常态化、长效化、实效化。</w:t>
      </w:r>
    </w:p>
    <w:p>
      <w:pPr>
        <w:ind w:left="0" w:right="0" w:firstLine="560"/>
        <w:spacing w:before="450" w:after="450" w:line="312" w:lineRule="auto"/>
      </w:pPr>
      <w:r>
        <w:rPr>
          <w:rFonts w:ascii="宋体" w:hAnsi="宋体" w:eastAsia="宋体" w:cs="宋体"/>
          <w:color w:val="000"/>
          <w:sz w:val="28"/>
          <w:szCs w:val="28"/>
        </w:rPr>
        <w:t xml:space="preserve">(五)突出从严监管，全面加强反腐倡廉建设</w:t>
      </w:r>
    </w:p>
    <w:p>
      <w:pPr>
        <w:ind w:left="0" w:right="0" w:firstLine="560"/>
        <w:spacing w:before="450" w:after="450" w:line="312" w:lineRule="auto"/>
      </w:pPr>
      <w:r>
        <w:rPr>
          <w:rFonts w:ascii="宋体" w:hAnsi="宋体" w:eastAsia="宋体" w:cs="宋体"/>
          <w:color w:val="000"/>
          <w:sz w:val="28"/>
          <w:szCs w:val="28"/>
        </w:rPr>
        <w:t xml:space="preserve">要突出从严监管，严明党的政治纪律和政治规矩。要全面扎实开展守纪律讲规矩专题教育。要切实落实党风廉政建设责任制，加大违纪案件查办力度，深化反腐倡廉教育。要深入推进廉政文化“进机关”活动。</w:t>
      </w:r>
    </w:p>
    <w:p>
      <w:pPr>
        <w:ind w:left="0" w:right="0" w:firstLine="560"/>
        <w:spacing w:before="450" w:after="450" w:line="312" w:lineRule="auto"/>
      </w:pPr>
      <w:r>
        <w:rPr>
          <w:rFonts w:ascii="宋体" w:hAnsi="宋体" w:eastAsia="宋体" w:cs="宋体"/>
          <w:color w:val="000"/>
          <w:sz w:val="28"/>
          <w:szCs w:val="28"/>
        </w:rPr>
        <w:t xml:space="preserve">三、务实推进，努力实现“强党建”与“促发展”两个效能的双提升</w:t>
      </w:r>
    </w:p>
    <w:p>
      <w:pPr>
        <w:ind w:left="0" w:right="0" w:firstLine="560"/>
        <w:spacing w:before="450" w:after="450" w:line="312" w:lineRule="auto"/>
      </w:pPr>
      <w:r>
        <w:rPr>
          <w:rFonts w:ascii="宋体" w:hAnsi="宋体" w:eastAsia="宋体" w:cs="宋体"/>
          <w:color w:val="000"/>
          <w:sz w:val="28"/>
          <w:szCs w:val="28"/>
        </w:rPr>
        <w:t xml:space="preserve">县委历来对机关党建工作非常重视。五月，我们召开了县级机关党务干部学习会，对全年机关党建工作做了安排，并做了业务培训。总的来说，今年机关党建工作任务重，要求高。为确保走在“全市前列”这个目标的实现，各部门务必进一步加强领导，高度重视，扎实工作。</w:t>
      </w:r>
    </w:p>
    <w:p>
      <w:pPr>
        <w:ind w:left="0" w:right="0" w:firstLine="560"/>
        <w:spacing w:before="450" w:after="450" w:line="312" w:lineRule="auto"/>
      </w:pPr>
      <w:r>
        <w:rPr>
          <w:rFonts w:ascii="宋体" w:hAnsi="宋体" w:eastAsia="宋体" w:cs="宋体"/>
          <w:color w:val="000"/>
          <w:sz w:val="28"/>
          <w:szCs w:val="28"/>
        </w:rPr>
        <w:t xml:space="preserve">一要把握党建工作与业务工作的关系，做到相融互促。《条例》明确规定的机关党的工作的两大核心任务就是服务中心、建设队伍。这是克服“党建”、“业务”两张皮现象的制度保证。不论在什么时候、什么情况下，我们都要始终牢牢扭住机关党的工作的核心任务不放松，都要把服务中心、建设队伍作为我们工作的重中之重不动摇。这就要求各部门领导班子，特别是“一把手”务必要有高度的使命感、责任感和统筹意识。真正把党建工作与业务工作统筹起来，融合起来，以党建工作来保证业务工作、中心工作的出色完成。把业务工作和中心工作的业绩作为检验党建工作成效的标尺。</w:t>
      </w:r>
    </w:p>
    <w:p>
      <w:pPr>
        <w:ind w:left="0" w:right="0" w:firstLine="560"/>
        <w:spacing w:before="450" w:after="450" w:line="312" w:lineRule="auto"/>
      </w:pPr>
      <w:r>
        <w:rPr>
          <w:rFonts w:ascii="宋体" w:hAnsi="宋体" w:eastAsia="宋体" w:cs="宋体"/>
          <w:color w:val="000"/>
          <w:sz w:val="28"/>
          <w:szCs w:val="28"/>
        </w:rPr>
        <w:t xml:space="preserve">二要把握夯实基础与创新发展的关系，不断提升成效。各基层党组织要脚踏实地做好服务党员、服务发展的各项基础性工作，特别是四个方面的规范化建设。同时，也要做好各项创新型工作。按照年初安排的8项创新工作和重点工作，县直工委要加强指导，帮助总结经验，在全省全市乃至更大的范围宣传推广。各部门也要及时总结，加强宣传。今年起，对信息和理论调研工作进行专项考核。要求直属支部和部门党总支、党委、机关党委每年县级以上采用信息分别达到4条、6条以上。</w:t>
      </w:r>
    </w:p>
    <w:p>
      <w:pPr>
        <w:ind w:left="0" w:right="0" w:firstLine="560"/>
        <w:spacing w:before="450" w:after="450" w:line="312" w:lineRule="auto"/>
      </w:pPr>
      <w:r>
        <w:rPr>
          <w:rFonts w:ascii="宋体" w:hAnsi="宋体" w:eastAsia="宋体" w:cs="宋体"/>
          <w:color w:val="000"/>
          <w:sz w:val="28"/>
          <w:szCs w:val="28"/>
        </w:rPr>
        <w:t xml:space="preserve">三要把握局部与全局的关系，努力做出积极贡献。规范化建设、“党建•效能”双争先示范行动、机关党员“双岗双责”、干部驻村城乡共建、探索创建“效能型” 机关党建品牌、思想政治建设、机关党建课题研究等8项创新工作和重点工作，除重点责任单位直接担负重点创新任务外，各个部门都有任务。 重点责任单位要按照县直工委的安排，精心谋划，扎实工作，确保重点工作和创新工作的全面完成。其余各部门，要结合实际，发挥优势，在1-2项工作上取得新突破新成效，并认真总结。这样，就为全县“效能型”机关党建工作做出了积极的有益贡献。</w:t>
      </w:r>
    </w:p>
    <w:p>
      <w:pPr>
        <w:ind w:left="0" w:right="0" w:firstLine="560"/>
        <w:spacing w:before="450" w:after="450" w:line="312" w:lineRule="auto"/>
      </w:pPr>
      <w:r>
        <w:rPr>
          <w:rFonts w:ascii="宋体" w:hAnsi="宋体" w:eastAsia="宋体" w:cs="宋体"/>
          <w:color w:val="000"/>
          <w:sz w:val="28"/>
          <w:szCs w:val="28"/>
        </w:rPr>
        <w:t xml:space="preserve">同志们，做好今年机关党建工作，责任重大，使命光荣。希望各部门党组织以饱满的工作热情和开拓进取的精神，真抓实干、奋力作为，为全面提升机关党建工作科学化水平而努力奋斗!</w:t>
      </w:r>
    </w:p>
    <w:p>
      <w:pPr>
        <w:ind w:left="0" w:right="0" w:firstLine="560"/>
        <w:spacing w:before="450" w:after="450" w:line="312" w:lineRule="auto"/>
      </w:pPr>
      <w:r>
        <w:rPr>
          <w:rFonts w:ascii="宋体" w:hAnsi="宋体" w:eastAsia="宋体" w:cs="宋体"/>
          <w:color w:val="000"/>
          <w:sz w:val="28"/>
          <w:szCs w:val="28"/>
        </w:rPr>
        <w:t xml:space="preserve">最后，再次祝愿县级机关全体党员同志们节日快乐、工作顺利、事业进步、幸福安康!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xx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xx年的光辉历程。在这xx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文化服务工程建设等十大民心工程，注重加强干部作风建设，时时处处把为我镇百姓谋福利谋发展放在第一。一分耕耘一分收获，20xx年我镇在万元增收、安全生产、计划生育、武装工作等方面都获得了表彰，同时还荣获了xx年度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开局之际、恰逢建党90周年，为树立典范，表彰先进，弘扬正气，进一步激发各党组织和广大党员干部投身建设田坝的工作热度，党委决定：授予等x个支部先进基层党组织称号;授予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主动进取、尽职尽责的敬业精神;学习他们始终保持共产党人浩然正气、昂扬锐气、蓬勃朝气的高尚情操;学习他们在实践中坚持立党为公、执政为民，实现好、维护好、发展好最广大人民的根本利益，牢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镇七一的讲话稿  </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20_年七一文艺汇演主持词怎么写六</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1(主持一)首先请欣赏第一个节目，喜气洋洋庆六一，演出人员是：........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9(主持一)年龄虽小却毫不逊色，一招一式有模有样，下面让我们以热烈的掌声欢迎……为我们的倾情奉献——时装秀。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11(主持一)一群活泼可爱的孩子踏浪而来，多朵洁白的浪花在欢唱舞蹈，请欣赏……的舞蹈踏浪。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2024-09-20T16:39:26+08:00</dcterms:created>
  <dcterms:modified xsi:type="dcterms:W3CDTF">2024-09-20T16:39:26+08:00</dcterms:modified>
</cp:coreProperties>
</file>

<file path=docProps/custom.xml><?xml version="1.0" encoding="utf-8"?>
<Properties xmlns="http://schemas.openxmlformats.org/officeDocument/2006/custom-properties" xmlns:vt="http://schemas.openxmlformats.org/officeDocument/2006/docPropsVTypes"/>
</file>