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关于从严治党和党风廉政建设工作汇报如何写(三篇)</w:t>
      </w:r>
      <w:bookmarkEnd w:id="1"/>
    </w:p>
    <w:p>
      <w:pPr>
        <w:jc w:val="center"/>
        <w:spacing w:before="0" w:after="450"/>
      </w:pPr>
      <w:r>
        <w:rPr>
          <w:rFonts w:ascii="Arial" w:hAnsi="Arial" w:eastAsia="Arial" w:cs="Arial"/>
          <w:color w:val="999999"/>
          <w:sz w:val="20"/>
          <w:szCs w:val="20"/>
        </w:rPr>
        <w:t xml:space="preserve">来源：网络  作者：静谧旋律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关于从严治党和党风廉政建设工作汇报如何写一xx年以来，区科技局党组认真贯彻落实区委和区纪委有关会议和文件精神，增强党组主体责任认识理解，明确党组主体责任是一个责任体系，局党组和每个班子成员都要知责、明责、尽责，党组履行好领导班子责任，党组书...</w:t>
      </w:r>
    </w:p>
    <w:p>
      <w:pPr>
        <w:ind w:left="0" w:right="0" w:firstLine="560"/>
        <w:spacing w:before="450" w:after="450" w:line="312" w:lineRule="auto"/>
      </w:pPr>
      <w:r>
        <w:rPr>
          <w:rFonts w:ascii="黑体" w:hAnsi="黑体" w:eastAsia="黑体" w:cs="黑体"/>
          <w:color w:val="000000"/>
          <w:sz w:val="36"/>
          <w:szCs w:val="36"/>
          <w:b w:val="1"/>
          <w:bCs w:val="1"/>
        </w:rPr>
        <w:t xml:space="preserve">关于从严治党和党风廉政建设工作汇报如何写一</w:t>
      </w:r>
    </w:p>
    <w:p>
      <w:pPr>
        <w:ind w:left="0" w:right="0" w:firstLine="560"/>
        <w:spacing w:before="450" w:after="450" w:line="312" w:lineRule="auto"/>
      </w:pPr>
      <w:r>
        <w:rPr>
          <w:rFonts w:ascii="宋体" w:hAnsi="宋体" w:eastAsia="宋体" w:cs="宋体"/>
          <w:color w:val="000"/>
          <w:sz w:val="28"/>
          <w:szCs w:val="28"/>
        </w:rPr>
        <w:t xml:space="preserve">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关于从严治党和党风廉政建设工作汇报如何写二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推进全面从严治党工作座谈会，主要任务是，围绕促进干部清廉为官、事业有为，突出抓党建严纪律促发展这个主题，动员全市各级党组织和广大党员干部深入学习贯彻习近平总书记系列重要讲话精神和十九届中纪委五次全会精神，全面落实全省县域经济工作会议和党史学习教育工作座谈会精神，以严抓党建，以严求实效，提振精气神，锤炼好作风，在经济发展新常态中展示新作为，开创新局面。</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这既需要全方位用劲，也需要重点发力。作为区委书记，要始终保持清醒头脑和战略定力，从践行“两个维护”的高度，扎实做好抓基层、打基础的工作，真管真严，敢管敢严，长管长严，坚定不移推动全面从严治党向纵深发展。最后，我再强调四点：</w:t>
      </w:r>
    </w:p>
    <w:p>
      <w:pPr>
        <w:ind w:left="0" w:right="0" w:firstLine="560"/>
        <w:spacing w:before="450" w:after="450" w:line="312" w:lineRule="auto"/>
      </w:pPr>
      <w:r>
        <w:rPr>
          <w:rFonts w:ascii="宋体" w:hAnsi="宋体" w:eastAsia="宋体" w:cs="宋体"/>
          <w:color w:val="000"/>
          <w:sz w:val="28"/>
          <w:szCs w:val="28"/>
        </w:rPr>
        <w:t xml:space="preserve">一要坚持严学笃行，打牢从政之基。思想是行动的指南，落实全面从严治党要求，必须从思想源头入手，才能守住底线、筑牢防线。始终把学懂弄通做实习近平新时代中国特色社会主义思想作为长期的政治任务，全面系统学，及时跟进学，联系实际学，强读强记，常学常新，真正做到学深悟透、融会贯通、真信笃行，做到学思用贯通、知信行统一。坚持把党的政治建设摆在首位，以身作则、率先垂范，教育引导各级领导干部增强“四个意识”、坚定“四个自信”，自觉锤炼对党绝对忠诚的政治品格，始终在政治上过得硬、靠得住、强起来，确保党中央决策部署和省委、市委各项工作要求落到实处。</w:t>
      </w:r>
    </w:p>
    <w:p>
      <w:pPr>
        <w:ind w:left="0" w:right="0" w:firstLine="560"/>
        <w:spacing w:before="450" w:after="450" w:line="312" w:lineRule="auto"/>
      </w:pPr>
      <w:r>
        <w:rPr>
          <w:rFonts w:ascii="宋体" w:hAnsi="宋体" w:eastAsia="宋体" w:cs="宋体"/>
          <w:color w:val="000"/>
          <w:sz w:val="28"/>
          <w:szCs w:val="28"/>
        </w:rPr>
        <w:t xml:space="preserve">二要坚持严实并进，铸牢责任链条。坚决扛起全面从严治党第一责任人职责，把抓好党建作为当然之责和最大政绩，盯紧抓实主体责任这个“牛鼻子”，督促各级班子成员主动履行“一岗双责”，以钉钉子精神把管党治党的螺栓拧正拧紧。坚持“书记抓、抓书记”，紧盯关键少数，定期听取人大、政府、政协、法检两院党组履行主体责任汇报，定期研究管党治党中遇到的困难和问题，管好关键人、管到关键处、管住关键事，做到底清、数明、办法实、效果好。健全完善清单管理、述责述廉、民主评议等制度，将全面从严治党主体责任细化、量化、具体化，进一步压紧压实各级党委(党组)管党治党政治责任。紧盯研究部署、推进落实、跟踪问效等关键环节，进一步用好问责利器，把责任具体到各级党组织和每名领导干部身上，时时念好廉政“紧箍咒”，用好纪律“护身符”，推动各级党委和领导干部真正把责任放在心上、扛在肩上。</w:t>
      </w:r>
    </w:p>
    <w:p>
      <w:pPr>
        <w:ind w:left="0" w:right="0" w:firstLine="560"/>
        <w:spacing w:before="450" w:after="450" w:line="312" w:lineRule="auto"/>
      </w:pPr>
      <w:r>
        <w:rPr>
          <w:rFonts w:ascii="宋体" w:hAnsi="宋体" w:eastAsia="宋体" w:cs="宋体"/>
          <w:color w:val="000"/>
          <w:sz w:val="28"/>
          <w:szCs w:val="28"/>
        </w:rPr>
        <w:t xml:space="preserve">三要坚持严管厚爱，狠抓作风建设。始终把中央八项规定及其实施细则精神作为长期有效的铁规矩、硬杠杠，严查“四风”隐形变异问题，大力整治状态不佳、作风不实、担当不足等问题，整肃挤压“不作为、慢作为、乱作为”生存空间，推动干部作风持续好转。不断完善容错纠错机制，强化实干导向，大胆选用勇担当、善作为、重创新的优秀干部，为想干事、能干事、干成事的干部提供机会和舞台，让有“为”者有“位”，推动形成真抓实干、比学赶超的优良作风。坚持标准不降、力度不减，进一步精简文件、压缩会议、改进调研方式、规范督查检查，持续解决困扰基层的形式主义问题，让广大干部心无旁骛抓紧抓实抓细各项工作，为实现经济社会高质量发展提供坚强作风保证。</w:t>
      </w:r>
    </w:p>
    <w:p>
      <w:pPr>
        <w:ind w:left="0" w:right="0" w:firstLine="560"/>
        <w:spacing w:before="450" w:after="450" w:line="312" w:lineRule="auto"/>
      </w:pPr>
      <w:r>
        <w:rPr>
          <w:rFonts w:ascii="宋体" w:hAnsi="宋体" w:eastAsia="宋体" w:cs="宋体"/>
          <w:color w:val="000"/>
          <w:sz w:val="28"/>
          <w:szCs w:val="28"/>
        </w:rPr>
        <w:t xml:space="preserve">四要坚持严肃执纪，坚决惩贪治腐。习近平总书记指出，自然生态要山清水秀，政治生态也要山清水秀。风清气正的政治生态必须要坚持住、巩固好。要旗帜鲜明的支持纪检监察机关监督执纪问责，综合运用监督执纪“四种形态”，创新纪检监察体制机制，深化监察体制和派驻机构改革，推进纪律监督、派驻监督、巡察监督协调衔接，努力在日常监督、长期监督上探索创新、实现突破，让失责必问、问责必严成为常态。聚焦重大工程、重点领域、关键岗位，强化对权力集中、资金密集、资源富集部门和行业的监督，对存在腐败问题的，发现一起查处一起，特别是要紧盯脱贫攻坚、扫黑除恶等领域，将“村霸”、农村宗族恶势力背后的腐败作为重点，严肃查处党员领导干部和公职人员充当“保护伞”、搞权钱交易等问题，为决战脱贫攻坚、决胜全面小康、建设幸福美好×提供坚强的纪律保障。</w:t>
      </w:r>
    </w:p>
    <w:p>
      <w:pPr>
        <w:ind w:left="0" w:right="0" w:firstLine="560"/>
        <w:spacing w:before="450" w:after="450" w:line="312" w:lineRule="auto"/>
      </w:pPr>
      <w:r>
        <w:rPr>
          <w:rFonts w:ascii="宋体" w:hAnsi="宋体" w:eastAsia="宋体" w:cs="宋体"/>
          <w:color w:val="000"/>
          <w:sz w:val="28"/>
          <w:szCs w:val="28"/>
        </w:rPr>
        <w:t xml:space="preserve">同志们，习近平总书记多次强调，全面从严治党永远在路上。落实全面从严治党是我们义不容辞的政治责任。要坚决贯彻落实中央和省委、市委的部署要求，坚决以严格的标准、务实的举措、过硬的作风，切实把管党治党责任落到实处，努力为加快转型发展、实现“十四五”良好开局作出应有的贡献。 </w:t>
      </w:r>
    </w:p>
    <w:p>
      <w:pPr>
        <w:ind w:left="0" w:right="0" w:firstLine="560"/>
        <w:spacing w:before="450" w:after="450" w:line="312" w:lineRule="auto"/>
      </w:pPr>
      <w:r>
        <w:rPr>
          <w:rFonts w:ascii="黑体" w:hAnsi="黑体" w:eastAsia="黑体" w:cs="黑体"/>
          <w:color w:val="000000"/>
          <w:sz w:val="36"/>
          <w:szCs w:val="36"/>
          <w:b w:val="1"/>
          <w:bCs w:val="1"/>
        </w:rPr>
        <w:t xml:space="preserve">关于从严治党和党风廉政建设工作汇报如何写三</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和委党组的精心指导下，办公室全面落实党风廉政建设责任制，切实抓好全面从严治党主体责任，较好地完成了党风廉政建设各项任务。现将贯彻落实全面从严治党主体责任的情况报告如下：</w:t>
      </w:r>
    </w:p>
    <w:p>
      <w:pPr>
        <w:ind w:left="0" w:right="0" w:firstLine="560"/>
        <w:spacing w:before="450" w:after="450" w:line="312" w:lineRule="auto"/>
      </w:pPr>
      <w:r>
        <w:rPr>
          <w:rFonts w:ascii="宋体" w:hAnsi="宋体" w:eastAsia="宋体" w:cs="宋体"/>
          <w:color w:val="000"/>
          <w:sz w:val="28"/>
          <w:szCs w:val="28"/>
        </w:rPr>
        <w:t xml:space="preserve">(一)强化组织领导，严格落实党委主体责任</w:t>
      </w:r>
    </w:p>
    <w:p>
      <w:pPr>
        <w:ind w:left="0" w:right="0" w:firstLine="560"/>
        <w:spacing w:before="450" w:after="450" w:line="312" w:lineRule="auto"/>
      </w:pPr>
      <w:r>
        <w:rPr>
          <w:rFonts w:ascii="宋体" w:hAnsi="宋体" w:eastAsia="宋体" w:cs="宋体"/>
          <w:color w:val="000"/>
          <w:sz w:val="28"/>
          <w:szCs w:val="28"/>
        </w:rPr>
        <w:t xml:space="preserve">x.严格落实“一岗双责”。</w:t>
      </w:r>
    </w:p>
    <w:p>
      <w:pPr>
        <w:ind w:left="0" w:right="0" w:firstLine="560"/>
        <w:spacing w:before="450" w:after="450" w:line="312" w:lineRule="auto"/>
      </w:pPr>
      <w:r>
        <w:rPr>
          <w:rFonts w:ascii="宋体" w:hAnsi="宋体" w:eastAsia="宋体" w:cs="宋体"/>
          <w:color w:val="000"/>
          <w:sz w:val="28"/>
          <w:szCs w:val="28"/>
        </w:rPr>
        <w:t xml:space="preserve">办领导班子成员严格按照“一岗双责”要求和“谁主管、谁负责”原则，自觉做到党风廉政建设与分管业务工作同部署、同落实、同检查、同考核。坚持定期深入基层调研，积极为基层解决实际问题。</w:t>
      </w:r>
    </w:p>
    <w:p>
      <w:pPr>
        <w:ind w:left="0" w:right="0" w:firstLine="560"/>
        <w:spacing w:before="450" w:after="450" w:line="312" w:lineRule="auto"/>
      </w:pPr>
      <w:r>
        <w:rPr>
          <w:rFonts w:ascii="宋体" w:hAnsi="宋体" w:eastAsia="宋体" w:cs="宋体"/>
          <w:color w:val="000"/>
          <w:sz w:val="28"/>
          <w:szCs w:val="28"/>
        </w:rPr>
        <w:t xml:space="preserve">x.完善制度，扎实构建拒腐防变的保障机制。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一是修改完善《财务管理制度》、《机关接待制度》、《差旅费报销制度》、《车辆管理制度》等一系列相关制度，加强内部管理，以制度来约束、规范党员干部职工的行为。使党风廉政建设有章可循，有效地预防和杜绝干部职工违法违纪案件的发生，加强了内部监督管理制度体系建设。</w:t>
      </w:r>
    </w:p>
    <w:p>
      <w:pPr>
        <w:ind w:left="0" w:right="0" w:firstLine="560"/>
        <w:spacing w:before="450" w:after="450" w:line="312" w:lineRule="auto"/>
      </w:pPr>
      <w:r>
        <w:rPr>
          <w:rFonts w:ascii="宋体" w:hAnsi="宋体" w:eastAsia="宋体" w:cs="宋体"/>
          <w:color w:val="000"/>
          <w:sz w:val="28"/>
          <w:szCs w:val="28"/>
        </w:rPr>
        <w:t xml:space="preserve">二是认真执行党内监督制度，完善领导干部述廉制度、会议制度、领导干部收入申报制度、党的组织生活制度等，进一步健全领导班子议事规则和程序，不断推进党内民主的制度化、规范化。</w:t>
      </w:r>
    </w:p>
    <w:p>
      <w:pPr>
        <w:ind w:left="0" w:right="0" w:firstLine="560"/>
        <w:spacing w:before="450" w:after="450" w:line="312" w:lineRule="auto"/>
      </w:pPr>
      <w:r>
        <w:rPr>
          <w:rFonts w:ascii="宋体" w:hAnsi="宋体" w:eastAsia="宋体" w:cs="宋体"/>
          <w:color w:val="000"/>
          <w:sz w:val="28"/>
          <w:szCs w:val="28"/>
        </w:rPr>
        <w:t xml:space="preserve">x.加强学习，提高干部职工的廉洁意识和理论水平。</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定期和不定期学习，以会代学等机会，组织班子成员，干部职工开展对《党章》、《廉政准则》、《习近平关于党风廉政建设和反腐败斗争论述摘编》等有关知识的学习，不断提高干部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利用正反典型进行教育。组织全体党员干部学习一些违法违纪文件，集中观看了相关警示教育片和焦裕禄等先进事迹电影，组织党员深入开展讨论，通过两个典型教育，从中吸取深刻教训，感受榜样力量，形成鲜明对比，起到了震撼心灵的教育效果。</w:t>
      </w:r>
    </w:p>
    <w:p>
      <w:pPr>
        <w:ind w:left="0" w:right="0" w:firstLine="560"/>
        <w:spacing w:before="450" w:after="450" w:line="312" w:lineRule="auto"/>
      </w:pPr>
      <w:r>
        <w:rPr>
          <w:rFonts w:ascii="宋体" w:hAnsi="宋体" w:eastAsia="宋体" w:cs="宋体"/>
          <w:color w:val="000"/>
          <w:sz w:val="28"/>
          <w:szCs w:val="28"/>
        </w:rPr>
        <w:t xml:space="preserve">(三)转变工作作风，扎实完成各项工作任务</w:t>
      </w:r>
    </w:p>
    <w:p>
      <w:pPr>
        <w:ind w:left="0" w:right="0" w:firstLine="560"/>
        <w:spacing w:before="450" w:after="450" w:line="312" w:lineRule="auto"/>
      </w:pPr>
      <w:r>
        <w:rPr>
          <w:rFonts w:ascii="宋体" w:hAnsi="宋体" w:eastAsia="宋体" w:cs="宋体"/>
          <w:color w:val="000"/>
          <w:sz w:val="28"/>
          <w:szCs w:val="28"/>
        </w:rPr>
        <w:t xml:space="preserve">x.加强廉政文化建设。</w:t>
      </w:r>
    </w:p>
    <w:p>
      <w:pPr>
        <w:ind w:left="0" w:right="0" w:firstLine="560"/>
        <w:spacing w:before="450" w:after="450" w:line="312" w:lineRule="auto"/>
      </w:pPr>
      <w:r>
        <w:rPr>
          <w:rFonts w:ascii="宋体" w:hAnsi="宋体" w:eastAsia="宋体" w:cs="宋体"/>
          <w:color w:val="000"/>
          <w:sz w:val="28"/>
          <w:szCs w:val="28"/>
        </w:rPr>
        <w:t xml:space="preserve">结合文明单位创建，我们紧紧围绕廉政文化进机关、进社区、进家庭、进农村、进企业活动，以点带面，推动了全部廉政文化建设的整体发展。以弘扬社会主义核心价值观和中国梦为主线，统筹推进廉政工作。广泛宣传社会各方面的善行义举，开展身边的好人、最美x人、道德模范评选活动，积极培树推出一批创新创业、敬业奉献、诚信友善、廉洁奉公等典型。</w:t>
      </w:r>
    </w:p>
    <w:p>
      <w:pPr>
        <w:ind w:left="0" w:right="0" w:firstLine="560"/>
        <w:spacing w:before="450" w:after="450" w:line="312" w:lineRule="auto"/>
      </w:pPr>
      <w:r>
        <w:rPr>
          <w:rFonts w:ascii="宋体" w:hAnsi="宋体" w:eastAsia="宋体" w:cs="宋体"/>
          <w:color w:val="000"/>
          <w:sz w:val="28"/>
          <w:szCs w:val="28"/>
        </w:rPr>
        <w:t xml:space="preserve">x.加强反腐倡廉理论的学习。</w:t>
      </w:r>
    </w:p>
    <w:p>
      <w:pPr>
        <w:ind w:left="0" w:right="0" w:firstLine="560"/>
        <w:spacing w:before="450" w:after="450" w:line="312" w:lineRule="auto"/>
      </w:pPr>
      <w:r>
        <w:rPr>
          <w:rFonts w:ascii="宋体" w:hAnsi="宋体" w:eastAsia="宋体" w:cs="宋体"/>
          <w:color w:val="000"/>
          <w:sz w:val="28"/>
          <w:szCs w:val="28"/>
        </w:rPr>
        <w:t xml:space="preserve">将习近平总书记关于党风廉政建设和反腐败斗争的重要论述纳入学习的主要内容，认真学习讲话精神，深刻领会加强党性修养、弘扬良好作风的重要意义。</w:t>
      </w:r>
    </w:p>
    <w:p>
      <w:pPr>
        <w:ind w:left="0" w:right="0" w:firstLine="560"/>
        <w:spacing w:before="450" w:after="450" w:line="312" w:lineRule="auto"/>
      </w:pPr>
      <w:r>
        <w:rPr>
          <w:rFonts w:ascii="宋体" w:hAnsi="宋体" w:eastAsia="宋体" w:cs="宋体"/>
          <w:color w:val="000"/>
          <w:sz w:val="28"/>
          <w:szCs w:val="28"/>
        </w:rPr>
        <w:t xml:space="preserve">x.进一步完善反腐倡廉工作格局。</w:t>
      </w:r>
    </w:p>
    <w:p>
      <w:pPr>
        <w:ind w:left="0" w:right="0" w:firstLine="560"/>
        <w:spacing w:before="450" w:after="450" w:line="312" w:lineRule="auto"/>
      </w:pPr>
      <w:r>
        <w:rPr>
          <w:rFonts w:ascii="宋体" w:hAnsi="宋体" w:eastAsia="宋体" w:cs="宋体"/>
          <w:color w:val="000"/>
          <w:sz w:val="28"/>
          <w:szCs w:val="28"/>
        </w:rPr>
        <w:t xml:space="preserve">把反腐倡廉教育纳入对台工作总体部署，发挥利用好对台优势。对反腐倡廉工作的重要会议、重大安排、重大活动、效能建设、政风行风建设以及专项治理等进行系统学习。进一步完善反腐倡廉工作格局。</w:t>
      </w:r>
    </w:p>
    <w:p>
      <w:pPr>
        <w:ind w:left="0" w:right="0" w:firstLine="560"/>
        <w:spacing w:before="450" w:after="450" w:line="312" w:lineRule="auto"/>
      </w:pPr>
      <w:r>
        <w:rPr>
          <w:rFonts w:ascii="宋体" w:hAnsi="宋体" w:eastAsia="宋体" w:cs="宋体"/>
          <w:color w:val="000"/>
          <w:sz w:val="28"/>
          <w:szCs w:val="28"/>
        </w:rPr>
        <w:t xml:space="preserve">x.严格执行廉洁自律规定。</w:t>
      </w:r>
    </w:p>
    <w:p>
      <w:pPr>
        <w:ind w:left="0" w:right="0" w:firstLine="560"/>
        <w:spacing w:before="450" w:after="450" w:line="312" w:lineRule="auto"/>
      </w:pPr>
      <w:r>
        <w:rPr>
          <w:rFonts w:ascii="宋体" w:hAnsi="宋体" w:eastAsia="宋体" w:cs="宋体"/>
          <w:color w:val="000"/>
          <w:sz w:val="28"/>
          <w:szCs w:val="28"/>
        </w:rPr>
        <w:t xml:space="preserve">办领导班子成员自觉执行《廉政准则》及各项纪律规定，认真管好配偶、子女和身边工作人员，述职述廉时主动报告个人廉洁自律情况，自觉接受干部职工监督。认真开展会员卡清退，做到零持有、零报告。严格按照中央“八项规定”、省委、市委“九项规定”、区委 “十项规定”有关要求，从严从紧抓好公务活动，杜绝公车私用、公款吃喝等现象的发生。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2024-10-20T00:21:52+08:00</dcterms:created>
  <dcterms:modified xsi:type="dcterms:W3CDTF">2024-10-20T00:21:52+08:00</dcterms:modified>
</cp:coreProperties>
</file>

<file path=docProps/custom.xml><?xml version="1.0" encoding="utf-8"?>
<Properties xmlns="http://schemas.openxmlformats.org/officeDocument/2006/custom-properties" xmlns:vt="http://schemas.openxmlformats.org/officeDocument/2006/docPropsVTypes"/>
</file>