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2024年落实全面从严治党主体责任情况报告范文怎么写</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主体责任情况报告范文怎么写一（一）抓组织领导，落实主体责任。将党风廉政建设工作与机关事务业务工作同部署、同落实、同督查，研究制定了《x区机关事务管理中心20_年度全面从严治党工作计划》，召开全面从严治党工作部署会，对...</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20_年落实全面从严治党主体责任情况报告范文怎么写一</w:t>
      </w:r>
    </w:p>
    <w:p>
      <w:pPr>
        <w:ind w:left="0" w:right="0" w:firstLine="560"/>
        <w:spacing w:before="450" w:after="450" w:line="312" w:lineRule="auto"/>
      </w:pPr>
      <w:r>
        <w:rPr>
          <w:rFonts w:ascii="宋体" w:hAnsi="宋体" w:eastAsia="宋体" w:cs="宋体"/>
          <w:color w:val="000"/>
          <w:sz w:val="28"/>
          <w:szCs w:val="28"/>
        </w:rPr>
        <w:t xml:space="preserve">（一）抓组织领导，落实主体责任。将党风廉政建设工作与机关事务业务工作同部署、同落实、同督查，研究制定了《x区机关事务管理中心20_年度全面从严治党工作计划》，召开全面从严治党工作部署会，对20_年党风廉政建设工作进行了总结，并部署20_年党风廉政建设工作任务。严格落实三书两报告，履行“一岗双责”，制定了《党风廉政建设党组主体责任、“第一责任人”责任、班子其他成员一岗双责责任清单》，进一步明确领导班子、主要负责人和班子其他成员履行主体责任的具体内容，并逐级签订党风廉政建设承诺书，确保各项任务切实落地。</w:t>
      </w:r>
    </w:p>
    <w:p>
      <w:pPr>
        <w:ind w:left="0" w:right="0" w:firstLine="560"/>
        <w:spacing w:before="450" w:after="450" w:line="312" w:lineRule="auto"/>
      </w:pPr>
      <w:r>
        <w:rPr>
          <w:rFonts w:ascii="宋体" w:hAnsi="宋体" w:eastAsia="宋体" w:cs="宋体"/>
          <w:color w:val="000"/>
          <w:sz w:val="28"/>
          <w:szCs w:val="28"/>
        </w:rPr>
        <w:t xml:space="preserve">（二）抓学习教育，筑牢拒腐防线。坚持把干部职工党风廉政教育作为廉政工作的首要任务，x月中旬至x月底，开展警示教育活动。认真制定活动方案，结合后勤工作实际，开展各类警示教育活动。一是深入学习廉政工作指示。组织广大党员干部深入学习中纪委、省市区纪委全会有关会议精神，传达学习违反中央八项规定精神典型案例通报，集中观看《执纪者说》典型案例视频，并结合后勤工作实际开展专题讨论，进一步强化以案说纪、以案说法、以案说责、以案说德。二是认真落实廉政谈话工作。制定《20_年度廉政谈心提醒教育计划表》，并根据计划安排，按照党组书记与班子成员及各科室、下属单位负责人谈话、班子成员与分管科室负责人谈话、科室负责人与本科室人员谈话的原则，开展廉政谈心工作。三是开展党风廉政专题培训。召开全体党员会议，邀请纪检组领导为全体党员干部职工作党风廉政专题讲座，教育引导干部职工严格遵守党风廉政建设相关规定，树立不越红线、不触底线、不碰高压线的廉政意识。四是开展岗位廉政风险排查。围绕政治建设和党风廉政领域的重大风险，开展“找风险、补短板、严防控”廉政风险点排查专项活动，建立全面的“问题清单”、精准的“落实清单”、明确的“责任清单”、有效的“整改清单”，推动权力公开、透明、规范运行，从源头上减少问题发生，有效防范化解各类腐败风险。五是召开专题组织生活会。坚持问题导向，坚持红脸出汗，召开专题组织生活会，严肃认真开展批评和自我批评，认真查摆存在的突出问题，深刻剖析原因，制定整改措施，让党员干部真正做到警觉、警戒、警醒。六是抓好节假日廉政提醒工作。在清明、五一、端午等节假日期间，指定公车停放地点，认真落实单位值班工作，并通过短信、微信平台发送廉政提醒信息，切实保证节假日期间的廉洁自律。</w:t>
      </w:r>
    </w:p>
    <w:p>
      <w:pPr>
        <w:ind w:left="0" w:right="0" w:firstLine="560"/>
        <w:spacing w:before="450" w:after="450" w:line="312" w:lineRule="auto"/>
      </w:pPr>
      <w:r>
        <w:rPr>
          <w:rFonts w:ascii="宋体" w:hAnsi="宋体" w:eastAsia="宋体" w:cs="宋体"/>
          <w:color w:val="000"/>
          <w:sz w:val="28"/>
          <w:szCs w:val="28"/>
        </w:rPr>
        <w:t xml:space="preserve">（三）抓监督检查，切实转变作风。一是推进“三清单一承诺”行动。严格落实区纪委工作要求，对照“三清单一承诺”开展自查，重点排查落实政商交往“正面清单”中存在的不足、落实政商交往“负面清单”中存在的问题、可能衍生“挈篮子”问题的制度缺陷，并组织全体人员签订反对“挈篮子”承诺书。二是加强办公用房清理整改督查。严格贯彻落实《x省党政机关办公用房管理实施办法》和省、市关于加强办公用房使用管理和清理整改的密传电报精神，加强对全区各单位办公用房使用情况的督查，重点围绕今年全区机构改革工作，对全区所有单位办公用房使用情况进行全面清查，完成了退二线干部与部门领导安排同一办公室办公和办公用房超标x—x㎡等问题整改。三是规范公务用车管理。继续推进公务用车全省“一张网”建设，完善档案管理、调度管理、运行管理、维修管理、财务管理、安全管理、车辆gps七大功能模块，规范人员统一管理、车身统一标识、车辆统一停放、用车统一调度、费用统一结算等五统一管理。春节前，组织工作人员对各街道、部门用车审核报备、出车记录登记、gps设备信号、车身公务标识、油卡管理等情况进行了抽查，对于发现的问题，立即督促做好整改。四是加强机关效能建设。严格执行上班期间作风效能各项规定和考勤工作纪律，x月份开始，全体人员实行钉钉考勤，签到、请假、公出全部通过线上操作，有效规范管理。同时，定期对考勤情况进行统计，发现问题及时口头告诫和效能提醒。</w:t>
      </w:r>
    </w:p>
    <w:p>
      <w:pPr>
        <w:ind w:left="0" w:right="0" w:firstLine="560"/>
        <w:spacing w:before="450" w:after="450" w:line="312" w:lineRule="auto"/>
      </w:pPr>
      <w:r>
        <w:rPr>
          <w:rFonts w:ascii="宋体" w:hAnsi="宋体" w:eastAsia="宋体" w:cs="宋体"/>
          <w:color w:val="000"/>
          <w:sz w:val="28"/>
          <w:szCs w:val="28"/>
        </w:rPr>
        <w:t xml:space="preserve">主要有：有的支部对党建和党风廉政建设重视不够，工作精力投入相对较少；有的党员干部纪律意识不强，理想信念还需进一步坚定；有的党员干部进取意识不足，对重大决策部署执行还不够迅速有力；有的部门纠正“四风”不够彻底，作风建设还存在薄弱环节；监督机制措施还不够健全，监督执纪问责的实效性还需进一步提高。面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十九届二中、三中、四中、五中全会精神和中央、省、市纪委全会精神，创新党建工作思路，抓好党风廉政建设，加大执纪监管力度，加强廉政风险防控，增强自身抵御风险和运营增收能力。</w:t>
      </w:r>
    </w:p>
    <w:p>
      <w:pPr>
        <w:ind w:left="0" w:right="0" w:firstLine="560"/>
        <w:spacing w:before="450" w:after="450" w:line="312" w:lineRule="auto"/>
      </w:pPr>
      <w:r>
        <w:rPr>
          <w:rFonts w:ascii="宋体" w:hAnsi="宋体" w:eastAsia="宋体" w:cs="宋体"/>
          <w:color w:val="000"/>
          <w:sz w:val="28"/>
          <w:szCs w:val="28"/>
        </w:rPr>
        <w:t xml:space="preserve">（一）狠抓政治建设，坚定理想信念铸魂魄。一是坚持较高的政治站位、时代定位、工作高位。中心党员领导干部，要忠诚于党的纲领，坚定理想信念；忠诚于党的核心，维护中央权威；在思想上增强“四个意识”、坚定“四个自信”、做到“两个维护”，自觉把落实全面从严治党责任融入到住房公积金各项业务工作中，确保中央和省市委决策部署更好地贯彻落实。二是坚持正确的政治方向、政策导向、价值取向。中心党员领导干部要坚持用习近平新时代中国特色社会主义思想武装头脑，利用理论中心组学习、主题讲座、主题党课、新时代传习所、e支部等新时代新思想学习阵地和平台，推动学习入脑入心，引导党员干部悟初心、守初心、践初心。三是坚持把握好党建工作的标准、标尺、标杆。要严肃党内政治生活，积极开展批评与自我批评，认真开展谈心谈话活动，认真落实“三会一课”制度、双重组织生活制度和党员领导干部讲党课制度，推进公积金党建工作再上新台阶。四是坚持防止形式主义、防止弄虚作假、防止碌碌无为。公积金工作对外只有一项行政权力，看似能做的不多，其实需要改进的还有很多。中心党员领导干部必须深入服务对象“听民声、解民忧”，不断完善各项管理制度，丰富服务手段。今年全部归集业务都要实现线上办理，提取业务上线比例也要适当提高；要加大数据建设，引入智能化办理设备，让缴存职工在“人机对话”中便捷办理业务。</w:t>
      </w:r>
    </w:p>
    <w:p>
      <w:pPr>
        <w:ind w:left="0" w:right="0" w:firstLine="560"/>
        <w:spacing w:before="450" w:after="450" w:line="312" w:lineRule="auto"/>
      </w:pPr>
      <w:r>
        <w:rPr>
          <w:rFonts w:ascii="宋体" w:hAnsi="宋体" w:eastAsia="宋体" w:cs="宋体"/>
          <w:color w:val="000"/>
          <w:sz w:val="28"/>
          <w:szCs w:val="28"/>
        </w:rPr>
        <w:t xml:space="preserve">（二）抓主体责任落实，管党治党强保障。一是强化主体责任。严格落实定期议党、专题议党制度，定期召开专题会议研究党建工作，做到党建工作与业务工作同谋划、同部署；班子成员严格落实“一岗双责”，抓好分管领域党风廉政建设；中心党组聚焦中心任务，突出主责主业，切实履行好监督执纪问责；支部书记履行本支部、各处室负责人履行本部门管党治党“第一责任人”责任，推动压力传导和责任下沉。二是强化议事制度建设。按照《中心党组工作条例》的规定，贯彻落实“三重一大”决策制度，坚决避免用其他形式取代党组领导；一把手落实“五个不直接分管”、末位表态等制度，坚持“集体领导，正职监管、副职分管、科学决策”的工作机制，切实增强领导干部全局观念和责任意识。三是强化教育引导。准确把握实践监督执纪“四种形态”，用纪律盯紧“关键少数”，管好“绝大多数”。把反腐倡廉教育融入中心领导干部培养、选拔、管理和使用全过程，营造尚廉崇廉氛围，不断夯实廉洁从政思想基础。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进一步加强扶贫攻坚工作力度。深入推进抓党建促脱贫攻坚，全力打好精准扶贫攻坚战。对照中央各类监督检查指出问题整改情况开展“回头看”的问题，举一反三进行问题排查，制定整改方案，在包保的郭家村继续抓好产业扶持，坚持因户施策、因地制宜，发展庭院经济，收益直接返给贫困户。帮助建强基层党组织，加强基层党组织凝聚力，发挥战斗堡垒作用。六是深入推进“两锋（风）行动”。按照党工委要求，结合中心职能，通过深化“最多跑一次”工作、窗口建设和综合服务平台建设，创设服务发展、改善民生的党建活动载体。为认真抓好党建工作，中心将下发《中心党建工作要点》，扎实全面落实和推进党建发展。</w:t>
      </w:r>
    </w:p>
    <w:p>
      <w:pPr>
        <w:ind w:left="0" w:right="0" w:firstLine="560"/>
        <w:spacing w:before="450" w:after="450" w:line="312" w:lineRule="auto"/>
      </w:pPr>
      <w:r>
        <w:rPr>
          <w:rFonts w:ascii="宋体" w:hAnsi="宋体" w:eastAsia="宋体" w:cs="宋体"/>
          <w:color w:val="000"/>
          <w:sz w:val="28"/>
          <w:szCs w:val="28"/>
        </w:rPr>
        <w:t xml:space="preserve">（三）抓监督执纪问责，正风肃纪树形象。重点做好监督执纪和正风肃纪工作。一是严抓作风建设。巩固干部作风大整顿成果，认真抓好中央八项规定精神的贯彻落实，警惕防范官僚主义、形式主义新表现新问题。进一步加强对机关处室和分中心纪律作风的日常监管，紧盯重大节日节点，持续加大明察暗访力度，针对发现问题定期通报，督促整改。要继续实施“抓作风、抓纪律、抓窗口”的三抓行动。从本月开始，各分中心服务窗口将实行绩效管理，让多干、肯干、服务好、效率高的同志得到实惠，同时带动中心整体服务水平提升。二是深化运用监督执纪“四种形态”。组织深入学习贯彻党纪和法律法规，采取多种形式持续加强廉洁教育。盯紧重大项目、关键岗位、重点人员，强化廉政风险排查防控，规范权力运行，保障资金安全，严肃查办问题线索，认真执行党纪处分条例，用好问责利器，坚持零容忍、全覆盖、无禁区。三是整治群众身边的腐败问题。坚决查处在公积金贷款、提取等领域吃拿卡要的严重违纪违法行为，紧盯元旦、春节、五一、中秋、国庆等重大节假日，持续开展监督检查，精准发力、持续加压，严肃查处顶风违纪问题，牢固树立廉洁自律的行风正气，不断增强公积金缴存职工的获得感和幸福感。</w:t>
      </w:r>
    </w:p>
    <w:p>
      <w:pPr>
        <w:ind w:left="0" w:right="0" w:firstLine="560"/>
        <w:spacing w:before="450" w:after="450" w:line="312" w:lineRule="auto"/>
      </w:pPr>
      <w:r>
        <w:rPr>
          <w:rFonts w:ascii="宋体" w:hAnsi="宋体" w:eastAsia="宋体" w:cs="宋体"/>
          <w:color w:val="000"/>
          <w:sz w:val="28"/>
          <w:szCs w:val="28"/>
        </w:rPr>
        <w:t xml:space="preserve">（四）抓党员队伍建设，提升活力促发展。一是推进党务干部、支部联系人与业务干部交流轮岗，引导党务干部加强实践锻炼，培养专业能力、专业精神，努力打造高素质、专业化的党务干部队伍。二是创新党员干部教育培训，创新教育载体，施行灵活多样的培训方案。党建教育也要“走出去”，以支部为单位参观省内红色教育基地，与其他机关事业单位交流座谈党建经验，务求党员教育培训入心入脑，取得实效。三是拓展丰富党建文化活动。以国家级青年文明号、精神文明单位、先进基层党支部等创建活动为目标，以青年志愿者服务主题系列活动等活动为载体，团结引领全体干部职工立足岗位建功立业，坚持严管厚爱，文化育人，营造浓厚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20_年落实全面从严治党主体责任情况报告范文怎么写二</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(25)充分发挥以上率下作用。党委班子成员带头贯彻《关于新形势下党内政治生活的若干准则》，带头接受党内监督，带头践行党的路线方针政策，带头学习宣传遵守党章党规党纪，带头培养良好家风。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年度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领会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(6)严格落实请示报告制度，及时向上级党组织和纪检监察部门请示报告全面从严治党过程中遇到的新情况新问题，按照要求提交年度支部全面从严治党情况书面报告。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3、扎实开展政治教育，学习贯彻习近平新时代中国特色社会主义思想和党的十九大精神，组织开展“不忘初心、牢记使命”主题教育，结合支部实际，推动党建工作与业务工作深度融合。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领会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2、加强政治学习，学习领会习近平新时代中国特色社会主义思想和党的路线、方针、政策、决议，学习党的基本知识，学习科学、文化、法律和业务知识，努力提高为人民服务的本领。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20_年落实全面从严治党主体责任情况报告范文怎么写三</w:t>
      </w:r>
    </w:p>
    <w:p>
      <w:pPr>
        <w:ind w:left="0" w:right="0" w:firstLine="560"/>
        <w:spacing w:before="450" w:after="450" w:line="312" w:lineRule="auto"/>
      </w:pPr>
      <w:r>
        <w:rPr>
          <w:rFonts w:ascii="宋体" w:hAnsi="宋体" w:eastAsia="宋体" w:cs="宋体"/>
          <w:color w:val="000"/>
          <w:sz w:val="28"/>
          <w:szCs w:val="28"/>
        </w:rPr>
        <w:t xml:space="preserve">20_ 年 上半年履行全面从严治党主体责任报告 3130字 范文 上半年，市委宣传部把坚决履行全面从严治党主体责任作为一项极端重要的政治任务来抓，坚持以 xx 新时代中国特色社会主义思想和党的十九大精神为指导，坚持以《 xx 省党组织履行全面从严治党主体责任实施细则 (试行 )》《中共 xx 市委关于贯彻落实了〈 xx 省党组织履行全面从严治党主体责任实施细则 (试行 )〉的通知》等文件精神为遵循，主动作为，真抓实干，高标准推进，严要求落实了，推动党要管党、全面从严治党向纵深发展，现将有关情况报告如下。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一、上半年党建工作基本情况 (一 )强化理论武装，不断筑牢理想信念堤坝。一是加强理论学习，坚持把学习宣传贯彻 xx 新时代中国特色社会主义思想，特别是 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 x次，机关党员干部集体学习 5 次，党支部集中学习 5 次，进一步推动xx 新时代中国特色社会主义思想的学习宣传贯彻往深里走、 往心里走、往实里走。</w:t>
      </w:r>
    </w:p>
    <w:p>
      <w:pPr>
        <w:ind w:left="0" w:right="0" w:firstLine="560"/>
        <w:spacing w:before="450" w:after="450" w:line="312" w:lineRule="auto"/>
      </w:pPr>
      <w:r>
        <w:rPr>
          <w:rFonts w:ascii="宋体" w:hAnsi="宋体" w:eastAsia="宋体" w:cs="宋体"/>
          <w:color w:val="000"/>
          <w:sz w:val="28"/>
          <w:szCs w:val="28"/>
        </w:rPr>
        <w:t xml:space="preserve">二是严格落实了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 )紧扣政治根本，持续提升对标看齐自觉。一是提高政治站位，坚持把党的政治建设贯穿于全 面从严治党的全过程，教育引导全体宣传干部牢固树立“四个意识”，坚定“四个自信”，做到“两个维护”，自觉在思想上政治上行动上同以 xx 为核心的党 xx 保持高度一致 ;全力配合市委巡察工作，积极做好巡察反馈问题的整改落实了，切实做到了不管是学习、工作还是生活中，都能始终坚持正确的政治方向、舆论导向和价值取向。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二是严肃政治生活，年初市委宣传部部务会研究制定了《中共 xx 市委宣传部 20_ 年履行全面从严治党主体责任工作计划》和《中共 xx 市委宣传部领导班子 20_ 年度履行全面从严治党主体责任清单》，对民主组织生活会制度、重大 事项报告制度、民主集中制及“三会一课”制度进行了统一安排，坚持重大事项必须集体讨论研究决定，上半年宣传部组织召开部务会 x 次，开展党日活动x 次，专题研究全面从严治党工作 x 次，召开民主生活会 x 次，组织集中述职述廉 1 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 )加强作风建设，继承弘扬党内新风正气。一是持续改进工作作风，继承和发扬党的优良传统和作风，严格落实了 xx 八项规定及实施细则精神，驰而不息地纠正“四风”问题，特别是形式主义、官僚主义问题，紧密结合市纪委印发的《关于贯彻落实了 xxxx 重要 指示精神集中整治形式主义、官僚主义的工作意见的通知》，开展自检自查、对照检查，制定了整改方案和整改清单，积极做好问题整改工作。</w:t>
      </w:r>
    </w:p>
    <w:p>
      <w:pPr>
        <w:ind w:left="0" w:right="0" w:firstLine="560"/>
        <w:spacing w:before="450" w:after="450" w:line="312" w:lineRule="auto"/>
      </w:pPr>
      <w:r>
        <w:rPr>
          <w:rFonts w:ascii="宋体" w:hAnsi="宋体" w:eastAsia="宋体" w:cs="宋体"/>
          <w:color w:val="000"/>
          <w:sz w:val="28"/>
          <w:szCs w:val="28"/>
        </w:rPr>
        <w:t xml:space="preserve">二是不断加强调查研究，坚持把调查研究作为民主科学决策的前置关口、密切联系群众的重要途径、推动解决问题的关键一招，不断加强和改进调查研究工作的方式方法，启动 20_ 年度全市宣传思想文化系统大调研大学 xx 题活动，确定了 x 个调研重点、 x 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 )抓实内部管理，积极锻造优良干部队伍。一 是匡正选人用人之风，严格执行《党政领导干部选拔任用工作条例》和《关于推进领导干部能上能下的若干规定 (试行 )》，注重培养选拔政治素质高、业务能力强、工作作风优良的干部特别是优秀年轻干部，上半年部务会按照集体酝酿、综合考核、民主决策的原则，将 x 名优秀年轻干部提拔到正科级领导岗位上，得到了全体机关干部的坚决拥护和一致好评，进一步调动了宣传干部忠于职守、干事创业的积极性和主动性。</w:t>
      </w:r>
    </w:p>
    <w:p>
      <w:pPr>
        <w:ind w:left="0" w:right="0" w:firstLine="560"/>
        <w:spacing w:before="450" w:after="450" w:line="312" w:lineRule="auto"/>
      </w:pPr>
      <w:r>
        <w:rPr>
          <w:rFonts w:ascii="宋体" w:hAnsi="宋体" w:eastAsia="宋体" w:cs="宋体"/>
          <w:color w:val="000"/>
          <w:sz w:val="28"/>
          <w:szCs w:val="28"/>
        </w:rPr>
        <w:t xml:space="preserve">二是加强干部队伍建设，按照 xxxx 提出的增强“脚力、眼力、脑力、笔力”的总要求，组织开展“四力”主题教育实践活动，以学习教育工程、政治引领 工程、平台建设工程、业务创新工程、能力提升工程、作风培养工程、风险防控工程等 x 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 )深化反腐倡廉，稳妥巩固防腐拒变根基。一是严格落实了主体责任，切实把党风廉政建设的主体责任扛在肩上、抓在手上，切实做到逢会必说、逢文必讲，用好 党风党纪经常性教育、党员干部日常监督管理、监督执纪“四种形态”特别是“第一种形态”等各类手段，上半年组织专题警示教育参观 x 次，各类谈话提醒 x 人次，进一步强化宣传干部不想腐、不能腐、不敢腐的思想和觉悟。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 以下一个方面：</w:t>
      </w:r>
    </w:p>
    <w:p>
      <w:pPr>
        <w:ind w:left="0" w:right="0" w:firstLine="560"/>
        <w:spacing w:before="450" w:after="450" w:line="312" w:lineRule="auto"/>
      </w:pPr>
      <w:r>
        <w:rPr>
          <w:rFonts w:ascii="宋体" w:hAnsi="宋体" w:eastAsia="宋体" w:cs="宋体"/>
          <w:color w:val="000"/>
          <w:sz w:val="28"/>
          <w:szCs w:val="28"/>
        </w:rPr>
        <w:t xml:space="preserve">一是理论学习全面性系统性有效性还需增强，部门党员依然存在现用现学、急用急学的现象，理论学习的积极性、主动性还不高，距离学懂弄通做实了还有差距。</w:t>
      </w:r>
    </w:p>
    <w:p>
      <w:pPr>
        <w:ind w:left="0" w:right="0" w:firstLine="560"/>
        <w:spacing w:before="450" w:after="450" w:line="312" w:lineRule="auto"/>
      </w:pPr>
      <w:r>
        <w:rPr>
          <w:rFonts w:ascii="宋体" w:hAnsi="宋体" w:eastAsia="宋体" w:cs="宋体"/>
          <w:color w:val="000"/>
          <w:sz w:val="28"/>
          <w:szCs w:val="28"/>
        </w:rPr>
        <w:t xml:space="preserve">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二、下半年工作安排 下半年，市委宣传部将深入贯彻落实了党 xx 和省、市委关于全面从严 治党的各项工作部署，坚持以 xx 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 )切实加强理论武装。继承发扬党的理论工作优良传统，通过理论学习中心组学习、教育培训、组织宣讲、集中研讨、座谈交流等多种形式，学好用好《 xx 新时代中国特色社会主义思想学习纲要》等辅导读物，更好地用以武装头脑、指导实践、推动工作。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 )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 )切实转作风改文风。始终把作风建设摆在突出位置，坚持问题导向、实践导向和目标导向相统一，努力做到敢于担当、崇尚实干、善于创新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 )切实推进队伍建设。扎实推进全市宣传思想文化战线增强“脚力、眼力、脑力、笔力 ”教育实践工作，大兴调查研究之风，努力打造一支政治过硬、本领高强、求实创新、能打胜仗的宣传思想文化工作队伍。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 )切实落实了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20_年落实全面从严治党主体责任情况报告范文怎么写四</w:t>
      </w:r>
    </w:p>
    <w:p>
      <w:pPr>
        <w:ind w:left="0" w:right="0" w:firstLine="560"/>
        <w:spacing w:before="450" w:after="450" w:line="312" w:lineRule="auto"/>
      </w:pPr>
      <w:r>
        <w:rPr>
          <w:rFonts w:ascii="宋体" w:hAnsi="宋体" w:eastAsia="宋体" w:cs="宋体"/>
          <w:color w:val="000"/>
          <w:sz w:val="28"/>
          <w:szCs w:val="28"/>
        </w:rPr>
        <w:t xml:space="preserve">为深入贯彻中央和省市县委关于全面从严治党的决策部署，进一步加强落实全面从严治党主体责任制度机制建设，压紧压实部门政治责任，着力打造清政、务实、高效部门工作机制，结合安监局工作实际，制定本计划和具体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坚持党要管党、从严治党，始终把加强党风廉政建设和反腐工作作为重大政治任务，坚持问题导向，聚焦薄弱环节，着力构建系统完备、科学规范、运行有效的落实主体责任制度体系，确保全面从严治党主体责任要求贯彻执行到位，为安监局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部门负责人要担负起全面从严治党主体责任，坚持党风廉政建设与业务工作同部署、同落实、同检查、同考核。部门每季度召开一次专题会议，研究党风廉政建设工作。每半年对部门人员落实党风廉政建设责任制进行检查考核，推动任务落实。</w:t>
      </w:r>
    </w:p>
    <w:p>
      <w:pPr>
        <w:ind w:left="0" w:right="0" w:firstLine="560"/>
        <w:spacing w:before="450" w:after="450" w:line="312" w:lineRule="auto"/>
      </w:pPr>
      <w:r>
        <w:rPr>
          <w:rFonts w:ascii="宋体" w:hAnsi="宋体" w:eastAsia="宋体" w:cs="宋体"/>
          <w:color w:val="000"/>
          <w:sz w:val="28"/>
          <w:szCs w:val="28"/>
        </w:rPr>
        <w:t xml:space="preserve">2.健全责任机制。部门负责人明确内部人员全面从严治党工作责任，压实管党治党责任。每季度向分管负责人提交落实全面从严治党工作报告。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部门每季度至少开展一次理论学习，紧密结合工作实际，让廉政教育入心入脑。部门人员深入学习党章党规和习近平新时代中国特设社会主任思想，坚定“四个自信”，全年开展全员性革命传统教育、先进典型教育和警示教育活动，部门负责人讲党课以及落实主体责任等系列教育活动。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部门全体人员要自觉担负起执行和维护政治纪律、政治规矩的重要职责，认真履行管党治党主体责任，加强对党员的教育引导、监督检查。认真落实集体决策制度，把民主集中制落实到决策、执行的全过程，并及时向纪检组织报备；强化风险防控工作，部门全体人员要认真学习部门风险清单，同时对前期查找的风险点和防控措施进行修订；规范化开展廉政谈话，每月开展一次部门负责人与部门人员谈心谈话活动，提升谈话质量，明确提出勤政廉政的要求，做到谈深谈透；加强部门经费使用管理，严格执行经费使用流程，进一步部门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认真落实《政府信息公开条例》，扎实推进政务公开，自觉接受群众的检验和社会的监督；认真受理涉及部门的群众信访，对反映的问题及时处置或调查核实，迅速回复处理意见，树立良好惠民形象。</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部门至少开展一次专项检查，防范和查处各种隐患、变异的“四风”问题；厉行节约，严格“三公经费”管理，进一步研究制定厉行节约公务消费等具体制度，组织学习。</w:t>
      </w:r>
    </w:p>
    <w:p>
      <w:pPr>
        <w:ind w:left="0" w:right="0" w:firstLine="560"/>
        <w:spacing w:before="450" w:after="450" w:line="312" w:lineRule="auto"/>
      </w:pPr>
      <w:r>
        <w:rPr>
          <w:rFonts w:ascii="宋体" w:hAnsi="宋体" w:eastAsia="宋体" w:cs="宋体"/>
          <w:color w:val="000"/>
          <w:sz w:val="28"/>
          <w:szCs w:val="28"/>
        </w:rPr>
        <w:t xml:space="preserve">2.密切联系群众。经常性深入基层开展调研活动。持续深入开展党员进社区、“三进三帮”、“两访两帮”等活动，实现密切联系服务群众常态化。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严格执行《党支部组织生活规范化建设导则》，严格执行“三会一课”等制度，扎实开展党员活动日，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坚持“固本强基”，从严加强部门党建工作。每季度至少专题研究一次党建工作。建设一支对党忠诚、为党负责、政治过硬、业务精通、纪律严明、作风纯正的部门工作队伍。</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配合纪检组织开展执纪问责工作。综合运用监督执纪“四种形态”，坚持纪挺法前，抓早抓小，防微杜渐，对部门人员身上的问题早发现、早提醒、早教育、早查处，对违纪违规人员从严查处、绝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部门部门负责人为组长，全体工作人员为成员的落实全面从严治党主体责任工作领导小组。部门负责人负责全面从严治党工作的组织协调和督促检查工作，认真履行职能，加强向纪检组请示汇报工作，坚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部门全体人员要强化履职尽责，建立履行主体责任工作台账，对落实主体责任各项工作资料及时归档、全程记录。台账要有任务、有过程、有结果，全面反映出部门落实全面从严治党主体责任的工作情况。</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部门人员认真贯彻落实党风廉政建设责任制。年底考核与部门年度考核同步进行，并将考核结果与部门人员业绩评定、评先评优、选拔任用相挂钩。对存在问题的部门工作人员视情况进行诫勉谈话，限期整改，直至作出组织处理，切实增强部门人员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20_年落实全面从严治党主体责任情况报告范文怎么写五</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镇围绕主体责任落实和廉洁自律，认真贯彻落实党的十九大、中央和省市及纪委精神，坚持把党风廉政建设与业务工作同安排、同部署，推进主体责任落实。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一）坚持以“支部主题党日”活动为载体，深入推进“两学一做”学习教育常态化、制度化。规范开展党委中心组学习、“三会一课”、深入推进党章、党规、党纪、十九大精神和习近平新时代中国特色社会主义思想学习先后7次组织学习和传达上级党委、纪委关于党风廉政和反腐败工作会议精神；坚持集中学与自学相结合，进一步强化党性修养，坚定理想信念。切实把镇683名党员思想和行动统一到党中央的决策部署上来，统一到服务和建设“红色教育·生态观光休闲创业小镇”的奋斗上来。</w:t>
      </w:r>
    </w:p>
    <w:p>
      <w:pPr>
        <w:ind w:left="0" w:right="0" w:firstLine="560"/>
        <w:spacing w:before="450" w:after="450" w:line="312" w:lineRule="auto"/>
      </w:pPr>
      <w:r>
        <w:rPr>
          <w:rFonts w:ascii="宋体" w:hAnsi="宋体" w:eastAsia="宋体" w:cs="宋体"/>
          <w:color w:val="000"/>
          <w:sz w:val="28"/>
          <w:szCs w:val="28"/>
        </w:rPr>
        <w:t xml:space="preserve">（二）坚持知行合一、学做结合。自觉把“党代表联系日”、基层工作日搬到工作一线，使村、组成为检验党员宗旨意识的主战场，重点围绕乡村振兴、项目建设、精准扶贫、维护稳定工作，促使广大党员多为群众办实事、解难事。镇党委牢牢把握正确的政治方向，以高度的政治敏锐感和责任感，及时传达、宣传中央、省委、市委政策精神，确保中央、省委、市委的决策部署在茶庵落地生根。</w:t>
      </w:r>
    </w:p>
    <w:p>
      <w:pPr>
        <w:ind w:left="0" w:right="0" w:firstLine="560"/>
        <w:spacing w:before="450" w:after="450" w:line="312" w:lineRule="auto"/>
      </w:pPr>
      <w:r>
        <w:rPr>
          <w:rFonts w:ascii="宋体" w:hAnsi="宋体" w:eastAsia="宋体" w:cs="宋体"/>
          <w:color w:val="000"/>
          <w:sz w:val="28"/>
          <w:szCs w:val="28"/>
        </w:rPr>
        <w:t xml:space="preserve">（三）坚持创建特色党建。在温泉村试点村民小组理事会，发挥乡贤作用，探索乡村微治理；在全镇范围内执行驻村干部十个一工作制度，规范“四风”建设；在八王庙村试点党员清洁卫生示范岗建设，充分发挥普通党员作用。</w:t>
      </w:r>
    </w:p>
    <w:p>
      <w:pPr>
        <w:ind w:left="0" w:right="0" w:firstLine="560"/>
        <w:spacing w:before="450" w:after="450" w:line="312" w:lineRule="auto"/>
      </w:pPr>
      <w:r>
        <w:rPr>
          <w:rFonts w:ascii="宋体" w:hAnsi="宋体" w:eastAsia="宋体" w:cs="宋体"/>
          <w:color w:val="000"/>
          <w:sz w:val="28"/>
          <w:szCs w:val="28"/>
        </w:rPr>
        <w:t xml:space="preserve">（一）强化组织领导。牢固树立“党的一切工作到支部”的鲜明导向，充分发挥镇党委“一线指挥部”的龙头作用和各党支部的重要作用，建立了“党委班子-班子成员-党支部-党小组-党员”的从严治党责任体系，构建起镇、村、组落实全面从严治党互促互进、整体推进的工作格局，党员干部岗位的职权管到哪里，从严治党的抓手就延伸到哪里。</w:t>
      </w:r>
    </w:p>
    <w:p>
      <w:pPr>
        <w:ind w:left="0" w:right="0" w:firstLine="560"/>
        <w:spacing w:before="450" w:after="450" w:line="312" w:lineRule="auto"/>
      </w:pPr>
      <w:r>
        <w:rPr>
          <w:rFonts w:ascii="宋体" w:hAnsi="宋体" w:eastAsia="宋体" w:cs="宋体"/>
          <w:color w:val="000"/>
          <w:sz w:val="28"/>
          <w:szCs w:val="28"/>
        </w:rPr>
        <w:t xml:space="preserve">（二）带头引领示范。坚持做到“以上率下、以上促下”。在年初召开的镇三级干部会上，镇党委书记与各支部签订《党风廉政建设目标责任书》；每季度召开专题汇报会，听取党委班子成员、各党支部书记汇报廉洁从政情况。党委班子其他成员根据工作分工，以上率下，加强监管，努力形成上下贯通、层层负责的责任链条。</w:t>
      </w:r>
    </w:p>
    <w:p>
      <w:pPr>
        <w:ind w:left="0" w:right="0" w:firstLine="560"/>
        <w:spacing w:before="450" w:after="450" w:line="312" w:lineRule="auto"/>
      </w:pPr>
      <w:r>
        <w:rPr>
          <w:rFonts w:ascii="宋体" w:hAnsi="宋体" w:eastAsia="宋体" w:cs="宋体"/>
          <w:color w:val="000"/>
          <w:sz w:val="28"/>
          <w:szCs w:val="28"/>
        </w:rPr>
        <w:t xml:space="preserve">（三）成立工作专班。制定20_年落实主任责任工作要点、20_年领导班子集体工作清单，强化两个责任，严格落实“一岗双责”。深化党性党风党纪教育，镇党政班子坚持每月召开一次党风廉政建设专题会，及时传达市委、市纪委关于党风廉政建设的文件会议精神。</w:t>
      </w:r>
    </w:p>
    <w:p>
      <w:pPr>
        <w:ind w:left="0" w:right="0" w:firstLine="560"/>
        <w:spacing w:before="450" w:after="450" w:line="312" w:lineRule="auto"/>
      </w:pPr>
      <w:r>
        <w:rPr>
          <w:rFonts w:ascii="宋体" w:hAnsi="宋体" w:eastAsia="宋体" w:cs="宋体"/>
          <w:color w:val="000"/>
          <w:sz w:val="28"/>
          <w:szCs w:val="28"/>
        </w:rPr>
        <w:t xml:space="preserve">（一）用好问责利器，划明纪律红线。大力支持镇纪委查办案件，运用好执纪监督“四种形态”，坚持把问责作为全面从严治党的重要抓手，对党的建设缺失、全面从严治党不力，党的观念淡漠、组织涣散、纪律松弛、不担当、不负责等突出问题，敢于较真、敢于碰硬，以问责倒逼责任落实。用好问责利器，做到失责必问、问责必严，实现班子成员、支部书记谈话提醒全覆盖。镇纪委上半年发出通报3期，诫勉谈话1人，开展工作约谈11人次，立案9人。</w:t>
      </w:r>
    </w:p>
    <w:p>
      <w:pPr>
        <w:ind w:left="0" w:right="0" w:firstLine="560"/>
        <w:spacing w:before="450" w:after="450" w:line="312" w:lineRule="auto"/>
      </w:pPr>
      <w:r>
        <w:rPr>
          <w:rFonts w:ascii="宋体" w:hAnsi="宋体" w:eastAsia="宋体" w:cs="宋体"/>
          <w:color w:val="000"/>
          <w:sz w:val="28"/>
          <w:szCs w:val="28"/>
        </w:rPr>
        <w:t xml:space="preserve">（二）狠抓作风建设，推进治庸问责。落实好班子成员《十个一工作制度》，镇党委要求各班子成员围绕三大攻坚战、基层党建、乡村振兴、项目建设、作风建设、综治维稳等工作每天有工作记实，填写《干部工作记实手册》每周有自查小结，并针对尚未完成的重点工作和短板工作每月有督办，形成一日一推进，一周一落实，一月一督办的工作机制。</w:t>
      </w:r>
    </w:p>
    <w:p>
      <w:pPr>
        <w:ind w:left="0" w:right="0" w:firstLine="560"/>
        <w:spacing w:before="450" w:after="450" w:line="312" w:lineRule="auto"/>
      </w:pPr>
      <w:r>
        <w:rPr>
          <w:rFonts w:ascii="宋体" w:hAnsi="宋体" w:eastAsia="宋体" w:cs="宋体"/>
          <w:color w:val="000"/>
          <w:sz w:val="28"/>
          <w:szCs w:val="28"/>
        </w:rPr>
        <w:t xml:space="preserve">（三）加强落实整改，做到常管常严。突出问题导向，认真对照上半年农村基层党建全覆盖交叉检查发现的共性问题、个性问题，开展自查整改，一村一清单式制定整改方案、明确整改时限。同时，将市纪委、市委巡察办、市扶贫办在各类检查以及扫黑除恶、信访维稳等工作开展过程中发现的有关问题一并纳入整改，尤其对金峰村、中心坪村、罗峰村、云台山村四个贫困村的发现问题，明确包村党委为跟踪责任人，整改一项、销号一项。镇党委书记陈柏平同志就党建整改对各村（社区）支部书记开展集体谈话，各村书记就整改计划、成效做出承诺，“书记抓、抓书记”切实落实党建第一责任人职责。</w:t>
      </w:r>
    </w:p>
    <w:p>
      <w:pPr>
        <w:ind w:left="0" w:right="0" w:firstLine="560"/>
        <w:spacing w:before="450" w:after="450" w:line="312" w:lineRule="auto"/>
      </w:pPr>
      <w:r>
        <w:rPr>
          <w:rFonts w:ascii="宋体" w:hAnsi="宋体" w:eastAsia="宋体" w:cs="宋体"/>
          <w:color w:val="000"/>
          <w:sz w:val="28"/>
          <w:szCs w:val="28"/>
        </w:rPr>
        <w:t xml:space="preserve">（四）严格督办检查，严防问题回潮。建立整改工作每月汇报制和问题整改清单销号制，及时召集各村（社区）支部书记汇报整改进展情况，严防问题回潮反弹。安排专班工作人员于5月31日-6月1日对各村（社区）、镇直各支部开展20_年年中重点工作督查，开展突击检查3次，核实问题整改进度是否真实、工作进展是否取得实效。并将年中督查结果直接运用于乡镇党建工作日常动态管理，纳入年终考核事项。</w:t>
      </w:r>
    </w:p>
    <w:p>
      <w:pPr>
        <w:ind w:left="0" w:right="0" w:firstLine="560"/>
        <w:spacing w:before="450" w:after="450" w:line="312" w:lineRule="auto"/>
      </w:pPr>
      <w:r>
        <w:rPr>
          <w:rFonts w:ascii="宋体" w:hAnsi="宋体" w:eastAsia="宋体" w:cs="宋体"/>
          <w:color w:val="000"/>
          <w:sz w:val="28"/>
          <w:szCs w:val="28"/>
        </w:rPr>
        <w:t xml:space="preserve">一是在落实全面从严治党主体责任工作过程中还存在认识不够深入的情况,思想认识还需要进一步加强；二是组织力量还需进一步增强，实际工作中可能把更多的精力投入到经济发展和重点项目上，对全面从严治党主体责任的落实显得精力有限；三是痕迹化管理还不够到位。</w:t>
      </w:r>
    </w:p>
    <w:p>
      <w:pPr>
        <w:ind w:left="0" w:right="0" w:firstLine="560"/>
        <w:spacing w:before="450" w:after="450" w:line="312" w:lineRule="auto"/>
      </w:pPr>
      <w:r>
        <w:rPr>
          <w:rFonts w:ascii="宋体" w:hAnsi="宋体" w:eastAsia="宋体" w:cs="宋体"/>
          <w:color w:val="000"/>
          <w:sz w:val="28"/>
          <w:szCs w:val="28"/>
        </w:rPr>
        <w:t xml:space="preserve">针对上述存在的问题，下一步我们将做到三个“进一步强化”。一是进一步强化第一责任人意识，切实做到对镇党风廉政建设负总责，做到与经济建设、社会建设及其它重要工作一起部署、一起落实、一起考核，认真落实“四个亲自”要求，坚持做到“重要工作亲自部署、重大问题亲自过问、重点环节亲自协调、重要案件亲自督办”。二是进一步强化班子成员“一岗双责”，将全镇党风廉政建设工作进一步细化，形成横向到边、纵向到底的责任体系，切实把党风廉政建设责任落实到位。三是进一步强化问责问效和目标管理，坚持问题导向，抓好关键环节，举起鞭子，切实把党风廉政建设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20_年落实全面从严治党主体责任情况报告范文怎么写六</w:t>
      </w:r>
    </w:p>
    <w:p>
      <w:pPr>
        <w:ind w:left="0" w:right="0" w:firstLine="560"/>
        <w:spacing w:before="450" w:after="450" w:line="312" w:lineRule="auto"/>
      </w:pPr>
      <w:r>
        <w:rPr>
          <w:rFonts w:ascii="宋体" w:hAnsi="宋体" w:eastAsia="宋体" w:cs="宋体"/>
          <w:color w:val="000"/>
          <w:sz w:val="28"/>
          <w:szCs w:val="28"/>
        </w:rPr>
        <w:t xml:space="preserve">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二是明确责任内容。</w:t>
      </w:r>
    </w:p>
    <w:p>
      <w:pPr>
        <w:ind w:left="0" w:right="0" w:firstLine="560"/>
        <w:spacing w:before="450" w:after="450" w:line="312" w:lineRule="auto"/>
      </w:pPr>
      <w:r>
        <w:rPr>
          <w:rFonts w:ascii="宋体" w:hAnsi="宋体" w:eastAsia="宋体" w:cs="宋体"/>
          <w:color w:val="000"/>
          <w:sz w:val="28"/>
          <w:szCs w:val="28"/>
        </w:rPr>
        <w:t xml:space="preserve">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三是强化督查落实。</w:t>
      </w:r>
    </w:p>
    <w:p>
      <w:pPr>
        <w:ind w:left="0" w:right="0" w:firstLine="560"/>
        <w:spacing w:before="450" w:after="450" w:line="312" w:lineRule="auto"/>
      </w:pPr>
      <w:r>
        <w:rPr>
          <w:rFonts w:ascii="宋体" w:hAnsi="宋体" w:eastAsia="宋体" w:cs="宋体"/>
          <w:color w:val="000"/>
          <w:sz w:val="28"/>
          <w:szCs w:val="28"/>
        </w:rPr>
        <w:t xml:space="preserve">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一是突出学习重点。</w:t>
      </w:r>
    </w:p>
    <w:p>
      <w:pPr>
        <w:ind w:left="0" w:right="0" w:firstLine="560"/>
        <w:spacing w:before="450" w:after="450" w:line="312" w:lineRule="auto"/>
      </w:pPr>
      <w:r>
        <w:rPr>
          <w:rFonts w:ascii="宋体" w:hAnsi="宋体" w:eastAsia="宋体" w:cs="宋体"/>
          <w:color w:val="000"/>
          <w:sz w:val="28"/>
          <w:szCs w:val="28"/>
        </w:rPr>
        <w:t xml:space="preserve">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二是突出教育实践活动。</w:t>
      </w:r>
    </w:p>
    <w:p>
      <w:pPr>
        <w:ind w:left="0" w:right="0" w:firstLine="560"/>
        <w:spacing w:before="450" w:after="450" w:line="312" w:lineRule="auto"/>
      </w:pPr>
      <w:r>
        <w:rPr>
          <w:rFonts w:ascii="宋体" w:hAnsi="宋体" w:eastAsia="宋体" w:cs="宋体"/>
          <w:color w:val="000"/>
          <w:sz w:val="28"/>
          <w:szCs w:val="28"/>
        </w:rPr>
        <w:t xml:space="preserve">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三是突出廉政警示教育。</w:t>
      </w:r>
    </w:p>
    <w:p>
      <w:pPr>
        <w:ind w:left="0" w:right="0" w:firstLine="560"/>
        <w:spacing w:before="450" w:after="450" w:line="312" w:lineRule="auto"/>
      </w:pPr>
      <w:r>
        <w:rPr>
          <w:rFonts w:ascii="宋体" w:hAnsi="宋体" w:eastAsia="宋体" w:cs="宋体"/>
          <w:color w:val="000"/>
          <w:sz w:val="28"/>
          <w:szCs w:val="28"/>
        </w:rPr>
        <w:t xml:space="preserve">“七一”前夕集体参观“利剑高悬警钟长鸣”警示教育主题展览，重温入党誓词，组织全院党员干部开展大会交流、学习讨论，全体党员干部受到深刻警醒教育。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四是深入开展贫帮困自觉行动。</w:t>
      </w:r>
    </w:p>
    <w:p>
      <w:pPr>
        <w:ind w:left="0" w:right="0" w:firstLine="560"/>
        <w:spacing w:before="450" w:after="450" w:line="312" w:lineRule="auto"/>
      </w:pPr>
      <w:r>
        <w:rPr>
          <w:rFonts w:ascii="宋体" w:hAnsi="宋体" w:eastAsia="宋体" w:cs="宋体"/>
          <w:color w:val="000"/>
          <w:sz w:val="28"/>
          <w:szCs w:val="28"/>
        </w:rPr>
        <w:t xml:space="preserve">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组织开展了进村入户帮扶工作。</w:t>
      </w:r>
    </w:p>
    <w:p>
      <w:pPr>
        <w:ind w:left="0" w:right="0" w:firstLine="560"/>
        <w:spacing w:before="450" w:after="450" w:line="312" w:lineRule="auto"/>
      </w:pPr>
      <w:r>
        <w:rPr>
          <w:rFonts w:ascii="宋体" w:hAnsi="宋体" w:eastAsia="宋体" w:cs="宋体"/>
          <w:color w:val="000"/>
          <w:sz w:val="28"/>
          <w:szCs w:val="28"/>
        </w:rPr>
        <w:t xml:space="preserve">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二是常态化开展廉政谈话。</w:t>
      </w:r>
    </w:p>
    <w:p>
      <w:pPr>
        <w:ind w:left="0" w:right="0" w:firstLine="560"/>
        <w:spacing w:before="450" w:after="450" w:line="312" w:lineRule="auto"/>
      </w:pPr>
      <w:r>
        <w:rPr>
          <w:rFonts w:ascii="宋体" w:hAnsi="宋体" w:eastAsia="宋体" w:cs="宋体"/>
          <w:color w:val="000"/>
          <w:sz w:val="28"/>
          <w:szCs w:val="28"/>
        </w:rPr>
        <w:t xml:space="preserve">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加强党内监督，正确运用监督执纪“四种形态”，制定下发了《党员干部谈话制度》及谈话记录本，明确对新提拔干部进行任前谈话，对关键岗位干部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