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最新质量管理体系心得体会500字(18篇)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质量管理体系心得体会500字一1.职责不清车轮转部门职责、岗位职责、人员职责划分不清，遇事互相推诿，车轮大战;应明确部门职责、岗位职责和人员职责，责权利统一，实施相关有效考核。2.文件失控难识断需要文件指导的场合没有建立文件，文件要求不明确...</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质量管理体系心得体会500字一</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质量管理体系心得体会500字二</w:t>
      </w:r>
    </w:p>
    <w:p>
      <w:pPr>
        <w:ind w:left="0" w:right="0" w:firstLine="560"/>
        <w:spacing w:before="450" w:after="450" w:line="312" w:lineRule="auto"/>
      </w:pPr>
      <w:r>
        <w:rPr>
          <w:rFonts w:ascii="宋体" w:hAnsi="宋体" w:eastAsia="宋体" w:cs="宋体"/>
          <w:color w:val="000"/>
          <w:sz w:val="28"/>
          <w:szCs w:val="28"/>
        </w:rPr>
        <w:t xml:space="preserve">质量处本着产品质量预防为主，实施全流程质量管控。</w:t>
      </w:r>
    </w:p>
    <w:p>
      <w:pPr>
        <w:ind w:left="0" w:right="0" w:firstLine="560"/>
        <w:spacing w:before="450" w:after="450" w:line="312" w:lineRule="auto"/>
      </w:pPr>
      <w:r>
        <w:rPr>
          <w:rFonts w:ascii="宋体" w:hAnsi="宋体" w:eastAsia="宋体" w:cs="宋体"/>
          <w:color w:val="000"/>
          <w:sz w:val="28"/>
          <w:szCs w:val="28"/>
        </w:rPr>
        <w:t xml:space="preserve">一、开展质量管控措施如下：</w:t>
      </w:r>
    </w:p>
    <w:p>
      <w:pPr>
        <w:ind w:left="0" w:right="0" w:firstLine="560"/>
        <w:spacing w:before="450" w:after="450" w:line="312" w:lineRule="auto"/>
      </w:pPr>
      <w:r>
        <w:rPr>
          <w:rFonts w:ascii="宋体" w:hAnsi="宋体" w:eastAsia="宋体" w:cs="宋体"/>
          <w:color w:val="000"/>
          <w:sz w:val="28"/>
          <w:szCs w:val="28"/>
        </w:rPr>
        <w:t xml:space="preserve">1、产前策划</w:t>
      </w:r>
    </w:p>
    <w:p>
      <w:pPr>
        <w:ind w:left="0" w:right="0" w:firstLine="560"/>
        <w:spacing w:before="450" w:after="450" w:line="312" w:lineRule="auto"/>
      </w:pPr>
      <w:r>
        <w:rPr>
          <w:rFonts w:ascii="宋体" w:hAnsi="宋体" w:eastAsia="宋体" w:cs="宋体"/>
          <w:color w:val="000"/>
          <w:sz w:val="28"/>
          <w:szCs w:val="28"/>
        </w:rPr>
        <w:t xml:space="preserve">提前参与技术部门工艺策划环节，并根据技术部门产品规程、产品易发生的缺陷特性，梳理、识别生产过程关键控制点作为过程重点监控点，为预防质量事故发生提前做好过程重点监控准备。</w:t>
      </w:r>
    </w:p>
    <w:p>
      <w:pPr>
        <w:ind w:left="0" w:right="0" w:firstLine="560"/>
        <w:spacing w:before="450" w:after="450" w:line="312" w:lineRule="auto"/>
      </w:pPr>
      <w:r>
        <w:rPr>
          <w:rFonts w:ascii="宋体" w:hAnsi="宋体" w:eastAsia="宋体" w:cs="宋体"/>
          <w:color w:val="000"/>
          <w:sz w:val="28"/>
          <w:szCs w:val="28"/>
        </w:rPr>
        <w:t xml:space="preserve">2、过程控制</w:t>
      </w:r>
    </w:p>
    <w:p>
      <w:pPr>
        <w:ind w:left="0" w:right="0" w:firstLine="560"/>
        <w:spacing w:before="450" w:after="450" w:line="312" w:lineRule="auto"/>
      </w:pPr>
      <w:r>
        <w:rPr>
          <w:rFonts w:ascii="宋体" w:hAnsi="宋体" w:eastAsia="宋体" w:cs="宋体"/>
          <w:color w:val="000"/>
          <w:sz w:val="28"/>
          <w:szCs w:val="28"/>
        </w:rPr>
        <w:t xml:space="preserve">1)每月公司合同交付计划下发后，按照典型异议、现场倾向性质量问题和违规，按用户识别问题钢种，当班检查员向生产一线员工宣贯。</w:t>
      </w:r>
    </w:p>
    <w:p>
      <w:pPr>
        <w:ind w:left="0" w:right="0" w:firstLine="560"/>
        <w:spacing w:before="450" w:after="450" w:line="312" w:lineRule="auto"/>
      </w:pPr>
      <w:r>
        <w:rPr>
          <w:rFonts w:ascii="宋体" w:hAnsi="宋体" w:eastAsia="宋体" w:cs="宋体"/>
          <w:color w:val="000"/>
          <w:sz w:val="28"/>
          <w:szCs w:val="28"/>
        </w:rPr>
        <w:t xml:space="preserve">2)关键过程控制点</w:t>
      </w:r>
    </w:p>
    <w:p>
      <w:pPr>
        <w:ind w:left="0" w:right="0" w:firstLine="560"/>
        <w:spacing w:before="450" w:after="450" w:line="312" w:lineRule="auto"/>
      </w:pPr>
      <w:r>
        <w:rPr>
          <w:rFonts w:ascii="宋体" w:hAnsi="宋体" w:eastAsia="宋体" w:cs="宋体"/>
          <w:color w:val="000"/>
          <w:sz w:val="28"/>
          <w:szCs w:val="28"/>
        </w:rPr>
        <w:t xml:space="preserve">学习鞍钢“系统思维优化关键控制点”，通过对系统的全面分析和梳理，找到并识别质量关键控制点，同时加以优化和有效的管控，从而实现质量系统的高效运行。除常规过程关注点外，根据北钢各条产线装备、工艺路线特性，增加产线关键过程控制点。</w:t>
      </w:r>
    </w:p>
    <w:p>
      <w:pPr>
        <w:ind w:left="0" w:right="0" w:firstLine="560"/>
        <w:spacing w:before="450" w:after="450" w:line="312" w:lineRule="auto"/>
      </w:pPr>
      <w:r>
        <w:rPr>
          <w:rFonts w:ascii="宋体" w:hAnsi="宋体" w:eastAsia="宋体" w:cs="宋体"/>
          <w:color w:val="000"/>
          <w:sz w:val="28"/>
          <w:szCs w:val="28"/>
        </w:rPr>
        <w:t xml:space="preserve">3)年初集团公司针对“防混钢活动”，起草了《北满特钢防混合管理规定》，其中对混合概念做出了具体规定：一种是混钢、一种是不同状态的混入。</w:t>
      </w:r>
    </w:p>
    <w:p>
      <w:pPr>
        <w:ind w:left="0" w:right="0" w:firstLine="560"/>
        <w:spacing w:before="450" w:after="450" w:line="312" w:lineRule="auto"/>
      </w:pPr>
      <w:r>
        <w:rPr>
          <w:rFonts w:ascii="宋体" w:hAnsi="宋体" w:eastAsia="宋体" w:cs="宋体"/>
          <w:color w:val="000"/>
          <w:sz w:val="28"/>
          <w:szCs w:val="28"/>
        </w:rPr>
        <w:t xml:space="preserve">4)产品的可追溯性管理</w:t>
      </w:r>
    </w:p>
    <w:p>
      <w:pPr>
        <w:ind w:left="0" w:right="0" w:firstLine="560"/>
        <w:spacing w:before="450" w:after="450" w:line="312" w:lineRule="auto"/>
      </w:pPr>
      <w:r>
        <w:rPr>
          <w:rFonts w:ascii="宋体" w:hAnsi="宋体" w:eastAsia="宋体" w:cs="宋体"/>
          <w:color w:val="000"/>
          <w:sz w:val="28"/>
          <w:szCs w:val="28"/>
        </w:rPr>
        <w:t xml:space="preserve">在规范定置定位标识管理上下功夫，对各生产厂在管理上严抓标识错误等低级质量问题的出现，进一步修改北满特钢“防混合”管理规定，以规范钢锭、坯料(方、圆)、锻件、轧材、退火材的内部工序和外转到下工序的物料转移管理。制定了《关于产品质量现场标识管理的推进方案》，完善质量定置定位标识的管理，同时提升物料可追溯性，保证物料转移过程中帐、物、卡统一，确保公司各工序产品过程转移的可控性，实现物料的可追溯性，最终实现公司内基础管理水平的提升。</w:t>
      </w:r>
    </w:p>
    <w:p>
      <w:pPr>
        <w:ind w:left="0" w:right="0" w:firstLine="560"/>
        <w:spacing w:before="450" w:after="450" w:line="312" w:lineRule="auto"/>
      </w:pPr>
      <w:r>
        <w:rPr>
          <w:rFonts w:ascii="宋体" w:hAnsi="宋体" w:eastAsia="宋体" w:cs="宋体"/>
          <w:color w:val="000"/>
          <w:sz w:val="28"/>
          <w:szCs w:val="28"/>
        </w:rPr>
        <w:t xml:space="preserve">3、出厂把关</w:t>
      </w:r>
    </w:p>
    <w:p>
      <w:pPr>
        <w:ind w:left="0" w:right="0" w:firstLine="560"/>
        <w:spacing w:before="450" w:after="450" w:line="312" w:lineRule="auto"/>
      </w:pPr>
      <w:r>
        <w:rPr>
          <w:rFonts w:ascii="宋体" w:hAnsi="宋体" w:eastAsia="宋体" w:cs="宋体"/>
          <w:color w:val="000"/>
          <w:sz w:val="28"/>
          <w:szCs w:val="28"/>
        </w:rPr>
        <w:t xml:space="preserve">出厂控制在强化现场检查和库房抽查相结合的基础上，对生产现场及出厂产品推行产品可追溯性管理，实行产品负责制。牢固树立“三工序”的职业操守，倡导生产一线“工序自检、检查员抽检”，真正将质量的责任主体落到实处，快速解决、减少外部质量问题。对产品出现的质量问题进行追根溯源，将质量责任落实到真正的责任主体。重点对当前的高轴和大圆坯表面质量问题，制定了重点控制保证措施。成立由各生产厂一把手带队的“领导干部检查库房小组”，明确了分厂各级领导的职责。</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1、质量管控实时互动、建立“质量管理微信平台”</w:t>
      </w:r>
    </w:p>
    <w:p>
      <w:pPr>
        <w:ind w:left="0" w:right="0" w:firstLine="560"/>
        <w:spacing w:before="450" w:after="450" w:line="312" w:lineRule="auto"/>
      </w:pPr>
      <w:r>
        <w:rPr>
          <w:rFonts w:ascii="宋体" w:hAnsi="宋体" w:eastAsia="宋体" w:cs="宋体"/>
          <w:color w:val="000"/>
          <w:sz w:val="28"/>
          <w:szCs w:val="28"/>
        </w:rPr>
        <w:t xml:space="preserve">质量处通过建立“自下而上”、“自上而下”的微信平台，实现质量信息快速传递。</w:t>
      </w:r>
    </w:p>
    <w:p>
      <w:pPr>
        <w:ind w:left="0" w:right="0" w:firstLine="560"/>
        <w:spacing w:before="450" w:after="450" w:line="312" w:lineRule="auto"/>
      </w:pPr>
      <w:r>
        <w:rPr>
          <w:rFonts w:ascii="宋体" w:hAnsi="宋体" w:eastAsia="宋体" w:cs="宋体"/>
          <w:color w:val="000"/>
          <w:sz w:val="28"/>
          <w:szCs w:val="28"/>
        </w:rPr>
        <w:t xml:space="preserve">“自下而上”信息由基层班组传递，便于监控生产异常、品种工艺执行过程，班组出勤、安全情况。实现生产过程的可追溯性管理、异常质量问题信息快速传递。通过与员工的实时互动，提高生产过程数据的真实性，现场发生的质量问题予以快速解决，上工序信息第一时间传递到下工序，使下工序启动有效措施进行预防，从而减少不合格品的发生。</w:t>
      </w:r>
    </w:p>
    <w:p>
      <w:pPr>
        <w:ind w:left="0" w:right="0" w:firstLine="560"/>
        <w:spacing w:before="450" w:after="450" w:line="312" w:lineRule="auto"/>
      </w:pPr>
      <w:r>
        <w:rPr>
          <w:rFonts w:ascii="宋体" w:hAnsi="宋体" w:eastAsia="宋体" w:cs="宋体"/>
          <w:color w:val="000"/>
          <w:sz w:val="28"/>
          <w:szCs w:val="28"/>
        </w:rPr>
        <w:t xml:space="preserve">“自上而下”信息由处向下及时进行传递，向员工弘扬质量管控先进典范及时传达公司的文件精神，同时对重点品种保证预案、外事异议纠防措施、各产线的倾向性质量问题及改进措施和违规情况及时发布到岗，便与岗位的现场监督的及时性和有效性。</w:t>
      </w:r>
    </w:p>
    <w:p>
      <w:pPr>
        <w:ind w:left="0" w:right="0" w:firstLine="560"/>
        <w:spacing w:before="450" w:after="450" w:line="312" w:lineRule="auto"/>
      </w:pPr>
      <w:r>
        <w:rPr>
          <w:rFonts w:ascii="宋体" w:hAnsi="宋体" w:eastAsia="宋体" w:cs="宋体"/>
          <w:color w:val="000"/>
          <w:sz w:val="28"/>
          <w:szCs w:val="28"/>
        </w:rPr>
        <w:t xml:space="preserve">2、推行生产流程“一卡制”</w:t>
      </w:r>
    </w:p>
    <w:p>
      <w:pPr>
        <w:ind w:left="0" w:right="0" w:firstLine="560"/>
        <w:spacing w:before="450" w:after="450" w:line="312" w:lineRule="auto"/>
      </w:pPr>
      <w:r>
        <w:rPr>
          <w:rFonts w:ascii="宋体" w:hAnsi="宋体" w:eastAsia="宋体" w:cs="宋体"/>
          <w:color w:val="000"/>
          <w:sz w:val="28"/>
          <w:szCs w:val="28"/>
        </w:rPr>
        <w:t xml:space="preserve">质量处在全公司内部推行生产过程“一卡制”，全公司范围内推行生产流动卡模式,即“一卡到底”生产流程，每个内部工序的相互签字确认验收，可使生产组织顺畅，保证物料转移过程中帐、物、卡统一,做到物料流动的“三对照”，为产品过程可追溯性管理进一步搭建了平台。</w:t>
      </w:r>
    </w:p>
    <w:p>
      <w:pPr>
        <w:ind w:left="0" w:right="0" w:firstLine="560"/>
        <w:spacing w:before="450" w:after="450" w:line="312" w:lineRule="auto"/>
      </w:pPr>
      <w:r>
        <w:rPr>
          <w:rFonts w:ascii="宋体" w:hAnsi="宋体" w:eastAsia="宋体" w:cs="宋体"/>
          <w:color w:val="000"/>
          <w:sz w:val="28"/>
          <w:szCs w:val="28"/>
        </w:rPr>
        <w:t xml:space="preserve">“一卡制”的流动，实现了公司各工序 “三工序”转移的有效性，尤其各工序出现异常情况得以真正体现，责任分明，生产得以顺畅进行，保证质量控制平稳运行。</w:t>
      </w:r>
    </w:p>
    <w:p>
      <w:pPr>
        <w:ind w:left="0" w:right="0" w:firstLine="560"/>
        <w:spacing w:before="450" w:after="450" w:line="312" w:lineRule="auto"/>
      </w:pPr>
      <w:r>
        <w:rPr>
          <w:rFonts w:ascii="宋体" w:hAnsi="宋体" w:eastAsia="宋体" w:cs="宋体"/>
          <w:color w:val="000"/>
          <w:sz w:val="28"/>
          <w:szCs w:val="28"/>
        </w:rPr>
        <w:t xml:space="preserve">3、人员管理和培训</w:t>
      </w:r>
    </w:p>
    <w:p>
      <w:pPr>
        <w:ind w:left="0" w:right="0" w:firstLine="560"/>
        <w:spacing w:before="450" w:after="450" w:line="312" w:lineRule="auto"/>
      </w:pPr>
      <w:r>
        <w:rPr>
          <w:rFonts w:ascii="宋体" w:hAnsi="宋体" w:eastAsia="宋体" w:cs="宋体"/>
          <w:color w:val="000"/>
          <w:sz w:val="28"/>
          <w:szCs w:val="28"/>
        </w:rPr>
        <w:t xml:space="preserve">对质量监督检查人员、站长、技术员和分厂现场生产班组长、作业长各层级人员进行《北满质量奖惩管理办法》和基本操作规程等的培训学习。培训结束后，对相关人员进行闭卷考试评价的同时，在现场执行操作上从职责出发进行现场操作岗位技能评价，对整个现场培训结果进行有效评价。质量处不定期组织各岗位监督人员专业知识的培训学习考试，使其能够熟炼掌握工艺规程、基本规程和关键过程控制点，强化过程监督能力，“内外兼修”，实现生产现场过程标准化操作。</w:t>
      </w:r>
    </w:p>
    <w:p>
      <w:pPr>
        <w:ind w:left="0" w:right="0" w:firstLine="560"/>
        <w:spacing w:before="450" w:after="450" w:line="312" w:lineRule="auto"/>
      </w:pPr>
      <w:r>
        <w:rPr>
          <w:rFonts w:ascii="宋体" w:hAnsi="宋体" w:eastAsia="宋体" w:cs="宋体"/>
          <w:color w:val="000"/>
          <w:sz w:val="28"/>
          <w:szCs w:val="28"/>
        </w:rPr>
        <w:t xml:space="preserve">同时对原辅材料取样人员不定期进行岗位轮换，现已从各部门选取责任心比较强、敢于负责年轻人员16名完成对原辅材料取样人员的全部置换，根据工作业绩打分排名将原辅材料原人员通过个人摘牌形式分到各生产单位进行工作。通过不定期置换，极大程度推进了人为取样真实性、规范性，对取样人员个人业务能力提升起到了极大的推动作用，提高了入场原辅材料的指标的稳定性。</w:t>
      </w:r>
    </w:p>
    <w:p>
      <w:pPr>
        <w:ind w:left="0" w:right="0" w:firstLine="560"/>
        <w:spacing w:before="450" w:after="450" w:line="312" w:lineRule="auto"/>
      </w:pPr>
      <w:r>
        <w:rPr>
          <w:rFonts w:ascii="宋体" w:hAnsi="宋体" w:eastAsia="宋体" w:cs="宋体"/>
          <w:color w:val="000"/>
          <w:sz w:val="28"/>
          <w:szCs w:val="28"/>
        </w:rPr>
        <w:t xml:space="preserve">4、质量现金考核</w:t>
      </w:r>
    </w:p>
    <w:p>
      <w:pPr>
        <w:ind w:left="0" w:right="0" w:firstLine="560"/>
        <w:spacing w:before="450" w:after="450" w:line="312" w:lineRule="auto"/>
      </w:pPr>
      <w:r>
        <w:rPr>
          <w:rFonts w:ascii="宋体" w:hAnsi="宋体" w:eastAsia="宋体" w:cs="宋体"/>
          <w:color w:val="000"/>
          <w:sz w:val="28"/>
          <w:szCs w:val="28"/>
        </w:rPr>
        <w:t xml:space="preserve">11月份质量处重新修订《关于质量现金考核的管理规定》，将首检一次不合纳入现金考核规定中，首次经检查员交检不符合标准要求，经过返扒、返修、返校直、改切、改投等方式处理的钢材，按批次都计入现金罚款。目的在于加强分厂清理人员“自检”能力，降低批量交检时漏检的风险，形成清理人员自检、检查员专检的模式。同时配以库房检查，又制定了各成材厂“领导干部检查小组”明确各级领导职责，承担管理责任。</w:t>
      </w:r>
    </w:p>
    <w:p>
      <w:pPr>
        <w:ind w:left="0" w:right="0" w:firstLine="560"/>
        <w:spacing w:before="450" w:after="450" w:line="312" w:lineRule="auto"/>
      </w:pPr>
      <w:r>
        <w:rPr>
          <w:rFonts w:ascii="宋体" w:hAnsi="宋体" w:eastAsia="宋体" w:cs="宋体"/>
          <w:color w:val="000"/>
          <w:sz w:val="28"/>
          <w:szCs w:val="28"/>
        </w:rPr>
        <w:t xml:space="preserve">此规定的实施极大推动了分厂清理人员的主观能动性，通过现金罚款极大的触动了清理人员的思想，增强了清理员工质量意识。各成材厂领导主动成立自检小组，定期进行检查，极有力的加强了生产厂“自检”责任心，强有力的配合质量部门出厂把关。</w:t>
      </w:r>
    </w:p>
    <w:p>
      <w:pPr>
        <w:ind w:left="0" w:right="0" w:firstLine="560"/>
        <w:spacing w:before="450" w:after="450" w:line="312" w:lineRule="auto"/>
      </w:pPr>
      <w:r>
        <w:rPr>
          <w:rFonts w:ascii="宋体" w:hAnsi="宋体" w:eastAsia="宋体" w:cs="宋体"/>
          <w:color w:val="000"/>
          <w:sz w:val="28"/>
          <w:szCs w:val="28"/>
        </w:rPr>
        <w:t xml:space="preserve">5、强化原辅材料管控</w:t>
      </w:r>
    </w:p>
    <w:p>
      <w:pPr>
        <w:ind w:left="0" w:right="0" w:firstLine="560"/>
        <w:spacing w:before="450" w:after="450" w:line="312" w:lineRule="auto"/>
      </w:pPr>
      <w:r>
        <w:rPr>
          <w:rFonts w:ascii="宋体" w:hAnsi="宋体" w:eastAsia="宋体" w:cs="宋体"/>
          <w:color w:val="000"/>
          <w:sz w:val="28"/>
          <w:szCs w:val="28"/>
        </w:rPr>
        <w:t xml:space="preserve">质量处组织技术处、采购处制订相关规定，进行及时有效的二方审核，建立退出机制。从规范对供应商的管理角度出发，从源头上解决原辅材料的质量问题，通过二方审核、到货质量综合评价、限期整改及整改效果验证、剔除供应商队伍等方式，督促其做好所供原料质量的自身把关工作，杜绝产品关键特性值不合格原辅料进厂。重点关注原辅材料在生产过程中的使用效果，如贵重合金的回收率指标、辅料的吨钢消耗指标及使用过程中的异常现象。对使用过程中对影响质量的原辅材料随时进行抽检，对不合格原料按照公司规定快速启动降级、停用、质量异议等流程。</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质量管理体系心得体会500字三</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质量管理体系心得体会500字四</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质量管理体系心得体会500字五</w:t>
      </w:r>
    </w:p>
    <w:p>
      <w:pPr>
        <w:ind w:left="0" w:right="0" w:firstLine="560"/>
        <w:spacing w:before="450" w:after="450" w:line="312" w:lineRule="auto"/>
      </w:pPr>
      <w:r>
        <w:rPr>
          <w:rFonts w:ascii="宋体" w:hAnsi="宋体" w:eastAsia="宋体" w:cs="宋体"/>
          <w:color w:val="000"/>
          <w:sz w:val="28"/>
          <w:szCs w:val="28"/>
        </w:rPr>
        <w:t xml:space="preserve">通过全面质量管理学习，让我受益非浅。深深感到自己在学习、理解质量管理标准方面的差距;参加这样的学习很有必要，作为一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质量管理体系心得体会500字六</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质量管理体系心得体会500字七</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质量管理体系心得体会500字八</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质量管理体系心得体会500字九</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质量管理体系心得体会500字篇十一</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质量管理体系心得体会500字篇十二</w:t>
      </w:r>
    </w:p>
    <w:p>
      <w:pPr>
        <w:ind w:left="0" w:right="0" w:firstLine="560"/>
        <w:spacing w:before="450" w:after="450" w:line="312" w:lineRule="auto"/>
      </w:pPr>
      <w:r>
        <w:rPr>
          <w:rFonts w:ascii="宋体" w:hAnsi="宋体" w:eastAsia="宋体" w:cs="宋体"/>
          <w:color w:val="000"/>
          <w:sz w:val="28"/>
          <w:szCs w:val="28"/>
        </w:rPr>
        <w:t xml:space="preserve">通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二、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三、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四、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五、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质量管理体系心得体会500字篇十三</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质量管理体系心得体会500字篇十四</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量减少次品，对原材料、辅助材料验收要严格把关。杜绝质量事故，预防手段极其重要。预防手段的实施需要大量的信息沟通，采用大量统计技术，对原始的统计资料进行量化、细化的质量分析，发现潜在质量问题。因此，充分重视预防工作的开展是奠定质量稳定的基础，只有预防到位才能真正避免质量事故，切实提高管理水平。“防患于未然”是质量工作的前提，注意通过记录、统计、分析发现潜在质量问题，做到预防工作的提前化。对存在的问题举一反三，尽可能减少各种损失，可以说纠正预防是保证质量稳定的关键。</w:t>
      </w:r>
    </w:p>
    <w:p>
      <w:pPr>
        <w:ind w:left="0" w:right="0" w:firstLine="560"/>
        <w:spacing w:before="450" w:after="450" w:line="312" w:lineRule="auto"/>
      </w:pPr>
      <w:r>
        <w:rPr>
          <w:rFonts w:ascii="宋体" w:hAnsi="宋体" w:eastAsia="宋体" w:cs="宋体"/>
          <w:color w:val="000"/>
          <w:sz w:val="28"/>
          <w:szCs w:val="28"/>
        </w:rPr>
        <w:t xml:space="preserve">4)培训工作得到加强</w:t>
      </w:r>
    </w:p>
    <w:p>
      <w:pPr>
        <w:ind w:left="0" w:right="0" w:firstLine="560"/>
        <w:spacing w:before="450" w:after="450" w:line="312" w:lineRule="auto"/>
      </w:pPr>
      <w:r>
        <w:rPr>
          <w:rFonts w:ascii="宋体" w:hAnsi="宋体" w:eastAsia="宋体" w:cs="宋体"/>
          <w:color w:val="000"/>
          <w:sz w:val="28"/>
          <w:szCs w:val="28"/>
        </w:rPr>
        <w:t xml:space="preserve">质量管理以人为本，员工素质普遍较低。当碰到一些技术性比较强的工作时，对员工的要求就更高。它需要员工从简单的生产工艺向技术复杂型工艺转换，需要掌握电子技术、电脑技术等等相关学科知识，就是说，我们需要一支精干的技术、管理人员队伍，因此对于技术型人才和管理型人才的培训日显重要。</w:t>
      </w:r>
    </w:p>
    <w:p>
      <w:pPr>
        <w:ind w:left="0" w:right="0" w:firstLine="560"/>
        <w:spacing w:before="450" w:after="450" w:line="312" w:lineRule="auto"/>
      </w:pPr>
      <w:r>
        <w:rPr>
          <w:rFonts w:ascii="宋体" w:hAnsi="宋体" w:eastAsia="宋体" w:cs="宋体"/>
          <w:color w:val="000"/>
          <w:sz w:val="28"/>
          <w:szCs w:val="28"/>
        </w:rPr>
        <w:t xml:space="preserve">为了提高现有员工的综合素质，我们加大了培训力度，由专门的部门和人员负责企业的培训工作，制定详细的培训计划，通过与院校合作办班，请专家讲课，到先进企业学习等形式提高培训工作水平。</w:t>
      </w:r>
    </w:p>
    <w:p>
      <w:pPr>
        <w:ind w:left="0" w:right="0" w:firstLine="560"/>
        <w:spacing w:before="450" w:after="450" w:line="312" w:lineRule="auto"/>
      </w:pPr>
      <w:r>
        <w:rPr>
          <w:rFonts w:ascii="宋体" w:hAnsi="宋体" w:eastAsia="宋体" w:cs="宋体"/>
          <w:color w:val="000"/>
          <w:sz w:val="28"/>
          <w:szCs w:val="28"/>
        </w:rPr>
        <w:t xml:space="preserve">5)工作中各负其责，扯皮现象减少</w:t>
      </w:r>
    </w:p>
    <w:p>
      <w:pPr>
        <w:ind w:left="0" w:right="0" w:firstLine="560"/>
        <w:spacing w:before="450" w:after="450" w:line="312" w:lineRule="auto"/>
      </w:pPr>
      <w:r>
        <w:rPr>
          <w:rFonts w:ascii="宋体" w:hAnsi="宋体" w:eastAsia="宋体" w:cs="宋体"/>
          <w:color w:val="000"/>
          <w:sz w:val="28"/>
          <w:szCs w:val="28"/>
        </w:rPr>
        <w:t xml:space="preserve">iso9000质量管理体系讲求记录，所有生产过程的环节都要求相应记录，产品在各环节部门之间的流转必须有交接手续，谁的问题谁负责，这样一目了然，相互扯皮、推诿的现象少了，既解决了工作中很多矛盾，又因为有制度制约，同事的关系也得到改善。</w:t>
      </w:r>
    </w:p>
    <w:p>
      <w:pPr>
        <w:ind w:left="0" w:right="0" w:firstLine="560"/>
        <w:spacing w:before="450" w:after="450" w:line="312" w:lineRule="auto"/>
      </w:pPr>
      <w:r>
        <w:rPr>
          <w:rFonts w:ascii="宋体" w:hAnsi="宋体" w:eastAsia="宋体" w:cs="宋体"/>
          <w:color w:val="000"/>
          <w:sz w:val="28"/>
          <w:szCs w:val="28"/>
        </w:rPr>
        <w:t xml:space="preserve">总之，iso9000质量管理体系在食品行业实施的不多，也算是刚起步，但其先进性无庸置疑，我们还需要进一步完善和挖掘其潜在价值，以推动食品行业的发展。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质量管理体系心得体会500字篇十五</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质量管理体系心得体会500字篇十六</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质量管理体系心得体会500字篇十七</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2024-09-20T09:20:53+08:00</dcterms:created>
  <dcterms:modified xsi:type="dcterms:W3CDTF">2024-09-20T09:20:53+08:00</dcterms:modified>
</cp:coreProperties>
</file>

<file path=docProps/custom.xml><?xml version="1.0" encoding="utf-8"?>
<Properties xmlns="http://schemas.openxmlformats.org/officeDocument/2006/custom-properties" xmlns:vt="http://schemas.openxmlformats.org/officeDocument/2006/docPropsVTypes"/>
</file>