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有关党员观看《榜样》心得体会(精)</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党员观看《榜样》心得体会(精)一专题片中的一幕：当我看到内蒙古自治区人民政府原副主席白向群贪污、内幕交易等多项罪名，违法所得超过1亿元。在监狱中，他悔恨地说“收了这么多钱，换来的结果?”一件牢房一张床，收了那么的酒想着天天喝，如今却是一...</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按照县纪委机关《关于组织观看扶贫领域专题警示教育片的通知》的要求，结合我院每周一晚上干警学习教育时机，积极组织全体党员、干警观看了警示教育片《斩断伸向扶贫领域的黑手》。现将情况汇报如下:</w:t>
      </w:r>
    </w:p>
    <w:p>
      <w:pPr>
        <w:ind w:left="0" w:right="0" w:firstLine="560"/>
        <w:spacing w:before="450" w:after="450" w:line="312" w:lineRule="auto"/>
      </w:pPr>
      <w:r>
        <w:rPr>
          <w:rFonts w:ascii="宋体" w:hAnsi="宋体" w:eastAsia="宋体" w:cs="宋体"/>
          <w:color w:val="000"/>
          <w:sz w:val="28"/>
          <w:szCs w:val="28"/>
        </w:rPr>
        <w:t xml:space="preserve">xx月xx日晚上6点，泗洪县法院及时组织全体党员、干警在二楼大法庭观看了《斩断伸向扶贫领域的黑手》警示教育片。会议由派驻十四纪检组组长戚玉广主持。观看前，戚组长提出：要认真观看警示教育片《斩断伸向扶贫领域的黑手》，党员干部要从中吸取教训、自重自省、警钟长鸣。作为法院干警一定要用好手里的审执权，促进良好司法作风的养成，严守廉洁底线。</w:t>
      </w:r>
    </w:p>
    <w:p>
      <w:pPr>
        <w:ind w:left="0" w:right="0" w:firstLine="560"/>
        <w:spacing w:before="450" w:after="450" w:line="312" w:lineRule="auto"/>
      </w:pPr>
      <w:r>
        <w:rPr>
          <w:rFonts w:ascii="宋体" w:hAnsi="宋体" w:eastAsia="宋体" w:cs="宋体"/>
          <w:color w:val="000"/>
          <w:sz w:val="28"/>
          <w:szCs w:val="28"/>
        </w:rPr>
        <w:t xml:space="preserve">警示教育片深刻剖析了在扶贫领域内六起违观违纪案件，深入剖析他们利用职务之便，腐败堕落的原因，深刻警示教育党员、领导干警，务必引以为戒，举一反三，要警钟长鸣，牢记宗旨。观看完后，戚组长要求全体党员、干警要引以为，举一反三，并提出如下要求：一是提高认识，杜绝侥幸心理；</w:t>
      </w:r>
    </w:p>
    <w:p>
      <w:pPr>
        <w:ind w:left="0" w:right="0" w:firstLine="560"/>
        <w:spacing w:before="450" w:after="450" w:line="312" w:lineRule="auto"/>
      </w:pPr>
      <w:r>
        <w:rPr>
          <w:rFonts w:ascii="宋体" w:hAnsi="宋体" w:eastAsia="宋体" w:cs="宋体"/>
          <w:color w:val="000"/>
          <w:sz w:val="28"/>
          <w:szCs w:val="28"/>
        </w:rPr>
        <w:t xml:space="preserve">二是加强学习，恪守道德底线，自学抵制各中腐朽诱惑；</w:t>
      </w:r>
    </w:p>
    <w:p>
      <w:pPr>
        <w:ind w:left="0" w:right="0" w:firstLine="560"/>
        <w:spacing w:before="450" w:after="450" w:line="312" w:lineRule="auto"/>
      </w:pPr>
      <w:r>
        <w:rPr>
          <w:rFonts w:ascii="宋体" w:hAnsi="宋体" w:eastAsia="宋体" w:cs="宋体"/>
          <w:color w:val="000"/>
          <w:sz w:val="28"/>
          <w:szCs w:val="28"/>
        </w:rPr>
        <w:t xml:space="preserve">三是认真反思，要从中吸取教育，认真履职尽责；</w:t>
      </w:r>
    </w:p>
    <w:p>
      <w:pPr>
        <w:ind w:left="0" w:right="0" w:firstLine="560"/>
        <w:spacing w:before="450" w:after="450" w:line="312" w:lineRule="auto"/>
      </w:pPr>
      <w:r>
        <w:rPr>
          <w:rFonts w:ascii="宋体" w:hAnsi="宋体" w:eastAsia="宋体" w:cs="宋体"/>
          <w:color w:val="000"/>
          <w:sz w:val="28"/>
          <w:szCs w:val="28"/>
        </w:rPr>
        <w:t xml:space="preserve">四是切实加强党性修养，提高树牢正确的人生观、价值观和权利观，做到遵章守纪，照章办事。</w:t>
      </w:r>
    </w:p>
    <w:p>
      <w:pPr>
        <w:ind w:left="0" w:right="0" w:firstLine="560"/>
        <w:spacing w:before="450" w:after="450" w:line="312" w:lineRule="auto"/>
      </w:pPr>
      <w:r>
        <w:rPr>
          <w:rFonts w:ascii="宋体" w:hAnsi="宋体" w:eastAsia="宋体" w:cs="宋体"/>
          <w:color w:val="000"/>
          <w:sz w:val="28"/>
          <w:szCs w:val="28"/>
        </w:rPr>
        <w:t xml:space="preserve">观看完之后，全体党员以支部开展了讨论，会上，各部门工作领导带头发言，分别就典型案例结合自身实际，进行了发言，查找自身的问题和不足。大家认为：一是要严格遵守纪律规定，牢记法律红线不可逾越、法律底线不可触碰。二是要带头遵守法律、带头执行法律。作为法院干警必须办事依法、审判执行依法、解决问题用法，积极化解各种案件矛盾，决不出现违观违纪行为。三是牢固树立宗旨意识。牢记权为民所用，情为民所系，牢记全心全意为人民服务之本，树立正确的人生观、价值观。四是加强党性修养，遵守党纪国法，防止类似腐败的产生。通过学习讨论，进一步增强党员干部的廉洁自律意识和拒腐能力。</w:t>
      </w:r>
    </w:p>
    <w:p>
      <w:pPr>
        <w:ind w:left="0" w:right="0" w:firstLine="560"/>
        <w:spacing w:before="450" w:after="450" w:line="312" w:lineRule="auto"/>
      </w:pPr>
      <w:r>
        <w:rPr>
          <w:rFonts w:ascii="宋体" w:hAnsi="宋体" w:eastAsia="宋体" w:cs="宋体"/>
          <w:color w:val="000"/>
          <w:sz w:val="28"/>
          <w:szCs w:val="28"/>
        </w:rPr>
        <w:t xml:space="preserve">此次观看教育片，贴近实际，对全体工作人员的触动很大，干警纷纷表示在今后的工作中和个人生活中，一定会严守法律底线、廉洁底线，以更务实的状态投入到工作中。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2024-08-19T14:57:01+08:00</dcterms:created>
  <dcterms:modified xsi:type="dcterms:W3CDTF">2024-08-19T14:57:01+08:00</dcterms:modified>
</cp:coreProperties>
</file>

<file path=docProps/custom.xml><?xml version="1.0" encoding="utf-8"?>
<Properties xmlns="http://schemas.openxmlformats.org/officeDocument/2006/custom-properties" xmlns:vt="http://schemas.openxmlformats.org/officeDocument/2006/docPropsVTypes"/>
</file>