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党支部廉洁方面不足自查报告范文精选5篇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第1篇: 党支部廉洁方面不足自查报告　　作为运输二...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要求，时刻遵守《廉政准则》、“八个严禁”、《廉洁从检》等规定，不断加强党风廉政学习和教育，始终保持清醒的头脑，与时俱进，恪尽职守，廉洁自律。近期开展的《廉政准则》、《廉洁从检》贯彻学习情况，我认真学习，并积极参与，紧紧围绕领导干部廉洁自律自查自纠活动的十项重点内容，联系思想工作实际，本着有则改之、无则加勉的态度，照一照、想一想，看自己做得怎么样，查找廉洁从政方面存在的薄弱环节和突出问题，切实对照，逐一查摆。</w:t>
      </w:r>
    </w:p>
    <w:p>
      <w:pPr>
        <w:ind w:left="0" w:right="0" w:firstLine="560"/>
        <w:spacing w:before="450" w:after="450" w:line="312" w:lineRule="auto"/>
      </w:pPr>
      <w:r>
        <w:rPr>
          <w:rFonts w:ascii="宋体" w:hAnsi="宋体" w:eastAsia="宋体" w:cs="宋体"/>
          <w:color w:val="000"/>
          <w:sz w:val="28"/>
          <w:szCs w:val="28"/>
        </w:rPr>
        <w:t xml:space="preserve">　　个人廉洁自律情况：</w:t>
      </w:r>
    </w:p>
    <w:p>
      <w:pPr>
        <w:ind w:left="0" w:right="0" w:firstLine="560"/>
        <w:spacing w:before="450" w:after="450" w:line="312" w:lineRule="auto"/>
      </w:pPr>
      <w:r>
        <w:rPr>
          <w:rFonts w:ascii="宋体" w:hAnsi="宋体" w:eastAsia="宋体" w:cs="宋体"/>
          <w:color w:val="000"/>
          <w:sz w:val="28"/>
          <w:szCs w:val="28"/>
        </w:rPr>
        <w:t xml:space="preserve">　　1、坚持学习制度，加强理论修养。按照院党组的安排，自觉按要求参加了中心学习组的集中学习，主动参加了机关支部的集中学习，积极投入保持共产党员先进性等集中教育整顿活动中。认真制订学习计划，积极参与各种学习活动，坚持参加政治学习和业务学习，在年初全院举办的春季培训活动及“执法规范”岗位练兵中我都参与，圆满完成了培训练兵任务。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执法，反对司法腐败。在实际工作中，严格执行“两法”和办案纪律规定，自觉遵守高检院廉洁从检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群众办好事办实事，解决群众实际生产生活中的困难。思想上进步、政治上过硬、工作上规范，时刻按照科学发展观的要求，牢固树立大局意识、责任意识、服务意识和稳定意识，更加自觉地把检察工作融入中国特色社会主义事业的总体布局，放到服务科学发展、促进社会和谐的大局中谋划，深刻把握人民群众对检察工作的新要求、新期待，进一步明确思路、强化措施，以严格、公正、文明执法为核心，切实提高法律监督能力。</w:t>
      </w:r>
    </w:p>
    <w:p>
      <w:pPr>
        <w:ind w:left="0" w:right="0" w:firstLine="560"/>
        <w:spacing w:before="450" w:after="450" w:line="312" w:lineRule="auto"/>
      </w:pPr>
      <w:r>
        <w:rPr>
          <w:rFonts w:ascii="宋体" w:hAnsi="宋体" w:eastAsia="宋体" w:cs="宋体"/>
          <w:color w:val="000"/>
          <w:sz w:val="28"/>
          <w:szCs w:val="28"/>
        </w:rPr>
        <w:t xml:space="preserve">　　近期开展的专项检查活动，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2024-10-20T03:30:44+08:00</dcterms:created>
  <dcterms:modified xsi:type="dcterms:W3CDTF">2024-10-20T03:30:44+08:00</dcterms:modified>
</cp:coreProperties>
</file>

<file path=docProps/custom.xml><?xml version="1.0" encoding="utf-8"?>
<Properties xmlns="http://schemas.openxmlformats.org/officeDocument/2006/custom-properties" xmlns:vt="http://schemas.openxmlformats.org/officeDocument/2006/docPropsVTypes"/>
</file>