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党员查摆问题清单及整改措施表通用8篇</w:t>
      </w:r>
      <w:bookmarkEnd w:id="1"/>
    </w:p>
    <w:p>
      <w:pPr>
        <w:jc w:val="center"/>
        <w:spacing w:before="0" w:after="450"/>
      </w:pPr>
      <w:r>
        <w:rPr>
          <w:rFonts w:ascii="Arial" w:hAnsi="Arial" w:eastAsia="Arial" w:cs="Arial"/>
          <w:color w:val="999999"/>
          <w:sz w:val="20"/>
          <w:szCs w:val="20"/>
        </w:rPr>
        <w:t xml:space="preserve">来源：网络  作者：前尘往事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台账，原指摆放在台上供人翻阅的账簿，故名台账。久而久之，这个名词就固定下来，实际上就是流水账。下面是小编为大家整理的党员查摆问题清单及整改措施表(通用8篇)，欢迎大家借鉴与参考，希望对大家有所帮助。【篇1】党员查摆问题清单及整改措施表　　在...</w:t>
      </w:r>
    </w:p>
    <w:p>
      <w:pPr>
        <w:ind w:left="0" w:right="0" w:firstLine="560"/>
        <w:spacing w:before="450" w:after="450" w:line="312" w:lineRule="auto"/>
      </w:pPr>
      <w:r>
        <w:rPr>
          <w:rFonts w:ascii="宋体" w:hAnsi="宋体" w:eastAsia="宋体" w:cs="宋体"/>
          <w:color w:val="000"/>
          <w:sz w:val="28"/>
          <w:szCs w:val="28"/>
        </w:rPr>
        <w:t xml:space="preserve">台账，原指摆放在台上供人翻阅的账簿，故名台账。久而久之，这个名词就固定下来，实际上就是流水账。下面是小编为大家整理的党员查摆问题清单及整改措施表(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【篇2】党员查摆问题清单及整改措施表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【篇3】党员查摆问题清单及整改措施表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【篇5】党员查摆问题清单及整改措施表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【篇6】党员查摆问题清单及整改措施表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【篇7】党员查摆问题清单及整改措施表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【篇8】党员查摆问题清单及整改措施表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2024-10-06T05:50:47+08:00</dcterms:created>
  <dcterms:modified xsi:type="dcterms:W3CDTF">2024-10-06T05:50:47+08:00</dcterms:modified>
</cp:coreProperties>
</file>

<file path=docProps/custom.xml><?xml version="1.0" encoding="utf-8"?>
<Properties xmlns="http://schemas.openxmlformats.org/officeDocument/2006/custom-properties" xmlns:vt="http://schemas.openxmlformats.org/officeDocument/2006/docPropsVTypes"/>
</file>