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贯彻新时代党的治疆方略存在的问题10篇</w:t>
      </w:r>
      <w:bookmarkEnd w:id="1"/>
    </w:p>
    <w:p>
      <w:pPr>
        <w:jc w:val="center"/>
        <w:spacing w:before="0" w:after="450"/>
      </w:pPr>
      <w:r>
        <w:rPr>
          <w:rFonts w:ascii="Arial" w:hAnsi="Arial" w:eastAsia="Arial" w:cs="Arial"/>
          <w:color w:val="999999"/>
          <w:sz w:val="20"/>
          <w:szCs w:val="20"/>
        </w:rPr>
        <w:t xml:space="preserve">来源：网络  作者：莲雾凝露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贯彻新时代党的治疆方略存在的问题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做好新疆工作是全党全国的大事。每到新疆发展的关键时期，中央都会召开新疆工作座谈会，对治疆经验进行全面总结，并作出新的重大决策部署。截至目前，中央已先后召开三次新疆工作座谈会，前两次会议分别在2024年和2024年举行。时隔6年，今年9月25日至26日，第三次中央新疆工作座谈会在北京召开，习近平出席会议并发表重要讲话。这次座谈会总书记谈了哪些关键问题，又作出了哪些新的重大决策部署，我们来看看。</w:t>
      </w:r>
    </w:p>
    <w:p>
      <w:pPr>
        <w:ind w:left="0" w:right="0" w:firstLine="560"/>
        <w:spacing w:before="450" w:after="450" w:line="312" w:lineRule="auto"/>
      </w:pPr>
      <w:r>
        <w:rPr>
          <w:rFonts w:ascii="宋体" w:hAnsi="宋体" w:eastAsia="宋体" w:cs="宋体"/>
          <w:color w:val="000"/>
          <w:sz w:val="28"/>
          <w:szCs w:val="28"/>
        </w:rPr>
        <w:t xml:space="preserve">　　虽然是旅游旺季，但在喀什古城景区“古丽的家”里，沙拉麦提古丽和街坊邻居们放下了手头的工作，一起收看了第三次中央新疆工作座谈会的报道。</w:t>
      </w:r>
    </w:p>
    <w:p>
      <w:pPr>
        <w:ind w:left="0" w:right="0" w:firstLine="560"/>
        <w:spacing w:before="450" w:after="450" w:line="312" w:lineRule="auto"/>
      </w:pPr>
      <w:r>
        <w:rPr>
          <w:rFonts w:ascii="宋体" w:hAnsi="宋体" w:eastAsia="宋体" w:cs="宋体"/>
          <w:color w:val="000"/>
          <w:sz w:val="28"/>
          <w:szCs w:val="28"/>
        </w:rPr>
        <w:t xml:space="preserve">　　喀什古城居民萨拉买提古丽说：“我们早早就等在电视机前，第二次中央新疆工作座谈会后，我们搬进了改造后的新房子，收入越来越高，第三次中央新疆工作座谈会召开让我们更加有信心，过上安居乐业的幸福生活。”</w:t>
      </w:r>
    </w:p>
    <w:p>
      <w:pPr>
        <w:ind w:left="0" w:right="0" w:firstLine="560"/>
        <w:spacing w:before="450" w:after="450" w:line="312" w:lineRule="auto"/>
      </w:pPr>
      <w:r>
        <w:rPr>
          <w:rFonts w:ascii="宋体" w:hAnsi="宋体" w:eastAsia="宋体" w:cs="宋体"/>
          <w:color w:val="000"/>
          <w:sz w:val="28"/>
          <w:szCs w:val="28"/>
        </w:rPr>
        <w:t xml:space="preserve">　　这几年，经过保护性改造的喀什老城区成为新疆最热门的旅游目的地之一。2024年，萨拉买提古丽开起了老城中第一个家访式旅游点“古丽的家”，迅速成为“网红打卡地”。</w:t>
      </w:r>
    </w:p>
    <w:p>
      <w:pPr>
        <w:ind w:left="0" w:right="0" w:firstLine="560"/>
        <w:spacing w:before="450" w:after="450" w:line="312" w:lineRule="auto"/>
      </w:pPr>
      <w:r>
        <w:rPr>
          <w:rFonts w:ascii="宋体" w:hAnsi="宋体" w:eastAsia="宋体" w:cs="宋体"/>
          <w:color w:val="000"/>
          <w:sz w:val="28"/>
          <w:szCs w:val="28"/>
        </w:rPr>
        <w:t xml:space="preserve">　　萨拉买提古丽说：“不光我的生意好，周边邻居各自在家开小店铺，我一年下来可以赚20万左右，现在我们的幸福生活离不开党和政府的好政策。”</w:t>
      </w:r>
    </w:p>
    <w:p>
      <w:pPr>
        <w:ind w:left="0" w:right="0" w:firstLine="560"/>
        <w:spacing w:before="450" w:after="450" w:line="312" w:lineRule="auto"/>
      </w:pPr>
      <w:r>
        <w:rPr>
          <w:rFonts w:ascii="宋体" w:hAnsi="宋体" w:eastAsia="宋体" w:cs="宋体"/>
          <w:color w:val="000"/>
          <w:sz w:val="28"/>
          <w:szCs w:val="28"/>
        </w:rPr>
        <w:t xml:space="preserve">　　萨拉买提古丽这几年对身边生活改变的感受从一个侧面反映了第二次中央新疆工作座谈会以来，新疆工作取得的重大成效。在第三次中央新疆工作座谈会上，习近平总书记高度肯定过去6年新疆的工作，他用了几组数据说明过去6年新疆经济社会发展和民生改善取得的成就是前所未有：2024年至2024年，新疆地区生产总值由9195.9亿元增长到13597.1亿元，年均增长7.2%。新疆居民人均可支配收入年均增长9.1%。截至2024年，全疆累计脱贫292.32万人、退出3107个贫困村、摘帽22个贫困县，贫困发生率由2024年的19.4%降至1.24%。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这次座谈会的最大亮点就是总书记把新时代党的治疆方略系统阐释为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在座谈会上，习近平还把“新时代党的治疆方略”提升到了全党一项政治任务的高度。他强调，当前和今后一个时期，做好新疆工作，要完整准确贯彻新时代党的治疆方略。确保新疆工作始终保持正确政治方向。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方略已定，目标明确，接下来就是怎么干。总书记用了20个字概括：依法治疆、团结稳疆、文化润疆、富民兴疆、长期建疆。值得关注的是，与第二次中央新疆工作座谈会比照，这次座谈会新增了文化润疆和富民兴疆两个指导方针。前者事关思想人心，后者关系民生发展，可以看作新时代治理新疆的两个重要新抓手。</w:t>
      </w:r>
    </w:p>
    <w:p>
      <w:pPr>
        <w:ind w:left="0" w:right="0" w:firstLine="560"/>
        <w:spacing w:before="450" w:after="450" w:line="312" w:lineRule="auto"/>
      </w:pPr>
      <w:r>
        <w:rPr>
          <w:rFonts w:ascii="宋体" w:hAnsi="宋体" w:eastAsia="宋体" w:cs="宋体"/>
          <w:color w:val="000"/>
          <w:sz w:val="28"/>
          <w:szCs w:val="28"/>
        </w:rPr>
        <w:t xml:space="preserve">　　新疆维吾尔自治区党委党校副校长、教授段良说：“文化润疆和富民兴疆进一步抓住了新疆社会稳定、长治久安深层次以及根本性的问题。文化润疆所体现的是文化，是在国家民族发展过程中所起到的灵魂作用，发挥出文化更加基础、更加自信、更加持久的力量和作用。富民兴疆充分体现了中国共产党以人民为中心的执政理念，新疆一切事业的发展最终要落实到人民群众对美好生活的向往上。”</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第三次中央新疆工作座谈会的召开在新疆广大干部群众中引起强烈反响，大家纷纷收看相关新闻报道。和田地区二中的老师们第一时间上网认真学习了座谈会精神，并及时传达给全校学生。</w:t>
      </w:r>
    </w:p>
    <w:p>
      <w:pPr>
        <w:ind w:left="0" w:right="0" w:firstLine="560"/>
        <w:spacing w:before="450" w:after="450" w:line="312" w:lineRule="auto"/>
      </w:pPr>
      <w:r>
        <w:rPr>
          <w:rFonts w:ascii="宋体" w:hAnsi="宋体" w:eastAsia="宋体" w:cs="宋体"/>
          <w:color w:val="000"/>
          <w:sz w:val="28"/>
          <w:szCs w:val="28"/>
        </w:rPr>
        <w:t xml:space="preserve">　　和田地区二中教师米日班·阿布拉江说：“总书记这次特别强调，进行中华民族共同体意识教育，要让民族共同体意识根植心灵深处。作为老师，教育好学生学习民族共同体意识，让师生得到中华传统文化的熏陶，可以更好地促进各民族大团结，促进交往、交流、交融。”</w:t>
      </w:r>
    </w:p>
    <w:p>
      <w:pPr>
        <w:ind w:left="0" w:right="0" w:firstLine="560"/>
        <w:spacing w:before="450" w:after="450" w:line="312" w:lineRule="auto"/>
      </w:pPr>
      <w:r>
        <w:rPr>
          <w:rFonts w:ascii="宋体" w:hAnsi="宋体" w:eastAsia="宋体" w:cs="宋体"/>
          <w:color w:val="000"/>
          <w:sz w:val="28"/>
          <w:szCs w:val="28"/>
        </w:rPr>
        <w:t xml:space="preserve">　　铸牢中华民族共同体意识是新时代党的治疆方略8个坚持之一，是团结稳疆、文化润疆的重要方面。如何铸牢？习近平强调要把中华民族共同体意识教育纳入新疆干部教育、青少年教育、社会教育，教育引导各族干部群众树立正确的国家观、历史观、民族观、文化观、宗教观，让中华民族共同体意识根植心灵深处。要促进各民族广泛交往、全面交流、深度交融。和田市团结新村是依靠政府和老百姓的勇气和智慧在茫茫沙漠中建起的一座新村，如今全村已经有500多户各族群众共同居住，成为民族团结的典范。范晓坤和艾尔肯是村里出了名的好邻居，两家人互帮互助结下了深厚的邻里情，范晓坤擅长种菜，艾尔肯是养羊的好手，二人经常互相帮助。</w:t>
      </w:r>
    </w:p>
    <w:p>
      <w:pPr>
        <w:ind w:left="0" w:right="0" w:firstLine="560"/>
        <w:spacing w:before="450" w:after="450" w:line="312" w:lineRule="auto"/>
      </w:pPr>
      <w:r>
        <w:rPr>
          <w:rFonts w:ascii="宋体" w:hAnsi="宋体" w:eastAsia="宋体" w:cs="宋体"/>
          <w:color w:val="000"/>
          <w:sz w:val="28"/>
          <w:szCs w:val="28"/>
        </w:rPr>
        <w:t xml:space="preserve">　　团结稳疆的根本是凝聚人心。2024年以来，新疆创造性开展民族团结一家亲和民族团结联谊活动，全区110多万名干部职工与160多万户各族基层群众结对认亲，民族团结之花开遍天山南北，各族干部群众中华民族共同体意识不断强化。党的十八大以来，新疆还持续开展“访民情、惠民生、聚民心”驻村工作，每年选派7万多名干部组成1万多个工作队下沉基层，深入乡村社区、深入各族群众，解难题、办实事。和田县布扎克乡坎特艾日克村过去是国家级贫困村，人均年收入不足2024块钱，正是在“访惠聚”驻村工作队的帮扶下，坎特艾日克村大力发展鹅产业，贫困户纷纷入股合作社，走上了脱贫致富的幸福之路。新疆的脱贫攻坚和促进就业一直是总书记牵挂的两件大事，这次座谈会上总书记强调要持之以恒抓好脱贫攻坚和促进就业。</w:t>
      </w:r>
    </w:p>
    <w:p>
      <w:pPr>
        <w:ind w:left="0" w:right="0" w:firstLine="560"/>
        <w:spacing w:before="450" w:after="450" w:line="312" w:lineRule="auto"/>
      </w:pPr>
      <w:r>
        <w:rPr>
          <w:rFonts w:ascii="宋体" w:hAnsi="宋体" w:eastAsia="宋体" w:cs="宋体"/>
          <w:color w:val="000"/>
          <w:sz w:val="28"/>
          <w:szCs w:val="28"/>
        </w:rPr>
        <w:t xml:space="preserve">　　新疆维吾尔自治区审计厅驻和田市吐沙拉镇玉和村“访惠聚”工作队第一书记王军说：“下一步我们将继续狠抓农村富余劳动力转移就业工作，建立健全就业培训、就业监督等各项机制，让更多的农民走出家门、走进城市、走进工厂，通过就业不断巩固脱贫成效，让老百姓生活越来越好。”</w:t>
      </w:r>
    </w:p>
    <w:p>
      <w:pPr>
        <w:ind w:left="0" w:right="0" w:firstLine="560"/>
        <w:spacing w:before="450" w:after="450" w:line="312" w:lineRule="auto"/>
      </w:pPr>
      <w:r>
        <w:rPr>
          <w:rFonts w:ascii="宋体" w:hAnsi="宋体" w:eastAsia="宋体" w:cs="宋体"/>
          <w:color w:val="000"/>
          <w:sz w:val="28"/>
          <w:szCs w:val="28"/>
        </w:rPr>
        <w:t xml:space="preserve">　　新疆下一步的发展也是总书记谋划的重要方面，习近平指出，发展是新疆长治久安的重要基础。要发挥新疆区位优势，以推进丝绸之路经济带核心区建设为驱动，把新疆自身的区域性开放战略纳入国家向西开放的总体布局中，丰富对外开放载体，提升对外开放层次，创新开放型经济体制，打造内陆开放和沿边开放的高地。要推动工业强基增效和转型升级，培育壮大新疆特色优势产业，带动当地群众增收致富。</w:t>
      </w:r>
    </w:p>
    <w:p>
      <w:pPr>
        <w:ind w:left="0" w:right="0" w:firstLine="560"/>
        <w:spacing w:before="450" w:after="450" w:line="312" w:lineRule="auto"/>
      </w:pPr>
      <w:r>
        <w:rPr>
          <w:rFonts w:ascii="宋体" w:hAnsi="宋体" w:eastAsia="宋体" w:cs="宋体"/>
          <w:color w:val="000"/>
          <w:sz w:val="28"/>
          <w:szCs w:val="28"/>
        </w:rPr>
        <w:t xml:space="preserve">　　要完整准确贯彻新时代党的治疆方略，离不开一支理论功底扎实、政策把握到位、实践能力强的干部队伍。在座谈会上，总书记强调要加大培养培训力度，尤其是高素质少数民族干部队伍的建设。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这些年，新疆呈现出社会稳定、人民安居乐业的良好局面，为迈向长治久安奠定了坚实基础。贯彻新时代党的治疆方略是习近平总书记给全党提出的一项政治任务。这其中，凝聚人心是根本，铸牢中华民族共同体意识是主线，而发展是新疆长治久安的重要基础。完整准确地贯彻这一方略，依法治疆、团结稳疆、文化润疆、富民兴疆、长期建疆，以推进治理体系和治理能力现代化为保障，多谋长远之策，多行固本之举，新疆将变得越来美丽和谐富裕，新疆2500多万各族儿女的生活也会越变越好。</w:t>
      </w:r>
    </w:p>
    <w:p>
      <w:pPr>
        <w:ind w:left="0" w:right="0" w:firstLine="560"/>
        <w:spacing w:before="450" w:after="450" w:line="312" w:lineRule="auto"/>
      </w:pPr>
      <w:r>
        <w:rPr>
          <w:rFonts w:ascii="黑体" w:hAnsi="黑体" w:eastAsia="黑体" w:cs="黑体"/>
          <w:color w:val="000000"/>
          <w:sz w:val="36"/>
          <w:szCs w:val="36"/>
          <w:b w:val="1"/>
          <w:bCs w:val="1"/>
        </w:rPr>
        <w:t xml:space="preserve">【篇2】贯彻新时代党的治疆方略存在的问题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【篇3】贯彻新时代党的治疆方略存在的问题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【篇4】贯彻新时代党的治疆方略存在的问题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根据镇党委《“增进民族团结进步，建设最强党支部”专题组织生活会和开展民主评议党员实施方案》的有关安排，现将班子整体情况对照检查如下，请领导、同志们批评指正。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在上级党委的正确领导下，紧密结合学校实际，以创建学习型党支部中心内容，围绕精细化管理的学校工作方法，创新思路，扎实开展党建工作，为学校教育教学质量的提升，为队伍的团结稳定提供了有力的保障，取得较好的效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学校党支部坚持把“三会一课”制度落到实处，不断强化党员思想政治教育，并与师德建设结合起来。不断提高广大党员、干部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3.认真做好党员的管理、发展工作及党费的上缴工作。努力做好骨干教师入党工作，引导青年团员及入党积极分子积极向党组织靠拢，为党组织补充新鲜血液奠定坚实基础。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　　4.公开承诺。学校党支部和党员分别按照教育教学法规的要求，结合工作实际和群众需求做出承诺，承诺书在党务专栏向群众公布，接受群众监督。 </w:t>
      </w:r>
    </w:p>
    <w:p>
      <w:pPr>
        <w:ind w:left="0" w:right="0" w:firstLine="560"/>
        <w:spacing w:before="450" w:after="450" w:line="312" w:lineRule="auto"/>
      </w:pPr>
      <w:r>
        <w:rPr>
          <w:rFonts w:ascii="宋体" w:hAnsi="宋体" w:eastAsia="宋体" w:cs="宋体"/>
          <w:color w:val="000"/>
          <w:sz w:val="28"/>
          <w:szCs w:val="28"/>
        </w:rPr>
        <w:t xml:space="preserve">　　5.搭建爱心帮扶平台，开展党员干部关爱学困生，积极开展“一帮一”结对帮扶活动。我校党员在支部的安排下与各班级家庭困难影响学习成绩的学生，对他们进行了“一帮一”结对帮扶。还利用课余时间进行家访，了解孩子的家庭状况，有效的促进学校学困生管理及控辍保学工作。</w:t>
      </w:r>
    </w:p>
    <w:p>
      <w:pPr>
        <w:ind w:left="0" w:right="0" w:firstLine="560"/>
        <w:spacing w:before="450" w:after="450" w:line="312" w:lineRule="auto"/>
      </w:pPr>
      <w:r>
        <w:rPr>
          <w:rFonts w:ascii="宋体" w:hAnsi="宋体" w:eastAsia="宋体" w:cs="宋体"/>
          <w:color w:val="000"/>
          <w:sz w:val="28"/>
          <w:szCs w:val="28"/>
        </w:rPr>
        <w:t xml:space="preserve">　　6.党支部积极为青年教师成长搭建平台，让他们在争先创优活动中展风采、快速成长。党支部借助庆祝“五一”“五四”、“教师节”等活动，与校工会、德育处、团委开展了校园丰富多彩的文艺活动，党员积极分子、年轻教师勇于挑重担积极投入到活动之中，使我校文体工作、活动取得了长足进步，取得了突出成绩。 </w:t>
      </w:r>
    </w:p>
    <w:p>
      <w:pPr>
        <w:ind w:left="0" w:right="0" w:firstLine="560"/>
        <w:spacing w:before="450" w:after="450" w:line="312" w:lineRule="auto"/>
      </w:pPr>
      <w:r>
        <w:rPr>
          <w:rFonts w:ascii="宋体" w:hAnsi="宋体" w:eastAsia="宋体" w:cs="宋体"/>
          <w:color w:val="000"/>
          <w:sz w:val="28"/>
          <w:szCs w:val="28"/>
        </w:rPr>
        <w:t xml:space="preserve">　　7.坚持贯彻民主集中制原则。完善领导班子的议事和决策机制，凡重大事项，均通过党支部委员会集体研究。 </w:t>
      </w:r>
    </w:p>
    <w:p>
      <w:pPr>
        <w:ind w:left="0" w:right="0" w:firstLine="560"/>
        <w:spacing w:before="450" w:after="450" w:line="312" w:lineRule="auto"/>
      </w:pPr>
      <w:r>
        <w:rPr>
          <w:rFonts w:ascii="宋体" w:hAnsi="宋体" w:eastAsia="宋体" w:cs="宋体"/>
          <w:color w:val="000"/>
          <w:sz w:val="28"/>
          <w:szCs w:val="28"/>
        </w:rPr>
        <w:t xml:space="preserve">　　8.加强师德师风教育。组织教师学习了《教师法》、《中小学教师职业道德规范》等，提出我校每一名老师都努力成为受学生爱戴、让人民满意的教师。严禁教师私自办班收费和有偿家教，进一步规范教师从教行为。我校未发生任何“三乱“事件。</w:t>
      </w:r>
    </w:p>
    <w:p>
      <w:pPr>
        <w:ind w:left="0" w:right="0" w:firstLine="560"/>
        <w:spacing w:before="450" w:after="450" w:line="312" w:lineRule="auto"/>
      </w:pPr>
      <w:r>
        <w:rPr>
          <w:rFonts w:ascii="宋体" w:hAnsi="宋体" w:eastAsia="宋体" w:cs="宋体"/>
          <w:color w:val="000"/>
          <w:sz w:val="28"/>
          <w:szCs w:val="28"/>
        </w:rPr>
        <w:t xml:space="preserve">　　9.推进学校民主化管理进程。发动广大教师参与学校管理，利用教代会、家长会，广泛征集师生、家长对学校工作的意见、建议，并整理归纳，为学校制定发展规划提供参考依据。</w:t>
      </w:r>
    </w:p>
    <w:p>
      <w:pPr>
        <w:ind w:left="0" w:right="0" w:firstLine="560"/>
        <w:spacing w:before="450" w:after="450" w:line="312" w:lineRule="auto"/>
      </w:pPr>
      <w:r>
        <w:rPr>
          <w:rFonts w:ascii="宋体" w:hAnsi="宋体" w:eastAsia="宋体" w:cs="宋体"/>
          <w:color w:val="000"/>
          <w:sz w:val="28"/>
          <w:szCs w:val="28"/>
        </w:rPr>
        <w:t xml:space="preserve">　　10.做好校务公开工作。坚持“公开、公平、民主”的原则，积极落实校务公开、党务公开，学校的各项工作如发展党员、师资培训、评优评先、职称评聘、年度考核、财务开支等情况，均在公示栏或全体教师会上予以公开。</w:t>
      </w:r>
    </w:p>
    <w:p>
      <w:pPr>
        <w:ind w:left="0" w:right="0" w:firstLine="560"/>
        <w:spacing w:before="450" w:after="450" w:line="312" w:lineRule="auto"/>
      </w:pPr>
      <w:r>
        <w:rPr>
          <w:rFonts w:ascii="宋体" w:hAnsi="宋体" w:eastAsia="宋体" w:cs="宋体"/>
          <w:color w:val="000"/>
          <w:sz w:val="28"/>
          <w:szCs w:val="28"/>
        </w:rPr>
        <w:t xml:space="preserve">　　11.服务师生，多为师生办实事。平时做好对生病住院的在职、离退休教职工的关心慰问工作;每逢重大节日，组织教师开展一系列活动，表达节日的祝福，让教职员工感到组织的关怀。      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通过征求群众意见、开展批评与自我批评等形式，归纳起来主要存在4个问题。</w:t>
      </w:r>
    </w:p>
    <w:p>
      <w:pPr>
        <w:ind w:left="0" w:right="0" w:firstLine="560"/>
        <w:spacing w:before="450" w:after="450" w:line="312" w:lineRule="auto"/>
      </w:pPr>
      <w:r>
        <w:rPr>
          <w:rFonts w:ascii="宋体" w:hAnsi="宋体" w:eastAsia="宋体" w:cs="宋体"/>
          <w:color w:val="000"/>
          <w:sz w:val="28"/>
          <w:szCs w:val="28"/>
        </w:rPr>
        <w:t xml:space="preserve">　　1.理论学习方面，学习没有得到有效落实，学习成效不明显。</w:t>
      </w:r>
    </w:p>
    <w:p>
      <w:pPr>
        <w:ind w:left="0" w:right="0" w:firstLine="560"/>
        <w:spacing w:before="450" w:after="450" w:line="312" w:lineRule="auto"/>
      </w:pPr>
      <w:r>
        <w:rPr>
          <w:rFonts w:ascii="宋体" w:hAnsi="宋体" w:eastAsia="宋体" w:cs="宋体"/>
          <w:color w:val="000"/>
          <w:sz w:val="28"/>
          <w:szCs w:val="28"/>
        </w:rPr>
        <w:t xml:space="preserve">　　整改措施：加强对支部党员的学习管理，制定详细的学习计划，印发学习笔记。一是班子成员以身作则，带头学习理论知识，落实各项学习制度。二是深入开展习近平新时代中国特色社会主义思想、习近平关于教育重要讲话及意识形态方面学习，不断丰富知识，提升综合素质。三是把理论知识学习同实际工作相结合，不断提升履职能力。</w:t>
      </w:r>
    </w:p>
    <w:p>
      <w:pPr>
        <w:ind w:left="0" w:right="0" w:firstLine="560"/>
        <w:spacing w:before="450" w:after="450" w:line="312" w:lineRule="auto"/>
      </w:pPr>
      <w:r>
        <w:rPr>
          <w:rFonts w:ascii="宋体" w:hAnsi="宋体" w:eastAsia="宋体" w:cs="宋体"/>
          <w:color w:val="000"/>
          <w:sz w:val="28"/>
          <w:szCs w:val="28"/>
        </w:rPr>
        <w:t xml:space="preserve">　　2.工作落实方面，支部党员表率作用发挥不明显;组织活动较少，创新意识有待进一步加强。</w:t>
      </w:r>
    </w:p>
    <w:p>
      <w:pPr>
        <w:ind w:left="0" w:right="0" w:firstLine="560"/>
        <w:spacing w:before="450" w:after="450" w:line="312" w:lineRule="auto"/>
      </w:pPr>
      <w:r>
        <w:rPr>
          <w:rFonts w:ascii="宋体" w:hAnsi="宋体" w:eastAsia="宋体" w:cs="宋体"/>
          <w:color w:val="000"/>
          <w:sz w:val="28"/>
          <w:szCs w:val="28"/>
        </w:rPr>
        <w:t xml:space="preserve">　　整改措施：一是深入开展教职工学习教育活动，加强对支部党员的教育管理。二是结合三大攻坚等工作，成立了党员志愿者服务队、巾帼志愿者服务队，鼓励支部党员积极参与其中，发挥党员先锋模范作用。三是开展了一系列的载体活动，丰富党员组织生活。</w:t>
      </w:r>
    </w:p>
    <w:p>
      <w:pPr>
        <w:ind w:left="0" w:right="0" w:firstLine="560"/>
        <w:spacing w:before="450" w:after="450" w:line="312" w:lineRule="auto"/>
      </w:pPr>
      <w:r>
        <w:rPr>
          <w:rFonts w:ascii="宋体" w:hAnsi="宋体" w:eastAsia="宋体" w:cs="宋体"/>
          <w:color w:val="000"/>
          <w:sz w:val="28"/>
          <w:szCs w:val="28"/>
        </w:rPr>
        <w:t xml:space="preserve">　　3.沟通交流方面，与支部党员、教师缺乏沟通交流。</w:t>
      </w:r>
    </w:p>
    <w:p>
      <w:pPr>
        <w:ind w:left="0" w:right="0" w:firstLine="560"/>
        <w:spacing w:before="450" w:after="450" w:line="312" w:lineRule="auto"/>
      </w:pPr>
      <w:r>
        <w:rPr>
          <w:rFonts w:ascii="宋体" w:hAnsi="宋体" w:eastAsia="宋体" w:cs="宋体"/>
          <w:color w:val="000"/>
          <w:sz w:val="28"/>
          <w:szCs w:val="28"/>
        </w:rPr>
        <w:t xml:space="preserve">　　整改措施：本年度组织支部党员进行了广泛的谈心谈话，并开展了一系列的载体活动，丰富了组织生活，使支部党员能有时间在一起交流、谈心。支部班子主动关心党员，帮助他们解决工作中的实际困难，营造良好工作氛围。</w:t>
      </w:r>
    </w:p>
    <w:p>
      <w:pPr>
        <w:ind w:left="0" w:right="0" w:firstLine="560"/>
        <w:spacing w:before="450" w:after="450" w:line="312" w:lineRule="auto"/>
      </w:pPr>
      <w:r>
        <w:rPr>
          <w:rFonts w:ascii="宋体" w:hAnsi="宋体" w:eastAsia="宋体" w:cs="宋体"/>
          <w:color w:val="000"/>
          <w:sz w:val="28"/>
          <w:szCs w:val="28"/>
        </w:rPr>
        <w:t xml:space="preserve">　　以上整改措施，专门召开支委会议，认真研究，责任到人。通过整改，进一步增强了班子的凝聚力，充分调动支部党员的积极性。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1.多组织一些文体活动，增加室内体育器材，充分利用室内场地。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2. 领导干部要常常与教师沟通，与教职工座谈，聆听教职工的心声，更多收集有利于本单位工作发展的建议。</w:t>
      </w:r>
    </w:p>
    <w:p>
      <w:pPr>
        <w:ind w:left="0" w:right="0" w:firstLine="560"/>
        <w:spacing w:before="450" w:after="450" w:line="312" w:lineRule="auto"/>
      </w:pPr>
      <w:r>
        <w:rPr>
          <w:rFonts w:ascii="宋体" w:hAnsi="宋体" w:eastAsia="宋体" w:cs="宋体"/>
          <w:color w:val="000"/>
          <w:sz w:val="28"/>
          <w:szCs w:val="28"/>
        </w:rPr>
        <w:t xml:space="preserve">　　3. 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4.工作作风方面有作风浮躁和形式主义的现象，领导在管理上制定了规章制度，但在检查落实方面，持之以恒不够。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6.政治理论学习不足，理论水平有待提升。理论学习重视不够，强调事务多，学习的内容不系统，不广泛，有时只注重实用主义，即用即学，不注重全面、系统。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7.上进的动力和工作激情不够，做工作求完成，不求有功，不出大错。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8. 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9. 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10. 工作有时候偏重于任务完成，存在急于求成的心态。没有兼顾各方的利益，没多听取意见建议。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1、在主体责任落实方面存在的问题。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二是工作标准不高，对上级作出的决策部署能够认真贯彻落实，但结合实际思考研究不多，站得不高、看得不远，在学校管理中重计划决策环节，轻组织实施、检查指导、总结提高环节。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客观因素，不能从班子自身找原因。</w:t>
      </w:r>
    </w:p>
    <w:p>
      <w:pPr>
        <w:ind w:left="0" w:right="0" w:firstLine="560"/>
        <w:spacing w:before="450" w:after="450" w:line="312" w:lineRule="auto"/>
      </w:pPr>
      <w:r>
        <w:rPr>
          <w:rFonts w:ascii="宋体" w:hAnsi="宋体" w:eastAsia="宋体" w:cs="宋体"/>
          <w:color w:val="000"/>
          <w:sz w:val="28"/>
          <w:szCs w:val="28"/>
        </w:rPr>
        <w:t xml:space="preserve">　　2、在民族团结教育方面存在的问题。</w:t>
      </w:r>
    </w:p>
    <w:p>
      <w:pPr>
        <w:ind w:left="0" w:right="0" w:firstLine="560"/>
        <w:spacing w:before="450" w:after="450" w:line="312" w:lineRule="auto"/>
      </w:pPr>
      <w:r>
        <w:rPr>
          <w:rFonts w:ascii="宋体" w:hAnsi="宋体" w:eastAsia="宋体" w:cs="宋体"/>
          <w:color w:val="000"/>
          <w:sz w:val="28"/>
          <w:szCs w:val="28"/>
        </w:rPr>
        <w:t xml:space="preserve">　　民族团结宣传不够及时，宣传氛围不够浓厚，方式方法不够灵活;开展民族团结活动单一，活动实效性不够突出。</w:t>
      </w:r>
    </w:p>
    <w:p>
      <w:pPr>
        <w:ind w:left="0" w:right="0" w:firstLine="560"/>
        <w:spacing w:before="450" w:after="450" w:line="312" w:lineRule="auto"/>
      </w:pPr>
      <w:r>
        <w:rPr>
          <w:rFonts w:ascii="宋体" w:hAnsi="宋体" w:eastAsia="宋体" w:cs="宋体"/>
          <w:color w:val="000"/>
          <w:sz w:val="28"/>
          <w:szCs w:val="28"/>
        </w:rPr>
        <w:t xml:space="preserve">　　3、最强党支部建设方面存在的问题。</w:t>
      </w:r>
    </w:p>
    <w:p>
      <w:pPr>
        <w:ind w:left="0" w:right="0" w:firstLine="560"/>
        <w:spacing w:before="450" w:after="450" w:line="312" w:lineRule="auto"/>
      </w:pPr>
      <w:r>
        <w:rPr>
          <w:rFonts w:ascii="宋体" w:hAnsi="宋体" w:eastAsia="宋体" w:cs="宋体"/>
          <w:color w:val="000"/>
          <w:sz w:val="28"/>
          <w:szCs w:val="28"/>
        </w:rPr>
        <w:t xml:space="preserve">　　一是党支部建设有“重形式、轻实效”的倾向。支部贯彻执行党内制度的力度不够，注重形式比较多，讲求实效比较少，存在着制度挂在墙上、落实不到行动上的问题。二是党的民主生活会质量不高，批评与自我批评轻描淡写，泛泛而论，批评与不批评没有什么两样，对支部存在的问题不敢认真开展批评，达不到解决自身问题的目的。三是支部工作有“重传统、轻创新”的倾向。多次支部活动都是会议式、教育式，书记讲，党员听，领导部署，党员记。支部活动质量不高，党员感到跑枯燥乏味。</w:t>
      </w:r>
    </w:p>
    <w:p>
      <w:pPr>
        <w:ind w:left="0" w:right="0" w:firstLine="560"/>
        <w:spacing w:before="450" w:after="450" w:line="312" w:lineRule="auto"/>
      </w:pPr>
      <w:r>
        <w:rPr>
          <w:rFonts w:ascii="宋体" w:hAnsi="宋体" w:eastAsia="宋体" w:cs="宋体"/>
          <w:color w:val="000"/>
          <w:sz w:val="28"/>
          <w:szCs w:val="28"/>
        </w:rPr>
        <w:t xml:space="preserve">　　4、在工作实际方面存在的问题(重点在推进国家统编教材使用、推进“三大攻坚战”、常态化疫情防控等重点工作方面)。</w:t>
      </w:r>
    </w:p>
    <w:p>
      <w:pPr>
        <w:ind w:left="0" w:right="0" w:firstLine="560"/>
        <w:spacing w:before="450" w:after="450" w:line="312" w:lineRule="auto"/>
      </w:pPr>
      <w:r>
        <w:rPr>
          <w:rFonts w:ascii="宋体" w:hAnsi="宋体" w:eastAsia="宋体" w:cs="宋体"/>
          <w:color w:val="000"/>
          <w:sz w:val="28"/>
          <w:szCs w:val="28"/>
        </w:rPr>
        <w:t xml:space="preserve">　　我校没有蒙语授课，完全使用国家统编教材，在全县推进统编教材使用过程中，我校派出教师帮助蒙语授课学校完成统编教材使用。在“三大攻坚战”中，能积极响应上级号召，落实通知要求，不折不扣的贯彻执行。在常态化疫情防控工作方面，有个别党员、教师存在疫情离我很远的心理，甚至有去外地旅游，与疫情地区人员接触的情况，校内疫情防控个别班级在“三检”时不认真、走形式，对病假学生没有追踪等现象。</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w:t>
      </w:r>
    </w:p>
    <w:p>
      <w:pPr>
        <w:ind w:left="0" w:right="0" w:firstLine="560"/>
        <w:spacing w:before="450" w:after="450" w:line="312" w:lineRule="auto"/>
      </w:pPr>
      <w:r>
        <w:rPr>
          <w:rFonts w:ascii="宋体" w:hAnsi="宋体" w:eastAsia="宋体" w:cs="宋体"/>
          <w:color w:val="000"/>
          <w:sz w:val="28"/>
          <w:szCs w:val="28"/>
        </w:rPr>
        <w:t xml:space="preserve">　　5、在纠正“四风”方面存在的问题。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的就相对差些，在抓落实具体工作时，不是很好地去研究解决问题的办法，只停留在一定的层面上。三是享乐主义方面，有的同志精神懈息，满足现状，缺乏奋斗精神既不在思想上求真求实、深入研究问题，又不在工作上求进求为、锐意进取，但求保平安、消极守摊子，无所作为，得过且过。</w:t>
      </w:r>
    </w:p>
    <w:p>
      <w:pPr>
        <w:ind w:left="0" w:right="0" w:firstLine="560"/>
        <w:spacing w:before="450" w:after="450" w:line="312" w:lineRule="auto"/>
      </w:pPr>
      <w:r>
        <w:rPr>
          <w:rFonts w:ascii="宋体" w:hAnsi="宋体" w:eastAsia="宋体" w:cs="宋体"/>
          <w:color w:val="000"/>
          <w:sz w:val="28"/>
          <w:szCs w:val="28"/>
        </w:rPr>
        <w:t xml:space="preserve">　　6、在廉洁自律方面存在的问题。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校党支部对领导班子党风廉政建设责任制作了细化和分解，但有的领导干部对党风廉政“一岗双责”责任缺乏充分的认识，甚至把党风廉政建设看成是主要领导的事情，认为自己只要把分管工作抓上去就行了，对分管党员党风廉政建设工作重视不够，没有真正把党风廉政建设放在心中、抓在手中执行各项纪律还不够严格。二是抓制度落实缺乏一以贯之、常抓不懈的工作韧劲，工作措施较为简单统，相关制度的可操作性和实效性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二是工作思路不清，协调配合不够。班子成员之间还存有本位主义思想，工作协调配合不到位，从而影响班子之间的配合，影响干部职工工作的积极性和主动性。三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1、坚持解放思想，进一步端正学风。认真学习党的十九大精神，特别是习近平关于教育的相关论述，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要把管理变为服务，命令变为感召，威严变为亲和。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教育教学服务，为教职工服务进一步提高领导班子成员在全校师生中的威信，密切党群、干群关系。</w:t>
      </w:r>
    </w:p>
    <w:p>
      <w:pPr>
        <w:ind w:left="0" w:right="0" w:firstLine="560"/>
        <w:spacing w:before="450" w:after="450" w:line="312" w:lineRule="auto"/>
      </w:pPr>
      <w:r>
        <w:rPr>
          <w:rFonts w:ascii="宋体" w:hAnsi="宋体" w:eastAsia="宋体" w:cs="宋体"/>
          <w:color w:val="000"/>
          <w:sz w:val="28"/>
          <w:szCs w:val="28"/>
        </w:rPr>
        <w:t xml:space="preserve">　　3、进一步改进工作作风，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全校教职工，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5、认真贯彻落实党风廉政建设责任制。切实抓好一把手负总责，分管领导分工负责，全员参与党风廉政建设责任制的贯彻实施：切实做到反对“四风”，班子成员既要管好自己，又要管好家属子女、注意关注和解决教职工反映的热点难点问题，坚决杜绝利用职权以权谋私，自觉树立和维护党员干部在教职工中的形象。</w:t>
      </w:r>
    </w:p>
    <w:p>
      <w:pPr>
        <w:ind w:left="0" w:right="0" w:firstLine="560"/>
        <w:spacing w:before="450" w:after="450" w:line="312" w:lineRule="auto"/>
      </w:pPr>
      <w:r>
        <w:rPr>
          <w:rFonts w:ascii="宋体" w:hAnsi="宋体" w:eastAsia="宋体" w:cs="宋体"/>
          <w:color w:val="000"/>
          <w:sz w:val="28"/>
          <w:szCs w:val="28"/>
        </w:rPr>
        <w:t xml:space="preserve">　　6、加强学习，统一认识，充分认识民族团结的重要性。调查了解，摸清情况，进一步开展好民族团结手拉手活动，进行有效家访，开展好大家访活动。 积极筹备精心安排，有条不紊地开展各项工作。充分发挥课堂教学的主渠道作用 教学中，积极贯彻新课程改革的理念，致力于培养学生的创新精神和实践能力。寓教于乐，开展丰富多彩的课外活动。认真开展落实民族团结“五个一”活动。在学生中广泛开展了学唱一首民族歌曲，学跳一个民族舞蹈，讲一个民族英雄故事，看一部民族故事片，做一件民族工艺作品等活动，充分发挥文体活动的德育载体功能。</w:t>
      </w:r>
    </w:p>
    <w:p>
      <w:pPr>
        <w:ind w:left="0" w:right="0" w:firstLine="560"/>
        <w:spacing w:before="450" w:after="450" w:line="312" w:lineRule="auto"/>
      </w:pPr>
      <w:r>
        <w:rPr>
          <w:rFonts w:ascii="黑体" w:hAnsi="黑体" w:eastAsia="黑体" w:cs="黑体"/>
          <w:color w:val="000000"/>
          <w:sz w:val="36"/>
          <w:szCs w:val="36"/>
          <w:b w:val="1"/>
          <w:bCs w:val="1"/>
        </w:rPr>
        <w:t xml:space="preserve">【篇5】贯彻新时代党的治疆方略存在的问题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对照新时代党的治疆方略找差距1根据“不忘初心、牢记使命”主题教育安排，10月30日上午，围绕深入学习贯彻***新时代中国特色社会主义思想、新时代党的治疆方略、努力推动地区实现社会稳定和长治久安总目标，践行新时代共产党人的初心和使命，地委书记窦万贵作专题党课报告。自治区“不忘初心、牢记使命”主题教育第十巡回指导组组长雍其新，地区领导刘宝升、高克平、帕塔尔·吐尔逊、艾尼瓦尔·莫明、吴宕、王学东、买买提·沙吾提、何晓东、梁峰源、常玉轩、郭齐军等，自治区第十巡回指导组有关同志参加党课。窦万贵指出，在全党开展“不忘初心、牢记使命”主题教育，充分反映了党中央的深远政治考量和全局运筹，体现了开展主题教育的极端重要性。要充分认识“不忘初心、牢记使命”主题教育的重大意义，牢牢把握“不忘初心、牢记使命”主题教育的根本任务，深入践行初心和使命，推动新时代党的治疆方略落地生根。窦万贵从深刻领会***新时代中国特色社会主义思想的重大意义、理论体系、精神实质、理论品格等四个方面，谈了学习***新时代中国特色社会主义思想的体会。他指出，***新时代中国特色社会主义思想，高瞻远瞩、高屋建瓴，科学全面、博大精深，内容丰富、思想深邃，是一个逻辑严密、系统完整的创新理论体系。要深刻领会***新时代中国特色社会主义思想的精神实质和丰富内涵，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深入学习***新时代中国特色社会主义思想，用党的创新理论武装头脑、指导实践、推动工作。窦万贵结合地区发展实际，与大家交流了学习***书记关于新疆工作的重要讲话和重要指示精神、新时代党的治疆方略心得体会。窦万贵指出，要深刻领会***书记关于新疆工作在党和国家工作全局中的特殊重要战略地位的重要论述，深刻领会***书记关于新时代党的治疆方略特别是社会稳定和长治久安总目标的重要论述，深刻领会***书记对新形势和斗争的长期性、复杂性、尖锐性的重要论述，深刻领会***书记对贯彻新发展理念、推动高质量发展，坚持把发展落实到改善民生上、落实到惠及当地上、落实到增进团结上的重要论述，深刻领会***书记对做好新疆工作关键在党、重在抓基层打基础的重要论述，切实用***新时代中国特色社会主义思想统一思想、用新时代党的治疆方略特别是社会稳定和长治久安总目标统一行动，在牢记根本宗旨中坚守初心，在攻坚克难中担起使命，在坚持“四个对照”中找差距，在崇尚实干中狠抓落实，始终保持对党忠诚，坚决维护社会稳定，坚持以人民为中心发展经济、改善民生，扎实做好群众工作，坚决守好意识形态领域阵地，全面提高党的建设工作水平，努力建设团结和谐、繁荣富强、文明进步、安居乐业的社会主义新疆。窦万贵要求，县处级以上领导干部要在开展主题教育中带好头、作表率、树标杆，聚焦主题教育的根本任务、总要求和具体目标，不折不扣落实主题教育的各项安排，要以舍我其谁的使命感、一抓到底的责任感，保持强烈的爱国情怀，带头认真抓好学习、带头开展调查研究、带头检视问题不足、带头抓好整改落实，确保主题教育取得实实在在的成效。专题党课以视频会议形式举行。</w:t>
      </w:r>
    </w:p>
    <w:p>
      <w:pPr>
        <w:ind w:left="0" w:right="0" w:firstLine="560"/>
        <w:spacing w:before="450" w:after="450" w:line="312" w:lineRule="auto"/>
      </w:pPr>
      <w:r>
        <w:rPr>
          <w:rFonts w:ascii="宋体" w:hAnsi="宋体" w:eastAsia="宋体" w:cs="宋体"/>
          <w:color w:val="000"/>
          <w:sz w:val="28"/>
          <w:szCs w:val="28"/>
        </w:rPr>
        <w:t xml:space="preserve">地区四套班子秘书长、副秘书长，地直各单位主要领导同志等在主会场参加党课。各县(市)设分会场。对照新时代党的治疆方略找差距2在中央“不忘初心、牢记使命”主题教育领导小组印发《关于在“不忘初心、牢记使命”主题教育中对照党章党规找差距的工作方案》后，参加新疆维吾尔自治区第一批主题教育的部门单位对照党章党规，以正视问题的自觉和刀刃向内的勇气，逐一对照、全面查找问题，真刀真枪解决问题，不断推动主题教育走深走实。守住为人做事基准底线按照中央要求、自治区党委具体部署，结合自身实际，参加自治区第一批主题教育的部门单位，通过召开理论中心组学习会、党员大会等多种形式，组织广大党员干部逐字逐句学习党章、《关于新形势下党内政治生活的若干准则》《中国共产党纪律处分条例》，领会精髓要义，让党章党规内化于心，成为党员干部为人做事的基准和底线。自治区党委办公厅将党章党规内容列入厅领导班子、各党支部的学习计划和个人学习清单，除集中学习研讨外，还配发《中国共产党党内重要法规汇编》等学习资料，组织处级以上党员干部进行党纪法规和德廉知识自学，推动学习党章党规往深里走、往心里走、往实里走。自治区党委组织部领导班子成员对照党章党规、新时代党的治疆方略，对照新时代党的组织路线和***书记关于组织工作的重要论述，结合岗位职责和工作实际，逐项逐条对照检查，深刻检视剖析。部务会成员在自我检视基础上，积极与班子其他成员开展谈心谈话，交流思想、交换意见。</w:t>
      </w:r>
    </w:p>
    <w:p>
      <w:pPr>
        <w:ind w:left="0" w:right="0" w:firstLine="560"/>
        <w:spacing w:before="450" w:after="450" w:line="312" w:lineRule="auto"/>
      </w:pPr>
      <w:r>
        <w:rPr>
          <w:rFonts w:ascii="黑体" w:hAnsi="黑体" w:eastAsia="黑体" w:cs="黑体"/>
          <w:color w:val="000000"/>
          <w:sz w:val="36"/>
          <w:szCs w:val="36"/>
          <w:b w:val="1"/>
          <w:bCs w:val="1"/>
        </w:rPr>
        <w:t xml:space="preserve">【篇6】贯彻新时代党的治疆方略存在的问题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【篇7】贯彻新时代党的治疆方略存在的问题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图为2024年夏季的夜晚，市民在新疆哈密市伊州区宝农“七一”夜市品尝美食、聚会聊天。中央统战部供图</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新疆哈巴河县利用冬闲时间，组织开展冬季大培训，帮助农牧民学习技术，助力脱贫攻坚。图为2024年1月，农民在老师的指导下学习刺绣技术。中央统战部供图</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党的十八大以来，新疆打好精准脱贫攻坚战，贫困群众生产生活条件得到大幅改善。图为2024年初春，新疆一地牧民群众“赶着羊群奔小康”。中央统战部供图</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【篇8】贯彻新时代党的治疆方略存在的问题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【篇9】贯彻新时代党的治疆方略存在的问题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【篇10】贯彻新时代党的治疆方略存在的问题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通过学习对照党章规定、《中国共产党廉洁自律准则》、《关于新形势下党内政治生活的若干准则》、《中国共产党纪律处分条例》、《中国共产党问责条例》。找差距，全面整体检视、深入查摆了本人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整改措施：加强对党章及《中国共产党廉洁自律准则》的学习勇于制止损害党的形象言论和行为，维护共产党的形象，时刻以党员的身份约束自己，起到模范带头作用。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存在的问题：责任担当不够。满足于常规性工作开展，习惯安于现状、按部就班，对工作困难和矛盾有畏难情绪，主动作为意识不强，存在慢落实、软落实现象</w:t>
      </w:r>
    </w:p>
    <w:p>
      <w:pPr>
        <w:ind w:left="0" w:right="0" w:firstLine="560"/>
        <w:spacing w:before="450" w:after="450" w:line="312" w:lineRule="auto"/>
      </w:pPr>
      <w:r>
        <w:rPr>
          <w:rFonts w:ascii="宋体" w:hAnsi="宋体" w:eastAsia="宋体" w:cs="宋体"/>
          <w:color w:val="000"/>
          <w:sz w:val="28"/>
          <w:szCs w:val="28"/>
        </w:rPr>
        <w:t xml:space="preserve">　　整改措施：加强工作的主动性，勇于创新，以高质量的标准完成各项工作。</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存在的问题：全心全意为人民服务的意识不够，没有做到想群众所想，急群众所急。</w:t>
      </w:r>
    </w:p>
    <w:p>
      <w:pPr>
        <w:ind w:left="0" w:right="0" w:firstLine="560"/>
        <w:spacing w:before="450" w:after="450" w:line="312" w:lineRule="auto"/>
      </w:pPr>
      <w:r>
        <w:rPr>
          <w:rFonts w:ascii="宋体" w:hAnsi="宋体" w:eastAsia="宋体" w:cs="宋体"/>
          <w:color w:val="000"/>
          <w:sz w:val="28"/>
          <w:szCs w:val="28"/>
        </w:rPr>
        <w:t xml:space="preserve">　　整改措施：加强主动服务群众的意识，特别是对自己的扶贫户要主动服务，帮助解决困难。</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勤俭节约意识不强，对日常事务性工作的费用控制不严，存在浪费现象。如日常办公中存在浪费纸张的问题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存在的问题：在工作当中，思考不多，办法较少，有等靠思想，没有积极主动地为领导分忧。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整改措施：加强业务知识钻研学习，提升工作能力，在本职岗位上多做贡献</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2024-10-06T09:25:12+08:00</dcterms:created>
  <dcterms:modified xsi:type="dcterms:W3CDTF">2024-10-06T09:25:12+08:00</dcterms:modified>
</cp:coreProperties>
</file>

<file path=docProps/custom.xml><?xml version="1.0" encoding="utf-8"?>
<Properties xmlns="http://schemas.openxmlformats.org/officeDocument/2006/custom-properties" xmlns:vt="http://schemas.openxmlformats.org/officeDocument/2006/docPropsVTypes"/>
</file>