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4个意识4个自信两个维护存在的问题与整改措施范文精选13篇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收集整理的四个意识四个自信两个维护存在的问题与整改措施范文(精选13篇)，仅供参考，希望能够帮助到大家。四个意识四个自...</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收集整理的四个意识四个自信两个维护存在的问题与整改措施范文(精选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四个意识四个自信两个维护存在的问题与整改措施2</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四个意识四个自信两个维护存在的问题与整改措施3</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四个意识四个自信两个维护存在的问题与整改措施4</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四个意识四个自信两个维护存在的问题与整改措施5</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1、日常学习不刻苦，X治理论和知识水平还需要进一步提高。</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w:t>
      </w:r>
    </w:p>
    <w:p>
      <w:pPr>
        <w:ind w:left="0" w:right="0" w:firstLine="560"/>
        <w:spacing w:before="450" w:after="450" w:line="312" w:lineRule="auto"/>
      </w:pPr>
      <w:r>
        <w:rPr>
          <w:rFonts w:ascii="宋体" w:hAnsi="宋体" w:eastAsia="宋体" w:cs="宋体"/>
          <w:color w:val="000"/>
          <w:sz w:val="28"/>
          <w:szCs w:val="28"/>
        </w:rPr>
        <w:t xml:space="preserve">　　5、存有船到码头车到站的思想。</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(三)党性修养不够深。</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加强X治业务学习，提高党性修养。</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四个意识四个自信两个维护存在的问题与整改措施6</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四个意识四个自信两个维护存在的问题与整改措施7</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四个意识四个自信两个维护存在的问题与整改措施8</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四个意识四个自信两个维护存在的问题与整改措施9</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四个意识四个自信两个维护存在的问题与整改措施10</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四个意识四个自信两个维护存在的问题与整改措施11</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四个意识四个自信两个维护存在的问题与整改措施12</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四个意识四个自信两个维护存在的问题与整改措施13</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2024-10-06T08:34:23+08:00</dcterms:created>
  <dcterms:modified xsi:type="dcterms:W3CDTF">2024-10-06T08:34:23+08:00</dcterms:modified>
</cp:coreProperties>
</file>

<file path=docProps/custom.xml><?xml version="1.0" encoding="utf-8"?>
<Properties xmlns="http://schemas.openxmlformats.org/officeDocument/2006/custom-properties" xmlns:vt="http://schemas.openxmlformats.org/officeDocument/2006/docPropsVTypes"/>
</file>