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落实中央8项规定精神方面存在问题及措施范文通用9篇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八项规定，是中共中央政治局审议通过的《关于改进工作作风、密切联系群众的八项规定》的简称。由中共中央总书记习近平于2024年12月4日召开的中共中央政治局会议上提出。以下是小编为大家收集的落实中央八项规定精神方面存在问题及措施范文(通用9篇)...</w:t>
      </w:r>
    </w:p>
    <w:p>
      <w:pPr>
        <w:ind w:left="0" w:right="0" w:firstLine="560"/>
        <w:spacing w:before="450" w:after="450" w:line="312" w:lineRule="auto"/>
      </w:pPr>
      <w:r>
        <w:rPr>
          <w:rFonts w:ascii="宋体" w:hAnsi="宋体" w:eastAsia="宋体" w:cs="宋体"/>
          <w:color w:val="000"/>
          <w:sz w:val="28"/>
          <w:szCs w:val="28"/>
        </w:rPr>
        <w:t xml:space="preserve">八项规定，是中共中央政治局审议通过的《关于改进工作作风、密切联系群众的八项规定》的简称。由中共中央总书记习近平于2024年12月4日召开的中共中央政治局会议上提出。以下是小编为大家收集的落实中央八项规定精神方面存在问题及措施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第6篇: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第7篇: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第8篇: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2024-10-06T07:24:06+08:00</dcterms:created>
  <dcterms:modified xsi:type="dcterms:W3CDTF">2024-10-06T07:24:06+08:00</dcterms:modified>
</cp:coreProperties>
</file>

<file path=docProps/custom.xml><?xml version="1.0" encoding="utf-8"?>
<Properties xmlns="http://schemas.openxmlformats.org/officeDocument/2006/custom-properties" xmlns:vt="http://schemas.openxmlformats.org/officeDocument/2006/docPropsVTypes"/>
</file>