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选人用人方面存在的问题和不足17篇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不足之处在于汉语词汇，被解读为Bùzú指不足、不足、不能满足需要、缺少或缺席、少于、少于等。以下是小编收集整理的选人用人方面存在的问题和不足【17篇】，仅供参考，希望能够帮助到大家。　　根据县局党委的通知要求，为深入学习贯彻党的十九大精神，...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不足之处在于汉语词汇，被解读为Bùzú指不足、不足、不能满足需要、缺少或缺席、少于、少于等。以下是小编收集整理的选人用人方面存在的问题和不足【17篇】，仅供参考，希望能够帮助到大家。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依据市委组织部20-年度干部选拔任用工作民主评议结果，县委组织部高度重视并召开专项会议，对干部选拔任用、整治用人不正之风、执行干部选拔任用工作政策法规、深化干部人事制度改革四方面作了深入争辩和探讨，对过去一年的工作状况进行了系统分析和总结，现将针对选拔任用工作状况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工作，在干部选拔任用工作上坚持民主推举、民主测评、任前公示等制度，在执行干部选拔任用工作中大力加强监督和惩治力度，并始终贯穿于推举提名、考察考核、争辩决断等各个环节，确保实施过程的规范和透亮。在执行干部选拔任用工作政策法规、深化干部人事制度改革方面切实加强民主推举、民主测评的真实性和科学性，进一步推动了干部选任工作的民主化和科学化。全年共调整干部人(次)，其中，提拔人，平调人，其他人，为干部工作步入科学轨道奠定了基础。虽然县委组织部在干部选拔任用工作上取得了较好的成果，但是也存在确定的问题。通过对全年干部选拔任用工作状况专注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(一)对干部选拔任用工作的监督意识有待提高。部分群众监督意识不强，对干部路径、方针、政策以及干部的任用状况，对选拔任用工作了解不深。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(二)整治用人不正之风工作监督力度有待加强。由于整治用人不正之风工作的监督手段比较单一，监督力度仍须进一步加强，并始终贯穿于推举提名、考察考核、争辩决断等各个环节。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(四)深化干部人事制度改革仍须进一步推动。干部人事工作统一领导、分级管理、有效调控的宏观管理体系有待进一步完善，通过不断推动和深化干部人事制度改革，建立起一套选拔高素养干部队伍的用人机制。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(一)干部选拔任用工作阅历不足。在选拔任用工作监督、惩治、制度等方面仍须进一步规范化、系统化和全面化，干部人事工作领导、管理、调控的管理体系有待进一步完善。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(二)干部选拔任用宣扬力度不够。由于组织部在干部选拔任用工作宣扬教育方面仍有欠缺，致使个别同志对选拔任用工作相关政策法规和实施环节不太了解甚至存在确定的误区。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(三)干部选拔任用制度不够完善。一些选拔任用工作方面的法规、制度还不够健全，在制定符合规划工作实际和干部工作特点的实施方法及与之相配套的看法、细则方面有待完善。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专注落实干部人事制度改革《实施看法》和人才进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看法三方法等有关文件规定的程序，做到履行程序不走样。选拔任用干部的职能部门坚决把好程序关，严格依据程序办事。健全选人用人制度，进一步规范干部选拔任用方式和程序，逐步完善干部的选任、沟通、考核评价以及干部选拔任用的责任追究等机制，做到用制度选人、靠制度管人。改进选人用人方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(二)进一步推动干部选拔任用各项工作。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觉，应马上处理;对不按《干部任用条例》规定办事的，坚决追查责任人和经办人的责任;对组织人事干部在干部选拔任用工作中的失职行为，严格按《组织人事干部若干规范》进行处理;对以权谋私者从重从严惩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看法，着力提高选人用人公信度，保证每次选拔任用工作都能得到大家的公认。加强对领导干部坚持原则、自我反思、落实工作等方面的培育，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育高素养人才队伍。要突出规划特色，本着务实管用的原则细心设计培训专题，依据不同工作岗位需要进行分层次、分类别培训，加强培训的针对性和有效性。要锲而不舍地用中国特色社会主义理论体系武装干部头脑，提高理论水平。要加强现代金融、现代科技、国际经济、法律法规和现代管理等知识的培训，拓宽知识面，优化知识结构，不断提高综合素养和解决实际问题的技能。</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状况进行定期检查的基础上对用人状况作综合评估，并作为领导干部特别是一把手个人提拔任用的重要依据。加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2、建立干部推举、考察、争辩决断责任制和用人失察失误责任追究制度。明确干部推举、考察、决策各个环节的责任主体和责任内容，切实解决责任不明确和用人失误失察无人负责、无法追究的问题。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3、建立干部任用监督巡察制度。选择一批具有较高政治业务素养，敢于坚持原则，熟悉干部管理业务知识的同志组成巡察组，对选拔任用干部工作实施全程监督。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宋体" w:hAnsi="宋体" w:eastAsia="宋体" w:cs="宋体"/>
          <w:color w:val="000"/>
          <w:sz w:val="28"/>
          <w:szCs w:val="28"/>
        </w:rPr>
        <w:t xml:space="preserve">　　根据组织部20-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宋体" w:hAnsi="宋体" w:eastAsia="宋体" w:cs="宋体"/>
          <w:color w:val="000"/>
          <w:sz w:val="28"/>
          <w:szCs w:val="28"/>
        </w:rPr>
        <w:t xml:space="preserve">　　xx公司20-年度选人用人状况总结报告20-年围绕“一体化管控要求和“管理提升深化年的主题思想，完善制度、夯实基础、提升技能，为人力资源优化配置和公司健康进展奠定了坚实的基础。现依据集团公司要求，将我司20-年度选人用人工作有关状况总结报告如下：</w:t>
      </w:r>
    </w:p>
    <w:p>
      <w:pPr>
        <w:ind w:left="0" w:right="0" w:firstLine="560"/>
        <w:spacing w:before="450" w:after="450" w:line="312" w:lineRule="auto"/>
      </w:pPr>
      <w:r>
        <w:rPr>
          <w:rFonts w:ascii="宋体" w:hAnsi="宋体" w:eastAsia="宋体" w:cs="宋体"/>
          <w:color w:val="000"/>
          <w:sz w:val="28"/>
          <w:szCs w:val="28"/>
        </w:rPr>
        <w:t xml:space="preserve">　　公司现有中层副职以上领导干部xx名，其中领导班子8名，中层正职干部45名，中层副职干部77名。20-年提拔中层正职干部4名，中层副职干部10名，经理助理5名。</w:t>
      </w:r>
    </w:p>
    <w:p>
      <w:pPr>
        <w:ind w:left="0" w:right="0" w:firstLine="560"/>
        <w:spacing w:before="450" w:after="450" w:line="312" w:lineRule="auto"/>
      </w:pPr>
      <w:r>
        <w:rPr>
          <w:rFonts w:ascii="宋体" w:hAnsi="宋体" w:eastAsia="宋体" w:cs="宋体"/>
          <w:color w:val="000"/>
          <w:sz w:val="28"/>
          <w:szCs w:val="28"/>
        </w:rPr>
        <w:t xml:space="preserve">　　公司一贯坚持正确的用人导向，坚持唯人为贤、德才兼备、着重实绩、群众公认的原则，严格执行民主集中制和选人用人工作制度和程序，不断规范干部选拔任用工作，不断提高选人用人工作满足度。</w:t>
      </w:r>
    </w:p>
    <w:p>
      <w:pPr>
        <w:ind w:left="0" w:right="0" w:firstLine="560"/>
        <w:spacing w:before="450" w:after="450" w:line="312" w:lineRule="auto"/>
      </w:pPr>
      <w:r>
        <w:rPr>
          <w:rFonts w:ascii="宋体" w:hAnsi="宋体" w:eastAsia="宋体" w:cs="宋体"/>
          <w:color w:val="000"/>
          <w:sz w:val="28"/>
          <w:szCs w:val="28"/>
        </w:rPr>
        <w:t xml:space="preserve">　　(一)进一步加强制度建设</w:t>
      </w:r>
    </w:p>
    <w:p>
      <w:pPr>
        <w:ind w:left="0" w:right="0" w:firstLine="560"/>
        <w:spacing w:before="450" w:after="450" w:line="312" w:lineRule="auto"/>
      </w:pPr>
      <w:r>
        <w:rPr>
          <w:rFonts w:ascii="宋体" w:hAnsi="宋体" w:eastAsia="宋体" w:cs="宋体"/>
          <w:color w:val="000"/>
          <w:sz w:val="28"/>
          <w:szCs w:val="28"/>
        </w:rPr>
        <w:t xml:space="preserve">　　深入贯彻执行党的选人用人基本路径、方针和政策，建立和完善与企业制度相适应的人才选拔、任用和管理工作机制。持续梳理和完善制度建设，从公司的中层干部选拔、任用条件、程序、考核、监督进行明确规定。为科学选人用人提供了政策依据和管理方法，更好的做好选人用人工作夯实了基础。</w:t>
      </w:r>
    </w:p>
    <w:p>
      <w:pPr>
        <w:ind w:left="0" w:right="0" w:firstLine="560"/>
        <w:spacing w:before="450" w:after="450" w:line="312" w:lineRule="auto"/>
      </w:pPr>
      <w:r>
        <w:rPr>
          <w:rFonts w:ascii="宋体" w:hAnsi="宋体" w:eastAsia="宋体" w:cs="宋体"/>
          <w:color w:val="000"/>
          <w:sz w:val="28"/>
          <w:szCs w:val="28"/>
        </w:rPr>
        <w:t xml:space="preserve">　　(二)加大考核考评力度，建立健全领导干部激励机制对公司所属单位进行了广泛的绩效调研，通过充分争辩，修订完善了《xx公司绩效考核管理规定》、《xx公司薪酬管理规定》。20-年公司对23家子分公司(项目部)和总部各部室的中层管理人员进行了考核，并结合考核评价结果，经公司党委争辩，对5名中层管理人员进行了降撤职处理，其中3位子分公司项目部书记降为副书记，2位项目经理降职为助理。对在考核工作中评价较好、表现突出的15名优秀管理人员予以提拔运用。</w:t>
      </w:r>
    </w:p>
    <w:p>
      <w:pPr>
        <w:ind w:left="0" w:right="0" w:firstLine="560"/>
        <w:spacing w:before="450" w:after="450" w:line="312" w:lineRule="auto"/>
      </w:pPr>
      <w:r>
        <w:rPr>
          <w:rFonts w:ascii="宋体" w:hAnsi="宋体" w:eastAsia="宋体" w:cs="宋体"/>
          <w:color w:val="000"/>
          <w:sz w:val="28"/>
          <w:szCs w:val="28"/>
        </w:rPr>
        <w:t xml:space="preserve">　　(三)拓宽专业技术人才职业进展通道</w:t>
      </w:r>
    </w:p>
    <w:p>
      <w:pPr>
        <w:ind w:left="0" w:right="0" w:firstLine="560"/>
        <w:spacing w:before="450" w:after="450" w:line="312" w:lineRule="auto"/>
      </w:pPr>
      <w:r>
        <w:rPr>
          <w:rFonts w:ascii="宋体" w:hAnsi="宋体" w:eastAsia="宋体" w:cs="宋体"/>
          <w:color w:val="000"/>
          <w:sz w:val="28"/>
          <w:szCs w:val="28"/>
        </w:rPr>
        <w:t xml:space="preserve">　　为进一步完善公司人力资源管理体系，实现员工在管理才能和专业技能方面的“双通道进展，为优秀员工提供更宽、更好的进展平台，促进人才队伍的健康成长，保障企业持续进展，依据集团公司要求并结合公司实际，制定完善了员工专业通道和晋升管理相关方法，为员工设计了管理序列、专业技术序列、项目经理序列、操作服务序列类四大职业通道，每个类别均设置了多个层级的成长通道，拓宽了员工的职业进展途径，进一步有效激发人才队伍活力。</w:t>
      </w:r>
    </w:p>
    <w:p>
      <w:pPr>
        <w:ind w:left="0" w:right="0" w:firstLine="560"/>
        <w:spacing w:before="450" w:after="450" w:line="312" w:lineRule="auto"/>
      </w:pPr>
      <w:r>
        <w:rPr>
          <w:rFonts w:ascii="宋体" w:hAnsi="宋体" w:eastAsia="宋体" w:cs="宋体"/>
          <w:color w:val="000"/>
          <w:sz w:val="28"/>
          <w:szCs w:val="28"/>
        </w:rPr>
        <w:t xml:space="preserve">　　(四)积极开展领导人员沟通与后备人才培育</w:t>
      </w:r>
    </w:p>
    <w:p>
      <w:pPr>
        <w:ind w:left="0" w:right="0" w:firstLine="560"/>
        <w:spacing w:before="450" w:after="450" w:line="312" w:lineRule="auto"/>
      </w:pPr>
      <w:r>
        <w:rPr>
          <w:rFonts w:ascii="宋体" w:hAnsi="宋体" w:eastAsia="宋体" w:cs="宋体"/>
          <w:color w:val="000"/>
          <w:sz w:val="28"/>
          <w:szCs w:val="28"/>
        </w:rPr>
        <w:t xml:space="preserve">　　为进一步优化人力资源结构，提升项目管理水平，加强人才队伍建设，依据公司进展规划要求，结合人力资源现状，全年选拔了83名既具备实际工作技能，又取得相应执业资格的青年骨干人才，作为公司项目经理、生产经理、商务经理及技术负责人后备人才，将在2-3年内予以重点培育。为公司项目管理奠定坚实的人力资源基础。</w:t>
      </w:r>
    </w:p>
    <w:p>
      <w:pPr>
        <w:ind w:left="0" w:right="0" w:firstLine="560"/>
        <w:spacing w:before="450" w:after="450" w:line="312" w:lineRule="auto"/>
      </w:pPr>
      <w:r>
        <w:rPr>
          <w:rFonts w:ascii="宋体" w:hAnsi="宋体" w:eastAsia="宋体" w:cs="宋体"/>
          <w:color w:val="000"/>
          <w:sz w:val="28"/>
          <w:szCs w:val="28"/>
        </w:rPr>
        <w:t xml:space="preserve">　　(五)加强选人用人工作监督，提高选人用人公信度。在干部调整选拔中，从严把握资格审查、民主推举和组织考察等重点环节，确保资格条件不降、规定程序不少、群众基础不低。在完善制度的基础上，不断强化选拔任用干部监督机制，如：干部任职前规定由纪检监察部门组织进行廉政谈话，并进行为期一周的任前公示。同时设立了举报邮箱和举报电话，切实发挥干部选拔任用工作的群众监督作用。进一步加强了对领导干部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　　公司在选人用人工作上取得有确定成效，但是在工作中仍存在一些问题。</w:t>
      </w:r>
    </w:p>
    <w:p>
      <w:pPr>
        <w:ind w:left="0" w:right="0" w:firstLine="560"/>
        <w:spacing w:before="450" w:after="450" w:line="312" w:lineRule="auto"/>
      </w:pPr>
      <w:r>
        <w:rPr>
          <w:rFonts w:ascii="宋体" w:hAnsi="宋体" w:eastAsia="宋体" w:cs="宋体"/>
          <w:color w:val="000"/>
          <w:sz w:val="28"/>
          <w:szCs w:val="28"/>
        </w:rPr>
        <w:t xml:space="preserve">　　(一)选人用人制度还需进一步完善</w:t>
      </w:r>
    </w:p>
    <w:p>
      <w:pPr>
        <w:ind w:left="0" w:right="0" w:firstLine="560"/>
        <w:spacing w:before="450" w:after="450" w:line="312" w:lineRule="auto"/>
      </w:pPr>
      <w:r>
        <w:rPr>
          <w:rFonts w:ascii="宋体" w:hAnsi="宋体" w:eastAsia="宋体" w:cs="宋体"/>
          <w:color w:val="000"/>
          <w:sz w:val="28"/>
          <w:szCs w:val="28"/>
        </w:rPr>
        <w:t xml:space="preserve">　　虽然公司已经出台了一系列选人用人方面的制度，进一步规范了选人用人的程序和方法，但在领导干部教育培育、考核评价、监督约束等方面的配套制度还比较欠缺或不够完善，下一步将进一步加强选人用人相关配套制度建设，在后备专项技术人才的基础上，增加后备管理人才库，努力形成协调配套、科学管用的选人用人制度体系。</w:t>
      </w:r>
    </w:p>
    <w:p>
      <w:pPr>
        <w:ind w:left="0" w:right="0" w:firstLine="560"/>
        <w:spacing w:before="450" w:after="450" w:line="312" w:lineRule="auto"/>
      </w:pPr>
      <w:r>
        <w:rPr>
          <w:rFonts w:ascii="宋体" w:hAnsi="宋体" w:eastAsia="宋体" w:cs="宋体"/>
          <w:color w:val="000"/>
          <w:sz w:val="28"/>
          <w:szCs w:val="28"/>
        </w:rPr>
        <w:t xml:space="preserve">　　(二)进一步加强竞争性选拔领导干部力度</w:t>
      </w:r>
    </w:p>
    <w:p>
      <w:pPr>
        <w:ind w:left="0" w:right="0" w:firstLine="560"/>
        <w:spacing w:before="450" w:after="450" w:line="312" w:lineRule="auto"/>
      </w:pPr>
      <w:r>
        <w:rPr>
          <w:rFonts w:ascii="宋体" w:hAnsi="宋体" w:eastAsia="宋体" w:cs="宋体"/>
          <w:color w:val="000"/>
          <w:sz w:val="28"/>
          <w:szCs w:val="28"/>
        </w:rPr>
        <w:t xml:space="preserve">　　竞争性选拔干部是近年来我国深化人事制度改革的重要举措，是贯彻落实党的十八届三中、四中全会精神，加强党的领导的生动实践，也是提高企业选人用人的质量和素养、为企业吸引和延揽优秀人才的有效方法，下一步公司将加快竞争性领导干部选拔体系的建立，从制度、标准、程序、方法上逐步完善，逐步开展竞争性选拔工作。</w:t>
      </w:r>
    </w:p>
    <w:p>
      <w:pPr>
        <w:ind w:left="0" w:right="0" w:firstLine="560"/>
        <w:spacing w:before="450" w:after="450" w:line="312" w:lineRule="auto"/>
      </w:pPr>
      <w:r>
        <w:rPr>
          <w:rFonts w:ascii="宋体" w:hAnsi="宋体" w:eastAsia="宋体" w:cs="宋体"/>
          <w:color w:val="000"/>
          <w:sz w:val="28"/>
          <w:szCs w:val="28"/>
        </w:rPr>
        <w:t xml:space="preserve">　　(三)中层管理人员考核尚需完善考核评价是领导人员管理的关键，是提高选人用人工作满足度的基础，要专注梳理目前领导人员考核中存在的问题，进一步完善领导人员考核的方式方法，一是科学设置考核目标，做到经营效益和科学进展为根本目的;二是进一步完善考核指标体系，做到指标设计科学，内容涵盖完全;三是强化考核结果运用，将考核结果作为干部培育、运用、奖惩的重要依据;四是落实考核程序的闭环，进一步落实考核结果的反馈，为各单位下一步工作进行指导。</w:t>
      </w:r>
    </w:p>
    <w:p>
      <w:pPr>
        <w:ind w:left="0" w:right="0" w:firstLine="560"/>
        <w:spacing w:before="450" w:after="450" w:line="312" w:lineRule="auto"/>
      </w:pPr>
      <w:r>
        <w:rPr>
          <w:rFonts w:ascii="宋体" w:hAnsi="宋体" w:eastAsia="宋体" w:cs="宋体"/>
          <w:color w:val="000"/>
          <w:sz w:val="28"/>
          <w:szCs w:val="28"/>
        </w:rPr>
        <w:t xml:space="preserve">　　(四)积极稳慎地推动竞争性选拔、完善退出机制要创新人才选用机制，以开放饶恕的人本理念，大胆启用年轻人、能人，强调人才选拔的公开、竞争、择优导向和人与岗位的匹配性，实施制度化、机制化的竞聘上岗制度。建立和完善人员进退机制，探究政策性退出机制，强化市场退出机制，让不适应岗位的庸人主动退出，给有激情、有技能的能人制造更宽广的舞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2024-11-08T19:26:56+08:00</dcterms:created>
  <dcterms:modified xsi:type="dcterms:W3CDTF">2024-11-08T19:26:56+08:00</dcterms:modified>
</cp:coreProperties>
</file>

<file path=docProps/custom.xml><?xml version="1.0" encoding="utf-8"?>
<Properties xmlns="http://schemas.openxmlformats.org/officeDocument/2006/custom-properties" xmlns:vt="http://schemas.openxmlformats.org/officeDocument/2006/docPropsVTypes"/>
</file>