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最新行政个人年终工作总结结尾(7篇)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行政个人年终工作总结结尾篇一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2024年公司的制度有很多变化，协助_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行政个人年终工作总结结尾篇二</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行政部的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2、完成2024年行政工作计划、总结及年鉴、大事记的编写和上报工作。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行政个人年终工作总结结尾篇三</w:t>
      </w:r>
    </w:p>
    <w:p>
      <w:pPr>
        <w:ind w:left="0" w:right="0" w:firstLine="560"/>
        <w:spacing w:before="450" w:after="450" w:line="312" w:lineRule="auto"/>
      </w:pPr>
      <w:r>
        <w:rPr>
          <w:rFonts w:ascii="宋体" w:hAnsi="宋体" w:eastAsia="宋体" w:cs="宋体"/>
          <w:color w:val="000"/>
          <w:sz w:val="28"/>
          <w:szCs w:val="28"/>
        </w:rPr>
        <w:t xml:space="preserve">时间如梭，不知不觉2024即将过去，新的一年即将到来。进入公司已将近一年，回首过去的工作时间里虽说没有轰轰烈烈的战果，但也不失一段不平凡的考验和磨砺。以下是就入职以来的工作总结及2024年的计划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的不足，但这一切的一切相信也会随着2024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2024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行政个人年终工作总结结尾篇四</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行政个人年终工作总结结尾篇五</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2024年__月_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2024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行政个人年终工作总结结尾篇六</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2024年__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2024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2024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__月进入公司后接手了员工薪酬与福利的核算与发放工作，在过去一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2024年薪酬预算执行情况并拟定了2024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__集团控股子公司，__集团间保持着密切的联系，行政部也承担着与总部人资、行政、法务、董秘、战略、工会等部门的日常联络与沟通工作。2024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1、2024年参加了质量管理部组织的培训、药品制度和法规自学与测试，参加了集团总部组织的人才体系构建培训、__系统使用培训、“团队执行力”专题培训、法律风险控制等培训。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五、2024年本岗位工作的思路及具体措施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行政个人年终工作总结结尾篇八</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2024年对于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w:t>
      </w:r>
    </w:p>
    <w:p>
      <w:pPr>
        <w:ind w:left="0" w:right="0" w:firstLine="560"/>
        <w:spacing w:before="450" w:after="450" w:line="312" w:lineRule="auto"/>
      </w:pPr>
      <w:r>
        <w:rPr>
          <w:rFonts w:ascii="宋体" w:hAnsi="宋体" w:eastAsia="宋体" w:cs="宋体"/>
          <w:color w:val="000"/>
          <w:sz w:val="28"/>
          <w:szCs w:val="28"/>
        </w:rPr>
        <w:t xml:space="preserve">回顾2024年，本人从以下几个方面将个人工作总结如下：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回首2024年的售后行政工作，兴奋与激动的同时，大城市的机遇和挑战给了自己人生未来的很多考虑与思索。也感谢团队中各位领导和同事的帮助，让我很快适应了工作。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2024-09-21T03:45:04+08:00</dcterms:created>
  <dcterms:modified xsi:type="dcterms:W3CDTF">2024-09-21T03:45:04+08:00</dcterms:modified>
</cp:coreProperties>
</file>

<file path=docProps/custom.xml><?xml version="1.0" encoding="utf-8"?>
<Properties xmlns="http://schemas.openxmlformats.org/officeDocument/2006/custom-properties" xmlns:vt="http://schemas.openxmlformats.org/officeDocument/2006/docPropsVTypes"/>
</file>