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2024年学校宿舍管理员工作总结(7篇)</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学校宿舍管理员工作总结篇一</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在有关部门配合下，完成了对学生宿舍的维修改造工作，不仅仅进行了屋面修理和内外墙粉刷，还做到了随时检查暖气、安装了塑钢窗和防护网并更换了灭火器，以确保住宿生安全卫生的居住环境。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校园建立了例常巡查制度，于每一天宿管教师对各宿舍楼进行安全巡查；有问题及时上报，除了平时的例常检查外，有时校园领导班子组、办公室人员、班主任都会突击检查宿舍卫生状况，使用电器、私拉乱接电线、等违纪状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学校宿舍管理员工作总结篇二</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大家好！我是xx，这天很荣幸能站在那里给大家总结发言。今年在宿管中心的各位领导的领导下，我们4号楼的各项工作、活动开展的十分顺利，下面我就个人的工作状况向大家作个汇报：</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一天按时打扫了所管楼层走道、楼梯、厕所、洗漱间的卫生及楼栋四周的卫生。努力做到墙上无蜘蛛网、无污渍、地面无垃圾、废纸、痰迹、厕所无臭味。同时检查了照明灯、水龙头和各寝室房门关锁状况，并且及时对各寝室报修状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4、做好了宿舍区的防盗、防火、防破坏等安全保卫工作，严格禁止使用违章电器，避免安全隐患的发生，妥善处理突发事件的发生，并及时向保卫处或管理中心反映状况。</w:t>
      </w:r>
    </w:p>
    <w:p>
      <w:pPr>
        <w:ind w:left="0" w:right="0" w:firstLine="560"/>
        <w:spacing w:before="450" w:after="450" w:line="312" w:lineRule="auto"/>
      </w:pPr>
      <w:r>
        <w:rPr>
          <w:rFonts w:ascii="宋体" w:hAnsi="宋体" w:eastAsia="宋体" w:cs="宋体"/>
          <w:color w:val="000"/>
          <w:sz w:val="28"/>
          <w:szCs w:val="28"/>
        </w:rPr>
        <w:t xml:space="preserve">5、了解本栋学生的生活状况，帮忙学生解决生活上的困难。解决不了的及时向其辅导员或上级领导作了汇报。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状况、思想动态等状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学校宿舍管理员工作总结篇四</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学年,是我校宿管工作不断提高,不断完善的一年,也是取得较好成绩的一年。在学校政教处的领导下,各位班主任的配合下,我以高度的责任感,努力完成学校下达的各项任务指标。下面就20102011学年工作总结如下。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学校宿舍管理员工作总结篇六</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学校宿舍管理员工作总结篇七</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2024-09-20T21:55:43+08:00</dcterms:created>
  <dcterms:modified xsi:type="dcterms:W3CDTF">2024-09-20T21:55:43+08:00</dcterms:modified>
</cp:coreProperties>
</file>

<file path=docProps/custom.xml><?xml version="1.0" encoding="utf-8"?>
<Properties xmlns="http://schemas.openxmlformats.org/officeDocument/2006/custom-properties" xmlns:vt="http://schemas.openxmlformats.org/officeDocument/2006/docPropsVTypes"/>
</file>