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市环保局创建十佳文明机关汇报材料</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局现有在职职工133名，其中：中专以上学历86人，初级职称以上专业技术人员34人。局机关设11个职能股室，下辖两个二级机构，14个基层闸管所，1个机关总支，7个党支部，其中在职党员46名。近年来，我局始终坚持以邓小平理论和“三个代表”重要...</w:t>
      </w:r>
    </w:p>
    <w:p>
      <w:pPr>
        <w:ind w:left="0" w:right="0" w:firstLine="560"/>
        <w:spacing w:before="450" w:after="450" w:line="312" w:lineRule="auto"/>
      </w:pPr>
      <w:r>
        <w:rPr>
          <w:rFonts w:ascii="宋体" w:hAnsi="宋体" w:eastAsia="宋体" w:cs="宋体"/>
          <w:color w:val="000"/>
          <w:sz w:val="28"/>
          <w:szCs w:val="28"/>
        </w:rPr>
        <w:t xml:space="preserve">我局现有在职职工133名，其中：中专以上学历86人，初级职称以上专业技术人员34人。局机关设11个职能股室，下辖两个二级机构，14个基层闸管所，1个机关总支，7个党支部，其中在职党员46名。</w:t>
      </w:r>
    </w:p>
    <w:p>
      <w:pPr>
        <w:ind w:left="0" w:right="0" w:firstLine="560"/>
        <w:spacing w:before="450" w:after="450" w:line="312" w:lineRule="auto"/>
      </w:pPr>
      <w:r>
        <w:rPr>
          <w:rFonts w:ascii="宋体" w:hAnsi="宋体" w:eastAsia="宋体" w:cs="宋体"/>
          <w:color w:val="000"/>
          <w:sz w:val="28"/>
          <w:szCs w:val="28"/>
        </w:rPr>
        <w:t xml:space="preserve">近年来，我局始终坚持以邓小平理论和“三个代表”重要思想为指导，全面贯彻落实市委、市政府提出的“加强精神文明建设，创建经济繁荣、社会和谐、环境优美、经济强市”的奋斗目标，广泛深入扎实地开展文明机关创建活动，不断提高机关工作人员的素质，改进机关作风，提高工作效率，树立了献身、求实的良好形象，为我市经济快迅健康发展作出了积极贡献。现将我局在创建文明机关中所做的工作汇报如下：</w:t>
      </w:r>
    </w:p>
    <w:p>
      <w:pPr>
        <w:ind w:left="0" w:right="0" w:firstLine="560"/>
        <w:spacing w:before="450" w:after="450" w:line="312" w:lineRule="auto"/>
      </w:pPr>
      <w:r>
        <w:rPr>
          <w:rFonts w:ascii="宋体" w:hAnsi="宋体" w:eastAsia="宋体" w:cs="宋体"/>
          <w:color w:val="000"/>
          <w:sz w:val="28"/>
          <w:szCs w:val="28"/>
        </w:rPr>
        <w:t xml:space="preserve">一、加强创建工作领导，建立齐抓共管的创建工作机制</w:t>
      </w:r>
    </w:p>
    <w:p>
      <w:pPr>
        <w:ind w:left="0" w:right="0" w:firstLine="560"/>
        <w:spacing w:before="450" w:after="450" w:line="312" w:lineRule="auto"/>
      </w:pPr>
      <w:r>
        <w:rPr>
          <w:rFonts w:ascii="宋体" w:hAnsi="宋体" w:eastAsia="宋体" w:cs="宋体"/>
          <w:color w:val="000"/>
          <w:sz w:val="28"/>
          <w:szCs w:val="28"/>
        </w:rPr>
        <w:t xml:space="preserve">局党组对这次“十佳文明机关”创建活动高度重视，将其作为今年精神文明创建工作的主要内容，摆上重要议事日程，成立了以局党组书记、局长任组长、分管负责人为副组长、各股室负责人为成员的创建工作领导小组，形成了“一把手”负总责，分管领导亲自抓，党组统一领导，各股室齐抓共管、各负其责，机关人员积极参与的创建工作运行机制。</w:t>
      </w:r>
    </w:p>
    <w:p>
      <w:pPr>
        <w:ind w:left="0" w:right="0" w:firstLine="560"/>
        <w:spacing w:before="450" w:after="450" w:line="312" w:lineRule="auto"/>
      </w:pPr>
      <w:r>
        <w:rPr>
          <w:rFonts w:ascii="宋体" w:hAnsi="宋体" w:eastAsia="宋体" w:cs="宋体"/>
          <w:color w:val="000"/>
          <w:sz w:val="28"/>
          <w:szCs w:val="28"/>
        </w:rPr>
        <w:t xml:space="preserve">为进一步落实创建工作，我局及时召开了由机关全体人员参加的创建“十佳文明机关”活动动员大会，传达市委、市政府关于在全市开展创建“十佳文明机关”活动的通知精神，统一思想、提高认识，并结合我局实际制定了《环保局开展创建“十佳文明机关”活动实施方案》及创建检查评分标准，将方案细化、量化，分解到各股室，定岗、定责、定人，确保方案贯彻落实。局党组多次组织召开创建工作会议，检查工作落实情况，研究解决创建工作中存在的实际问题，推动了创建工作的深入开展。</w:t>
      </w:r>
    </w:p>
    <w:p>
      <w:pPr>
        <w:ind w:left="0" w:right="0" w:firstLine="560"/>
        <w:spacing w:before="450" w:after="450" w:line="312" w:lineRule="auto"/>
      </w:pPr>
      <w:r>
        <w:rPr>
          <w:rFonts w:ascii="宋体" w:hAnsi="宋体" w:eastAsia="宋体" w:cs="宋体"/>
          <w:color w:val="000"/>
          <w:sz w:val="28"/>
          <w:szCs w:val="28"/>
        </w:rPr>
        <w:t xml:space="preserve">二、加大宣传教育力度，提高机关工作人员思想道德素质</w:t>
      </w:r>
    </w:p>
    <w:p>
      <w:pPr>
        <w:ind w:left="0" w:right="0" w:firstLine="560"/>
        <w:spacing w:before="450" w:after="450" w:line="312" w:lineRule="auto"/>
      </w:pPr>
      <w:r>
        <w:rPr>
          <w:rFonts w:ascii="宋体" w:hAnsi="宋体" w:eastAsia="宋体" w:cs="宋体"/>
          <w:color w:val="000"/>
          <w:sz w:val="28"/>
          <w:szCs w:val="28"/>
        </w:rPr>
        <w:t xml:space="preserve">我局在创建文明机关活动中，坚持以人为本，以提高机关工作人员素质为着力点，大力加强对全局干部职工的思想教育和业务培训工作。在局机关开展了创建学习型机关活动，成立了专门的领导小组，严格学习制度，坚持每周两次集中学习，局党组和各股室根据工作实际制定了各自的学习计划，定期检查个人学习笔记和学习心得，在全局上下形成了浓厚的学习氛围。在局二级机构和基层环保所开展了创建十佳文明基层站所活动，切实提高基层站所的文明程度和干部职工思想道德素质。同时结合“四五”普法工作，加强对职工的思想道德和法制意识的宣传教育，有计划地组织学习政治理论知识及《公民道德实施纲要》和宪法、行政法规及水法律、法规，并发放试卷进行测试，提高了广大职工的思想道德水平和遵纪守法的自觉性。针对我局工程技术人员整体水平薄弱且专业技术发展较快的特点，采取派出培训和请进来辅导，积极支持技术人员参加继续教育和业务培训，目前大专学历以上人员达58人，有力推动了各项工作的开展。</w:t>
      </w:r>
    </w:p>
    <w:p>
      <w:pPr>
        <w:ind w:left="0" w:right="0" w:firstLine="560"/>
        <w:spacing w:before="450" w:after="450" w:line="312" w:lineRule="auto"/>
      </w:pPr>
      <w:r>
        <w:rPr>
          <w:rFonts w:ascii="宋体" w:hAnsi="宋体" w:eastAsia="宋体" w:cs="宋体"/>
          <w:color w:val="000"/>
          <w:sz w:val="28"/>
          <w:szCs w:val="28"/>
        </w:rPr>
        <w:t xml:space="preserve">三、以优良秩序为保证，建立规范的机关工作秩序</w:t>
      </w:r>
    </w:p>
    <w:p>
      <w:pPr>
        <w:ind w:left="0" w:right="0" w:firstLine="560"/>
        <w:spacing w:before="450" w:after="450" w:line="312" w:lineRule="auto"/>
      </w:pPr>
      <w:r>
        <w:rPr>
          <w:rFonts w:ascii="宋体" w:hAnsi="宋体" w:eastAsia="宋体" w:cs="宋体"/>
          <w:color w:val="000"/>
          <w:sz w:val="28"/>
          <w:szCs w:val="28"/>
        </w:rPr>
        <w:t xml:space="preserve">文明机关首先要有文明的管理行为和管理制度，我局在机关管理方面制定了《党风廉政建设责任制规定》、《岗位责任制考核办法》一整套完善的管理制度，使各项工作有章可循、有规可依。同时严格按照市政府提出政务公开的指导思想，以群众关注的热点、敏感问题及重大事项为重点，将执法依据、办事程序、收费标准、服务承诺、廉政规定、举报电话、职责权限、评优晋级、工程经费开支，汽车用油等在专栏公布与众，通过这些制度的建立和推行政务公开，把全体人员的行为纳入制度约束的轨道，做到明确责任、量化标准、奖罚分明，实现制度管人、制度育人、制度规范人。严格落实考勤和请销假制度，局党组不定期检查各股室的情况，严禁上班期间聊天、玩电脑等不良现象，切实转变工作作风，提高办事效率，塑造良好的机关形象。进一步加强对信访工作的领导，在全市开展信访秩序集中整治活动中，认真做好对职工的宣传教育工作，耐心做好信访对象的思想工作，在广大职工中形成了“有问题找组织、有想法找领导”的共识，维护了良好的工作秩序，广大职工思想状况稳定，无违法违纪案件发生。使我局的各项工作逐步走上了规范化道路</w:t>
      </w:r>
    </w:p>
    <w:p>
      <w:pPr>
        <w:ind w:left="0" w:right="0" w:firstLine="560"/>
        <w:spacing w:before="450" w:after="450" w:line="312" w:lineRule="auto"/>
      </w:pPr>
      <w:r>
        <w:rPr>
          <w:rFonts w:ascii="宋体" w:hAnsi="宋体" w:eastAsia="宋体" w:cs="宋体"/>
          <w:color w:val="000"/>
          <w:sz w:val="28"/>
          <w:szCs w:val="28"/>
        </w:rPr>
        <w:t xml:space="preserve">四、以优美环境为目标，营造健康文明的机关氛围</w:t>
      </w:r>
    </w:p>
    <w:p>
      <w:pPr>
        <w:ind w:left="0" w:right="0" w:firstLine="560"/>
        <w:spacing w:before="450" w:after="450" w:line="312" w:lineRule="auto"/>
      </w:pPr>
      <w:r>
        <w:rPr>
          <w:rFonts w:ascii="宋体" w:hAnsi="宋体" w:eastAsia="宋体" w:cs="宋体"/>
          <w:color w:val="000"/>
          <w:sz w:val="28"/>
          <w:szCs w:val="28"/>
        </w:rPr>
        <w:t xml:space="preserve">为进一步提高机关工作人员的无私奉献精神，树立献身求实负责的水利行业精神，我局积极组织开展了丰富多彩的主题实践活动和公益活动。以开展保持共产党先进性教育活动为契机，我局多次组织职工深入乡镇、农村，学习先进经验，振奋工作精神；在五扬镇开展的“进村入户、扶贫助困”活动中，局党组代表广大职工向敬老院的五保老人捐赠了慰问金，并出资为帮扶村维修了光明小学危险教室四间，受到了当地群众的欢迎，改善了干群关系，进一步提高了广大职工“献身环保、服务三农”的工作意识。我局坚持开展健康、文明、有益的群众文体活动，丰富职工的业余文化生活，扫除精神垃圾，杜绝了聚众赌博、封建迷信、xx活动等丑恶现象。</w:t>
      </w:r>
    </w:p>
    <w:p>
      <w:pPr>
        <w:ind w:left="0" w:right="0" w:firstLine="560"/>
        <w:spacing w:before="450" w:after="450" w:line="312" w:lineRule="auto"/>
      </w:pPr>
      <w:r>
        <w:rPr>
          <w:rFonts w:ascii="宋体" w:hAnsi="宋体" w:eastAsia="宋体" w:cs="宋体"/>
          <w:color w:val="000"/>
          <w:sz w:val="28"/>
          <w:szCs w:val="28"/>
        </w:rPr>
        <w:t xml:space="preserve">在创建文明机关活动中，我局始终把机关环境的绿化、净化、美化作为一项重要工作来抓，要求各股室分包负责办公区域环境卫生，做到室内卫生整洁、物品摆放有序，垃圾袋装率100%，院内花草盎然，营造舒适恬人的办公环境，在办公楼、机关院内各处悬挂文明创建宣传口号、标语，使机关工作人员的文明程度在潜移默化中得到提高，收到良好的效果。</w:t>
      </w:r>
    </w:p>
    <w:p>
      <w:pPr>
        <w:ind w:left="0" w:right="0" w:firstLine="560"/>
        <w:spacing w:before="450" w:after="450" w:line="312" w:lineRule="auto"/>
      </w:pPr>
      <w:r>
        <w:rPr>
          <w:rFonts w:ascii="宋体" w:hAnsi="宋体" w:eastAsia="宋体" w:cs="宋体"/>
          <w:color w:val="000"/>
          <w:sz w:val="28"/>
          <w:szCs w:val="28"/>
        </w:rPr>
        <w:t xml:space="preserve">五、以优质服务为宗旨，促进各项环保工作健康发展</w:t>
      </w:r>
    </w:p>
    <w:p>
      <w:pPr>
        <w:ind w:left="0" w:right="0" w:firstLine="560"/>
        <w:spacing w:before="450" w:after="450" w:line="312" w:lineRule="auto"/>
      </w:pPr>
      <w:r>
        <w:rPr>
          <w:rFonts w:ascii="宋体" w:hAnsi="宋体" w:eastAsia="宋体" w:cs="宋体"/>
          <w:color w:val="000"/>
          <w:sz w:val="28"/>
          <w:szCs w:val="28"/>
        </w:rPr>
        <w:t xml:space="preserve">扎实开展的机关文明创建工作，使局机关工作人员创建意识、卫生意识、法制意识、文明公德意识都有了明显增强，机关工作环境进一步优化，各项工作呈现良好的发展态势。</w:t>
      </w:r>
    </w:p>
    <w:p>
      <w:pPr>
        <w:ind w:left="0" w:right="0" w:firstLine="560"/>
        <w:spacing w:before="450" w:after="450" w:line="312" w:lineRule="auto"/>
      </w:pPr>
      <w:r>
        <w:rPr>
          <w:rFonts w:ascii="宋体" w:hAnsi="宋体" w:eastAsia="宋体" w:cs="宋体"/>
          <w:color w:val="000"/>
          <w:sz w:val="28"/>
          <w:szCs w:val="28"/>
        </w:rPr>
        <w:t xml:space="preserve">国家总投资近千万的红河污水治理工程，在我市境内120公里，已于年初全面启动，根据工程规划，我局负责移民拆迁安置工作和治理工程，工期紧、任务重、难度大，经过全局干部职工的共同努力，目前已全部完成征地拆迁任务，为施工单位顺利进驻工地奠定了良好基础。</w:t>
      </w:r>
    </w:p>
    <w:p>
      <w:pPr>
        <w:ind w:left="0" w:right="0" w:firstLine="560"/>
        <w:spacing w:before="450" w:after="450" w:line="312" w:lineRule="auto"/>
      </w:pPr>
      <w:r>
        <w:rPr>
          <w:rFonts w:ascii="宋体" w:hAnsi="宋体" w:eastAsia="宋体" w:cs="宋体"/>
          <w:color w:val="000"/>
          <w:sz w:val="28"/>
          <w:szCs w:val="28"/>
        </w:rPr>
        <w:t xml:space="preserve">在管理工作中，按照环境监察规范化建设的要求，组建了专职的执法队伍，在执法过程中依法行政、文明执法，严厉查处了一批设障、阻水淤积河道和占用堤防、护堤地立窑取土等违法行为，查处了一批排污企业，关闭了六家未达到排放要求的企业，今年被评为市级青年文明号单位。</w:t>
      </w:r>
    </w:p>
    <w:p>
      <w:pPr>
        <w:ind w:left="0" w:right="0" w:firstLine="560"/>
        <w:spacing w:before="450" w:after="450" w:line="312" w:lineRule="auto"/>
      </w:pPr>
      <w:r>
        <w:rPr>
          <w:rFonts w:ascii="宋体" w:hAnsi="宋体" w:eastAsia="宋体" w:cs="宋体"/>
          <w:color w:val="000"/>
          <w:sz w:val="28"/>
          <w:szCs w:val="28"/>
        </w:rPr>
        <w:t xml:space="preserve">局党组始终把党建和精神文明摆在各项工作的突出位置，抓紧抓好、抓出成效。XX年度局党总支被评为市先进党总支。同年被市评为第一届创建文明行业活动先进单位和第一届精神文明建设先进单位。机关建设在全市系统中被评为先进单位。</w:t>
      </w:r>
    </w:p>
    <w:p>
      <w:pPr>
        <w:ind w:left="0" w:right="0" w:firstLine="560"/>
        <w:spacing w:before="450" w:after="450" w:line="312" w:lineRule="auto"/>
      </w:pPr>
      <w:r>
        <w:rPr>
          <w:rFonts w:ascii="宋体" w:hAnsi="宋体" w:eastAsia="宋体" w:cs="宋体"/>
          <w:color w:val="000"/>
          <w:sz w:val="28"/>
          <w:szCs w:val="28"/>
        </w:rPr>
        <w:t xml:space="preserve">在创建文明机关的过程中，我们清楚地认识到，文明机关创建是一项长期的系统工程，关系到机关工作人员的素质，关系到机关单位的工作效能，任重道远，我们将在市委、市政府的正确领导下，进一步加大创建力度，发扬成绩、弥补不足，深入持久地做好创建工作，全面推动我市环境保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2024-09-20T22:41:27+08:00</dcterms:created>
  <dcterms:modified xsi:type="dcterms:W3CDTF">2024-09-20T22:41:27+08:00</dcterms:modified>
</cp:coreProperties>
</file>

<file path=docProps/custom.xml><?xml version="1.0" encoding="utf-8"?>
<Properties xmlns="http://schemas.openxmlformats.org/officeDocument/2006/custom-properties" xmlns:vt="http://schemas.openxmlformats.org/officeDocument/2006/docPropsVTypes"/>
</file>