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2024年粮油购销合同清单(12篇)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1、当产品质量合格验收后，按本合同规定价格开票结算。(注：上述供货数量</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(1)本合同有效期自20___年元月1日起，至20___年12月31日止。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需方单位签章(合同章)：供方单位签章(合同章)：</w:t>
      </w:r>
    </w:p>
    <w:p>
      <w:pPr>
        <w:ind w:left="0" w:right="0" w:firstLine="560"/>
        <w:spacing w:before="450" w:after="450" w:line="312" w:lineRule="auto"/>
      </w:pPr>
      <w:r>
        <w:rPr>
          <w:rFonts w:ascii="宋体" w:hAnsi="宋体" w:eastAsia="宋体" w:cs="宋体"/>
          <w:color w:val="000"/>
          <w:sz w:val="28"/>
          <w:szCs w:val="28"/>
        </w:rPr>
        <w:t xml:space="preserve">需方代表签字：供方代表签字：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粮油购销合同清单篇二</w:t>
      </w:r>
    </w:p>
    <w:p>
      <w:pPr>
        <w:ind w:left="0" w:right="0" w:firstLine="560"/>
        <w:spacing w:before="450" w:after="450" w:line="312" w:lineRule="auto"/>
      </w:pPr>
      <w:r>
        <w:rPr>
          <w:rFonts w:ascii="宋体" w:hAnsi="宋体" w:eastAsia="宋体" w:cs="宋体"/>
          <w:color w:val="000"/>
          <w:sz w:val="28"/>
          <w:szCs w:val="28"/>
        </w:rPr>
        <w:t xml:space="preserve">合同编号：20_0825</w:t>
      </w:r>
    </w:p>
    <w:p>
      <w:pPr>
        <w:ind w:left="0" w:right="0" w:firstLine="560"/>
        <w:spacing w:before="450" w:after="450" w:line="312" w:lineRule="auto"/>
      </w:pPr>
      <w:r>
        <w:rPr>
          <w:rFonts w:ascii="宋体" w:hAnsi="宋体" w:eastAsia="宋体" w:cs="宋体"/>
          <w:color w:val="000"/>
          <w:sz w:val="28"/>
          <w:szCs w:val="28"/>
        </w:rPr>
        <w:t xml:space="preserve">购粮方：马振洪(2223019) (简称甲方) 销粮方： (简称乙方)</w:t>
      </w:r>
    </w:p>
    <w:p>
      <w:pPr>
        <w:ind w:left="0" w:right="0" w:firstLine="560"/>
        <w:spacing w:before="450" w:after="450" w:line="312" w:lineRule="auto"/>
      </w:pPr>
      <w:r>
        <w:rPr>
          <w:rFonts w:ascii="宋体" w:hAnsi="宋体" w:eastAsia="宋体" w:cs="宋体"/>
          <w:color w:val="000"/>
          <w:sz w:val="28"/>
          <w:szCs w:val="28"/>
        </w:rPr>
        <w:t xml:space="preserve">签订(履约)地点：吉林省白城市 签订日期：20_年8月25日甲乙双方本着平等互利、长期合作的原则，经友好协商，就乙方销售玉米给甲方的有关事宜达成一致，签订如下合同：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一、购销粮食名称：20_年吉林产玉米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三、质量标准：乙方从粮库发出的玉米，且是20_年吉林产老国标二级以上玉米，水份≤14.0%，杂质≤1.0%,不完善粒≤6%，生霉粒≤1%，无活虫，无掺假，过风过筛，色泽，气味正常。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四、包装标准及作价办法，新编织袋包装，包装物不计价不返还，编织袋扣皮重120克/件。</w:t>
      </w:r>
    </w:p>
    <w:p>
      <w:pPr>
        <w:ind w:left="0" w:right="0" w:firstLine="560"/>
        <w:spacing w:before="450" w:after="450" w:line="312" w:lineRule="auto"/>
      </w:pPr>
      <w:r>
        <w:rPr>
          <w:rFonts w:ascii="宋体" w:hAnsi="宋体" w:eastAsia="宋体" w:cs="宋体"/>
          <w:color w:val="000"/>
          <w:sz w:val="28"/>
          <w:szCs w:val="28"/>
        </w:rPr>
        <w:t xml:space="preserve">五、结算方式：备到站台一车，结算一车。</w:t>
      </w:r>
    </w:p>
    <w:p>
      <w:pPr>
        <w:ind w:left="0" w:right="0" w:firstLine="560"/>
        <w:spacing w:before="450" w:after="450" w:line="312" w:lineRule="auto"/>
      </w:pPr>
      <w:r>
        <w:rPr>
          <w:rFonts w:ascii="宋体" w:hAnsi="宋体" w:eastAsia="宋体" w:cs="宋体"/>
          <w:color w:val="000"/>
          <w:sz w:val="28"/>
          <w:szCs w:val="28"/>
        </w:rPr>
        <w:t xml:space="preserve">六、合同有效期限： 年 月 日前粮食全部抵达甲方指定地点，货款两清止。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七、违约责任：乙方不能因玉米涨价为由解除合同，违约方装承担30000元的违约金及违约责任。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甲方单位：马振洪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暂定壹年，自20--年4月日至20--年4月日有效，合同到期否续签双方另行协商。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合同编号：whkdg--s签订地点：签订时间：</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第五条交(提)货方式、仓号及时间：乙方在甲方号仓库提货。交货时间：年月日前完成。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第十一条本合同自年月日--年月日完成。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购方单位名称：单位地址：法定代理人(签字)：电话：</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粮油购销合同清单篇六</w:t>
      </w:r>
    </w:p>
    <w:p>
      <w:pPr>
        <w:ind w:left="0" w:right="0" w:firstLine="560"/>
        <w:spacing w:before="450" w:after="450" w:line="312" w:lineRule="auto"/>
      </w:pPr>
      <w:r>
        <w:rPr>
          <w:rFonts w:ascii="宋体" w:hAnsi="宋体" w:eastAsia="宋体" w:cs="宋体"/>
          <w:color w:val="000"/>
          <w:sz w:val="28"/>
          <w:szCs w:val="28"/>
        </w:rPr>
        <w:t xml:space="preserve">销售单位：(供方)</w:t>
      </w:r>
    </w:p>
    <w:p>
      <w:pPr>
        <w:ind w:left="0" w:right="0" w:firstLine="560"/>
        <w:spacing w:before="450" w:after="450" w:line="312" w:lineRule="auto"/>
      </w:pPr>
      <w:r>
        <w:rPr>
          <w:rFonts w:ascii="宋体" w:hAnsi="宋体" w:eastAsia="宋体" w:cs="宋体"/>
          <w:color w:val="000"/>
          <w:sz w:val="28"/>
          <w:szCs w:val="28"/>
        </w:rPr>
        <w:t xml:space="preserve">购货单位： (需方)</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 第五条 交(提)货方式、地点： 需方到供方货物储存库内提货，并承担装车费。 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本合同自双方盖章签字之日起生效，有效期：2x年 月 日至2x年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本合约有效期▁▁▁▁年▁▁月▁▁日至▁▁▁▁年▁▁月▁▁日截止。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1、自合同双方代表签字之日起，乙方必须向甲方提交保证金，质量/价格诚信保证金壹万元(10000)元，(在第一次合作款扣出质量保证金)。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2、乙方负责向甲方提供装色拉油的容器，但必须符合国家卫生要求标准，甲方交适当容器压金(二个容器/xx元)，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1、色拉油按当月(1---5号)出厂合同价进行计算结算，每市斤乙方收取0.05元人工及车旅费，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粮油购销合同清单篇八</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粮油购销合同清单篇九</w:t>
      </w:r>
    </w:p>
    <w:p>
      <w:pPr>
        <w:ind w:left="0" w:right="0" w:firstLine="560"/>
        <w:spacing w:before="450" w:after="450" w:line="312" w:lineRule="auto"/>
      </w:pPr>
      <w:r>
        <w:rPr>
          <w:rFonts w:ascii="宋体" w:hAnsi="宋体" w:eastAsia="宋体" w:cs="宋体"/>
          <w:color w:val="000"/>
          <w:sz w:val="28"/>
          <w:szCs w:val="28"/>
        </w:rPr>
        <w:t xml:space="preserve">甲 方：(采购单位)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中华人民共和国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2.乙方应保质保量供应，数量误差不得超过0.2%。</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粮油购销合同清单篇十</w:t>
      </w:r>
    </w:p>
    <w:p>
      <w:pPr>
        <w:ind w:left="0" w:right="0" w:firstLine="560"/>
        <w:spacing w:before="450" w:after="450" w:line="312" w:lineRule="auto"/>
      </w:pPr>
      <w:r>
        <w:rPr>
          <w:rFonts w:ascii="宋体" w:hAnsi="宋体" w:eastAsia="宋体" w:cs="宋体"/>
          <w:color w:val="000"/>
          <w:sz w:val="28"/>
          <w:szCs w:val="28"/>
        </w:rPr>
        <w:t xml:space="preserve">销售单位：(供方)（以下简称甲方）</w:t>
      </w:r>
    </w:p>
    <w:p>
      <w:pPr>
        <w:ind w:left="0" w:right="0" w:firstLine="560"/>
        <w:spacing w:before="450" w:after="450" w:line="312" w:lineRule="auto"/>
      </w:pPr>
      <w:r>
        <w:rPr>
          <w:rFonts w:ascii="宋体" w:hAnsi="宋体" w:eastAsia="宋体" w:cs="宋体"/>
          <w:color w:val="000"/>
          <w:sz w:val="28"/>
          <w:szCs w:val="28"/>
        </w:rPr>
        <w:t xml:space="preserve">购货单位： (需方) (以下简称乙方）</w:t>
      </w:r>
    </w:p>
    <w:p>
      <w:pPr>
        <w:ind w:left="0" w:right="0" w:firstLine="560"/>
        <w:spacing w:before="450" w:after="450" w:line="312" w:lineRule="auto"/>
      </w:pPr>
      <w:r>
        <w:rPr>
          <w:rFonts w:ascii="宋体" w:hAnsi="宋体" w:eastAsia="宋体" w:cs="宋体"/>
          <w:color w:val="000"/>
          <w:sz w:val="28"/>
          <w:szCs w:val="28"/>
        </w:rPr>
        <w:t xml:space="preserve">签字时间：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质量标准及用途：质量为国标 等以上，用于需方 。</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 散装。</w:t>
      </w:r>
    </w:p>
    <w:p>
      <w:pPr>
        <w:ind w:left="0" w:right="0" w:firstLine="560"/>
        <w:spacing w:before="450" w:after="450" w:line="312" w:lineRule="auto"/>
      </w:pPr>
      <w:r>
        <w:rPr>
          <w:rFonts w:ascii="宋体" w:hAnsi="宋体" w:eastAsia="宋体" w:cs="宋体"/>
          <w:color w:val="000"/>
          <w:sz w:val="28"/>
          <w:szCs w:val="28"/>
        </w:rPr>
        <w:t xml:space="preserve">第四条 结算数量、损耗标准和计算方法： 结算数量以发货库地磅称重为准。 第五条 交(提)货方式、地点： 需方到供方货物储存库内提货，并承担装车费。 第六条 运输方式及到达站(港)和费用负担： 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检验标准、方法、时间、地点：以供、需双方认可的 库内实物为准。</w:t>
      </w:r>
    </w:p>
    <w:p>
      <w:pPr>
        <w:ind w:left="0" w:right="0" w:firstLine="560"/>
        <w:spacing w:before="450" w:after="450" w:line="312" w:lineRule="auto"/>
      </w:pPr>
      <w:r>
        <w:rPr>
          <w:rFonts w:ascii="宋体" w:hAnsi="宋体" w:eastAsia="宋体" w:cs="宋体"/>
          <w:color w:val="000"/>
          <w:sz w:val="28"/>
          <w:szCs w:val="28"/>
        </w:rPr>
        <w:t xml:space="preserve">第八条 结算方式及期限： 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另签协议。</w:t>
      </w:r>
    </w:p>
    <w:p>
      <w:pPr>
        <w:ind w:left="0" w:right="0" w:firstLine="560"/>
        <w:spacing w:before="450" w:after="450" w:line="312" w:lineRule="auto"/>
      </w:pPr>
      <w:r>
        <w:rPr>
          <w:rFonts w:ascii="宋体" w:hAnsi="宋体" w:eastAsia="宋体" w:cs="宋体"/>
          <w:color w:val="000"/>
          <w:sz w:val="28"/>
          <w:szCs w:val="28"/>
        </w:rPr>
        <w:t xml:space="preserve">第十条 给付定金数量、时间：</w:t>
      </w:r>
    </w:p>
    <w:p>
      <w:pPr>
        <w:ind w:left="0" w:right="0" w:firstLine="560"/>
        <w:spacing w:before="450" w:after="450" w:line="312" w:lineRule="auto"/>
      </w:pPr>
      <w:r>
        <w:rPr>
          <w:rFonts w:ascii="宋体" w:hAnsi="宋体" w:eastAsia="宋体" w:cs="宋体"/>
          <w:color w:val="000"/>
          <w:sz w:val="28"/>
          <w:szCs w:val="28"/>
        </w:rPr>
        <w:t xml:space="preserve">第十一条 违约责任： 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本合同交易期限自签订之日起至2x年 月 日;</w:t>
      </w:r>
    </w:p>
    <w:p>
      <w:pPr>
        <w:ind w:left="0" w:right="0" w:firstLine="560"/>
        <w:spacing w:before="450" w:after="450" w:line="312" w:lineRule="auto"/>
      </w:pPr>
      <w:r>
        <w:rPr>
          <w:rFonts w:ascii="宋体" w:hAnsi="宋体" w:eastAsia="宋体" w:cs="宋体"/>
          <w:color w:val="000"/>
          <w:sz w:val="28"/>
          <w:szCs w:val="28"/>
        </w:rPr>
        <w:t xml:space="preserve">第十四条 本合同自双方盖章签字之日起生效，有效期：2x年 月 日至2x年 月 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一、原则：根据《中华人民共和国合同法》、《粮油流通管理条例》以及其他有关法律法规的规定，本着公平、公正和诚实信用的原则，经甲乙双方协商就粮油制品买卖有关事项达成协议如下：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本合约有效期_____年_____月_____日至_____年______月______日截止。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1.甲方所需的粮油应按由乙方按需求提供.</w:t>
      </w:r>
    </w:p>
    <w:p>
      <w:pPr>
        <w:ind w:left="0" w:right="0" w:firstLine="560"/>
        <w:spacing w:before="450" w:after="450" w:line="312" w:lineRule="auto"/>
      </w:pPr>
      <w:r>
        <w:rPr>
          <w:rFonts w:ascii="宋体" w:hAnsi="宋体" w:eastAsia="宋体" w:cs="宋体"/>
          <w:color w:val="000"/>
          <w:sz w:val="28"/>
          <w:szCs w:val="28"/>
        </w:rPr>
        <w:t xml:space="preserve">2.乙方所经营的粮油应按照卫生检验试行规程进行检验处理.经粮油检验部门检验的(粮油)盖公章或开证明.粮油制品应按有关卫生标准进行检验.证明合格方可销售.</w:t>
      </w:r>
    </w:p>
    <w:p>
      <w:pPr>
        <w:ind w:left="0" w:right="0" w:firstLine="560"/>
        <w:spacing w:before="450" w:after="450" w:line="312" w:lineRule="auto"/>
      </w:pPr>
      <w:r>
        <w:rPr>
          <w:rFonts w:ascii="宋体" w:hAnsi="宋体" w:eastAsia="宋体" w:cs="宋体"/>
          <w:color w:val="000"/>
          <w:sz w:val="28"/>
          <w:szCs w:val="28"/>
        </w:rPr>
        <w:t xml:space="preserve">3.乙方在加工粮油制品时不得采购和使用未经检验.未盖卫生检验公章.未开检验证明或虽有公章证明.但卫生情况不符合要求的粮油.</w:t>
      </w:r>
    </w:p>
    <w:p>
      <w:pPr>
        <w:ind w:left="0" w:right="0" w:firstLine="560"/>
        <w:spacing w:before="450" w:after="450" w:line="312" w:lineRule="auto"/>
      </w:pPr>
      <w:r>
        <w:rPr>
          <w:rFonts w:ascii="宋体" w:hAnsi="宋体" w:eastAsia="宋体" w:cs="宋体"/>
          <w:color w:val="000"/>
          <w:sz w:val="28"/>
          <w:szCs w:val="28"/>
        </w:rPr>
        <w:t xml:space="preserve">4.乙方应向甲方提供生产经营许可证.卫生许可证.产品卫生检验检疫证明和法人代表身份证等书面材料及(复印件)。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1.甲方根据自己的需求在乙方购买粮油制品。</w:t>
      </w:r>
    </w:p>
    <w:p>
      <w:pPr>
        <w:ind w:left="0" w:right="0" w:firstLine="560"/>
        <w:spacing w:before="450" w:after="450" w:line="312" w:lineRule="auto"/>
      </w:pPr>
      <w:r>
        <w:rPr>
          <w:rFonts w:ascii="宋体" w:hAnsi="宋体" w:eastAsia="宋体" w:cs="宋体"/>
          <w:color w:val="000"/>
          <w:sz w:val="28"/>
          <w:szCs w:val="28"/>
        </w:rPr>
        <w:t xml:space="preserve">2.甲方在提取或接收粮油制品时应严格验收.把好卫生质量关.如发现未经卫生检验.未盖卫生检验公章.未开检验证明，请保留此标记明或加工不良.不符合卫生要求者不得接收和销售。</w:t>
      </w:r>
    </w:p>
    <w:p>
      <w:pPr>
        <w:ind w:left="0" w:right="0" w:firstLine="560"/>
        <w:spacing w:before="450" w:after="450" w:line="312" w:lineRule="auto"/>
      </w:pPr>
      <w:r>
        <w:rPr>
          <w:rFonts w:ascii="宋体" w:hAnsi="宋体" w:eastAsia="宋体" w:cs="宋体"/>
          <w:color w:val="000"/>
          <w:sz w:val="28"/>
          <w:szCs w:val="28"/>
        </w:rPr>
        <w:t xml:space="preserve">3.接受乙方所提供的粮油制品后应按要求建立台帐。</w:t>
      </w:r>
    </w:p>
    <w:p>
      <w:pPr>
        <w:ind w:left="0" w:right="0" w:firstLine="560"/>
        <w:spacing w:before="450" w:after="450" w:line="312" w:lineRule="auto"/>
      </w:pPr>
      <w:r>
        <w:rPr>
          <w:rFonts w:ascii="宋体" w:hAnsi="宋体" w:eastAsia="宋体" w:cs="宋体"/>
          <w:color w:val="000"/>
          <w:sz w:val="28"/>
          <w:szCs w:val="28"/>
        </w:rPr>
        <w:t xml:space="preserve">4.甲方应按要求索要乙方的生产经营许可证.卫生许可证.卫生检验检疫证明等。</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3、在合同期内，甲方不得跟其他粮油商进行交易，但甲方有权进行市场调查询价，和每月在市场购买200斤色拉油、200斤大米的一次权利。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1.乙方待甲方确认产品无品质问题后方可安排出货.若是所出售的粮油制品不符合甲方的要求.甲方有权退货。</w:t>
      </w:r>
    </w:p>
    <w:p>
      <w:pPr>
        <w:ind w:left="0" w:right="0" w:firstLine="560"/>
        <w:spacing w:before="450" w:after="450" w:line="312" w:lineRule="auto"/>
      </w:pPr>
      <w:r>
        <w:rPr>
          <w:rFonts w:ascii="宋体" w:hAnsi="宋体" w:eastAsia="宋体" w:cs="宋体"/>
          <w:color w:val="000"/>
          <w:sz w:val="28"/>
          <w:szCs w:val="28"/>
        </w:rPr>
        <w:t xml:space="preserve">2.如乙方的产品出现问题.而促成甲方经济损失或人员生命健康受到损害.由乙方承担相应责任。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3.若一方违约给另一方带来经济损失的.另一方可立即解除合同.并有权利追究违约方的相关法律和经济责任。</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粮油购销合同清单篇十二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甲、乙双方根据《中华人和国民法典》、《中华人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5、结算方式结算方式为一星期结算一次。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授权代表(签字、盖章)：_________________授权代表(签字、盖章)：________________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2024-09-20T21:53:49+08:00</dcterms:created>
  <dcterms:modified xsi:type="dcterms:W3CDTF">2024-09-20T21:53:49+08:00</dcterms:modified>
</cp:coreProperties>
</file>

<file path=docProps/custom.xml><?xml version="1.0" encoding="utf-8"?>
<Properties xmlns="http://schemas.openxmlformats.org/officeDocument/2006/custom-properties" xmlns:vt="http://schemas.openxmlformats.org/officeDocument/2006/docPropsVTypes"/>
</file>