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2024年思想道德自我评价100字 思想道德自我评价缺点(6篇)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思想道德自我评价100字 思想道德自我评价缺点篇一...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与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与力，能有很好处理人际交际的能力。在工作方面能塌实，任劳任怨，责任心强，具有良好的组织交际能力，无论工作多累，多繁琐，都不再是一种疲惫，而是一种满足与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与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与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与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与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与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思想道德自我评价缺点篇二</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思想道德自我评价缺点篇三</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 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本人有良好道德修养，并有坚定的政治方向。我热爱祖国，热爱人民，坚决拥护共产党领导和社会主义制度，虽然自己还不是共产党员，工作之余，也能认真践行 三个代表 重要思想，积极参与 共产党员先进性 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在学习中能认真践行 三个代表 重要思想，以科学发展观指导现实生活，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本人有良好道德修养，有坚定的政治方向，大学期间我积极地向党组织靠拢，使我对我们党有可更为深刻的认识。我关心国家大事，认真学习 三个代表 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思想道德自我评价缺点篇五</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xx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中国的爱国主义我一直以为是很成功的。当然持反对意见的人也很多。我的依据很简单，随便找个bbs，以日本人的名义发一篇日本如何如何好的文章就好了，如果你的文章没有被版主删掉的话，看看后面的回帖就能感受到中国国民的爱国主义情怀了。很多人会说这是狭隘，但我想说，即使这是狭隘的爱国主义，他依然是爱国主义。</w:t>
      </w:r>
    </w:p>
    <w:p>
      <w:pPr>
        <w:ind w:left="0" w:right="0" w:firstLine="560"/>
        <w:spacing w:before="450" w:after="450" w:line="312" w:lineRule="auto"/>
      </w:pPr>
      <w:r>
        <w:rPr>
          <w:rFonts w:ascii="宋体" w:hAnsi="宋体" w:eastAsia="宋体" w:cs="宋体"/>
          <w:color w:val="000"/>
          <w:sz w:val="28"/>
          <w:szCs w:val="28"/>
        </w:rPr>
        <w:t xml:space="preserve">我也很狭隘。即使是现在，仍然对于日本，我们这个强大的邻国报有很狭隘的抵制情绪。前几天，世界杯被澳大利亚最后十分钟扳进三个球引起的波动也不小，我不看球，但是我想当时那十分钟，对于很多人而言，是非常令人激动的十分钟。但是仅仅狭隘是一点没有用处的。我们不得不正视的是，日本的强大，确切的讲，是经济上的强大，政治上的强硬，和军事上的嚣张。对于这个邻国，我们这个宽容的民族依然不能原谅其不正视历史的态度。从个人而言，如果说是爱国，狭隘没有用处，抵制日货也没有用处。我们真正需要的是祖国的强大，这个是实在的问题，这个责任，我在前面也说过了，是这个时代的人不能回避必须贯彻终生的责任。</w:t>
      </w:r>
    </w:p>
    <w:p>
      <w:pPr>
        <w:ind w:left="0" w:right="0" w:firstLine="560"/>
        <w:spacing w:before="450" w:after="450" w:line="312" w:lineRule="auto"/>
      </w:pPr>
      <w:r>
        <w:rPr>
          <w:rFonts w:ascii="宋体" w:hAnsi="宋体" w:eastAsia="宋体" w:cs="宋体"/>
          <w:color w:val="000"/>
          <w:sz w:val="28"/>
          <w:szCs w:val="28"/>
        </w:rPr>
        <w:t xml:space="preserve">五爱精神（“爱祖国、爱国防、爱航空、爱航天、爱北航”），不能光说，还得有实际行动的。平时我是非常关注这方面的消息的。神5时期，我跟同学还在如心楼现场观看了它的回收过程，当时所有人都很激动，作为中国人当时很有自豪感。经历这些历史性时刻的你，不可能不产生强烈的爱国之心。</w:t>
      </w:r>
    </w:p>
    <w:p>
      <w:pPr>
        <w:ind w:left="0" w:right="0" w:firstLine="560"/>
        <w:spacing w:before="450" w:after="450" w:line="312" w:lineRule="auto"/>
      </w:pPr>
      <w:r>
        <w:rPr>
          <w:rFonts w:ascii="宋体" w:hAnsi="宋体" w:eastAsia="宋体" w:cs="宋体"/>
          <w:color w:val="000"/>
          <w:sz w:val="28"/>
          <w:szCs w:val="28"/>
        </w:rPr>
        <w:t xml:space="preserve">我们生活在一个社会中，我们在面对各种各样的人群，我们每天看到的都是一个社会的一部分。如何生存在一个社会中，这是我们从小没有开设课程但是却需要你自学成才的技能。</w:t>
      </w:r>
    </w:p>
    <w:p>
      <w:pPr>
        <w:ind w:left="0" w:right="0" w:firstLine="560"/>
        <w:spacing w:before="450" w:after="450" w:line="312" w:lineRule="auto"/>
      </w:pPr>
      <w:r>
        <w:rPr>
          <w:rFonts w:ascii="宋体" w:hAnsi="宋体" w:eastAsia="宋体" w:cs="宋体"/>
          <w:color w:val="000"/>
          <w:sz w:val="28"/>
          <w:szCs w:val="28"/>
        </w:rPr>
        <w:t xml:space="preserve">每个人都有生存的权利。你有选择自己如何生存的权利，但是作为一个无愧于心的人，作为一个共产党员，自由的选择恐怕不是一个明智的选择。</w:t>
      </w:r>
    </w:p>
    <w:p>
      <w:pPr>
        <w:ind w:left="0" w:right="0" w:firstLine="560"/>
        <w:spacing w:before="450" w:after="450" w:line="312" w:lineRule="auto"/>
      </w:pPr>
      <w:r>
        <w:rPr>
          <w:rFonts w:ascii="宋体" w:hAnsi="宋体" w:eastAsia="宋体" w:cs="宋体"/>
          <w:color w:val="000"/>
          <w:sz w:val="28"/>
          <w:szCs w:val="28"/>
        </w:rPr>
        <w:t xml:space="preserve">作为一个社会中的个体，我们的存在不能仅仅局限于个人的世界里。而应该树立为人民服务的意识和集体主义观念，应该时刻注意自己的一言一行，并且牢记心中的责任。</w:t>
      </w:r>
    </w:p>
    <w:p>
      <w:pPr>
        <w:ind w:left="0" w:right="0" w:firstLine="560"/>
        <w:spacing w:before="450" w:after="450" w:line="312" w:lineRule="auto"/>
      </w:pPr>
      <w:r>
        <w:rPr>
          <w:rFonts w:ascii="宋体" w:hAnsi="宋体" w:eastAsia="宋体" w:cs="宋体"/>
          <w:color w:val="000"/>
          <w:sz w:val="28"/>
          <w:szCs w:val="28"/>
        </w:rPr>
        <w:t xml:space="preserve">我一直自觉遵守国家各项法律和校规校纪，没有违反过各项纪律，没受过任何处分。</w:t>
      </w:r>
    </w:p>
    <w:p>
      <w:pPr>
        <w:ind w:left="0" w:right="0" w:firstLine="560"/>
        <w:spacing w:before="450" w:after="450" w:line="312" w:lineRule="auto"/>
      </w:pPr>
      <w:r>
        <w:rPr>
          <w:rFonts w:ascii="宋体" w:hAnsi="宋体" w:eastAsia="宋体" w:cs="宋体"/>
          <w:color w:val="000"/>
          <w:sz w:val="28"/>
          <w:szCs w:val="28"/>
        </w:rPr>
        <w:t xml:space="preserve">人本身就是一个复杂的个体，人的发展也是多重性的。在整个大学期间，我们不但要学习相应的专业知识，而且也要从各方面发展我们的能力。在整个大学期间，我培养自己各方面的兴趣，拓宽自己的视野，让自己不仅仅局限于校园中。</w:t>
      </w:r>
    </w:p>
    <w:p>
      <w:pPr>
        <w:ind w:left="0" w:right="0" w:firstLine="560"/>
        <w:spacing w:before="450" w:after="450" w:line="312" w:lineRule="auto"/>
      </w:pPr>
      <w:r>
        <w:rPr>
          <w:rFonts w:ascii="宋体" w:hAnsi="宋体" w:eastAsia="宋体" w:cs="宋体"/>
          <w:color w:val="000"/>
          <w:sz w:val="28"/>
          <w:szCs w:val="28"/>
        </w:rPr>
        <w:t xml:space="preserve">在大学四年间我也积极发扬勇于创新、敢为人先，艰苦奋斗、百折不挠，笃行诚信、严谨求实，团结奉献，爱国荣校”的北航精神，在学习和生活上都严格要求自己，艰苦奋斗。并且在认真学习的同时，也不忘积极地参与社会活动和社会实践，做到知行合一。曾经先后到航天二集团的北京一五九厂参加实习，在创新实习中也有良好表现。而为期一个月的军训则培养了艰苦奋斗、百折不挠的精神，这对我今后的生活、工作都有极大帮助。</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思想道德自我评价缺点篇六</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2024-09-20T22:38:03+08:00</dcterms:created>
  <dcterms:modified xsi:type="dcterms:W3CDTF">2024-09-20T22:38:03+08:00</dcterms:modified>
</cp:coreProperties>
</file>

<file path=docProps/custom.xml><?xml version="1.0" encoding="utf-8"?>
<Properties xmlns="http://schemas.openxmlformats.org/officeDocument/2006/custom-properties" xmlns:vt="http://schemas.openxmlformats.org/officeDocument/2006/docPropsVTypes"/>
</file>