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乡镇妇联妇女工作典型事迹材料</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ＸＸ县ＸＸ乡地处偏远，距县城39.3公里，辖11个行政村，总人口10946人，其中女性5363人，占人口总数的49.8%。全乡共有17个党支部，其中女党员52名，占党员总数的10.3%。  抓好创建培育典型倡扬文明道德新风尚  在每年的“三...</w:t>
      </w:r>
    </w:p>
    <w:p>
      <w:pPr>
        <w:ind w:left="0" w:right="0" w:firstLine="560"/>
        <w:spacing w:before="450" w:after="450" w:line="312" w:lineRule="auto"/>
      </w:pPr>
      <w:r>
        <w:rPr>
          <w:rFonts w:ascii="宋体" w:hAnsi="宋体" w:eastAsia="宋体" w:cs="宋体"/>
          <w:color w:val="000"/>
          <w:sz w:val="28"/>
          <w:szCs w:val="28"/>
        </w:rPr>
        <w:t xml:space="preserve">ＸＸ县ＸＸ乡地处偏远，距县城39.3公里，辖11个行政村，总人口10946人，其中女性5363人，占人口总数的49.8%。全乡共有17个党支部，其中女党员52名，占党员总数的10.3%。</w:t>
      </w:r>
    </w:p>
    <w:p>
      <w:pPr>
        <w:ind w:left="0" w:right="0" w:firstLine="560"/>
        <w:spacing w:before="450" w:after="450" w:line="312" w:lineRule="auto"/>
      </w:pPr>
      <w:r>
        <w:rPr>
          <w:rFonts w:ascii="宋体" w:hAnsi="宋体" w:eastAsia="宋体" w:cs="宋体"/>
          <w:color w:val="000"/>
          <w:sz w:val="28"/>
          <w:szCs w:val="28"/>
        </w:rPr>
        <w:t xml:space="preserve">抓好创建培育典型倡扬文明道德新风尚</w:t>
      </w:r>
    </w:p>
    <w:p>
      <w:pPr>
        <w:ind w:left="0" w:right="0" w:firstLine="560"/>
        <w:spacing w:before="450" w:after="450" w:line="312" w:lineRule="auto"/>
      </w:pPr>
      <w:r>
        <w:rPr>
          <w:rFonts w:ascii="宋体" w:hAnsi="宋体" w:eastAsia="宋体" w:cs="宋体"/>
          <w:color w:val="000"/>
          <w:sz w:val="28"/>
          <w:szCs w:val="28"/>
        </w:rPr>
        <w:t xml:space="preserve">在每年的“三八”、重阳节等节日期间，乡妇联都深入开展评选表彰“树文明新风样榜户”、“和睦相处好婆媳”、“尊老敬老、孝敬父母”模范户活动。主要采取个人、群众、组织推荐等形式，经乡、村严格把关，公示无异议后而评选出的在生活中起到示范带动作用的先进家庭及个人典型。通过表彰、交流、宣传，以典带面，大力倡导了“尊老爱幼、男女平等、夫妻和睦、勤俭持家、邻里团结“的家庭美德，营造了浓厚的乡风文明、社会和谐的良好氛围。杜坑村的胡安禄就是在评选活动中涌现出的先进典型。现已76岁的老人胡安禄四十几年如一日无微不至地照顾97岁高龄老母亲的感人事迹在全乡成为佳话，分别在福建综合频道、ＸＸ、ＸＸ县电视台和《福建日报》、《ＸＸ日报》等电视、报刊中深入报道，感动着身边的每一个，示范带动着身边的每一个人。2024年，在全国敬老爱老助老主题教育活动中获得“中华孝亲敬老之星”奖，同年又被县委、县政府评为ＸＸ县首届“十佳文明市民”。同时，乡妇联为了进一步提高农村妇女们的自我保健意识，树立新型的婚育观念，不断改进创新宣传方式。在全县率先启动开展了“以树文明新风建和谐家庭”为主题的“婚育新风进万家”计生宣传活动月活动。主要以知识竞猜的方式为主，通过组织学习，以现场提问，抢答、有奖必答的形式，灵活地将相关计生政策、法律法规、妇幼、生殖保健等方面的基本知识融于活动中，充分调动妇女们学习政策法规的积极性，起到了很好的宣传效果，这一喜闻乐见的方式受到了妇女群众们的欢迎。</w:t>
      </w:r>
    </w:p>
    <w:p>
      <w:pPr>
        <w:ind w:left="0" w:right="0" w:firstLine="560"/>
        <w:spacing w:before="450" w:after="450" w:line="312" w:lineRule="auto"/>
      </w:pPr>
      <w:r>
        <w:rPr>
          <w:rFonts w:ascii="宋体" w:hAnsi="宋体" w:eastAsia="宋体" w:cs="宋体"/>
          <w:color w:val="000"/>
          <w:sz w:val="28"/>
          <w:szCs w:val="28"/>
        </w:rPr>
        <w:t xml:space="preserve">强化服务优化载体搭建妇女发展新平台</w:t>
      </w:r>
    </w:p>
    <w:p>
      <w:pPr>
        <w:ind w:left="0" w:right="0" w:firstLine="560"/>
        <w:spacing w:before="450" w:after="450" w:line="312" w:lineRule="auto"/>
      </w:pPr>
      <w:r>
        <w:rPr>
          <w:rFonts w:ascii="宋体" w:hAnsi="宋体" w:eastAsia="宋体" w:cs="宋体"/>
          <w:color w:val="000"/>
          <w:sz w:val="28"/>
          <w:szCs w:val="28"/>
        </w:rPr>
        <w:t xml:space="preserve">围绕主题寓教于乐营造文化活动新氛围</w:t>
      </w:r>
    </w:p>
    <w:p>
      <w:pPr>
        <w:ind w:left="0" w:right="0" w:firstLine="560"/>
        <w:spacing w:before="450" w:after="450" w:line="312" w:lineRule="auto"/>
      </w:pPr>
      <w:r>
        <w:rPr>
          <w:rFonts w:ascii="宋体" w:hAnsi="宋体" w:eastAsia="宋体" w:cs="宋体"/>
          <w:color w:val="000"/>
          <w:sz w:val="28"/>
          <w:szCs w:val="28"/>
        </w:rPr>
        <w:t xml:space="preserve">为进一步丰富群众的业务文化生活，乡妇联集聚合力，精心组织，适时开展形式多样且有意义的活动，群众性文化开展的有声有色。“三.八”节，分别开展以“新农村、新女性”主题实践活动，举办了一场全乡妇女穿编竹凉席技能赛、组织乡机关女干部、村妇干和农村妇女“走出山门看发展”，先后到浙江杭州、安徽黄山及北京参观学习，进一步增长见识，开拓视野。“五四”青年节，举办了“魅力青春”文艺晚会；母亲节期间，开展以“感恩母亲、弘扬美德”为主题的感恩教育活动。让学生更加了解母亲为自己成长所付出的艰辛，理解母亲对自己的期望，懂得如何去感恩，如何去关爱他人、关爱社会。“六一”儿童节，以“在社会关爱中成长”为主题对受助的“春蕾女童”进行了专题的新闻报道；“七一”期间，以“知荣辱，树新风，促和谐”为主题举办了一场社会主义荣辱观演讲比赛。在党的十七大召开之际，以“喜迎十七大，共建和谐新农村”为主题成功举办了一场青年歌手比赛，通过各类活动的开展，极大丰富了群众的业余文化生活，受到群众的一致好评。</w:t>
      </w:r>
    </w:p>
    <w:p>
      <w:pPr>
        <w:ind w:left="0" w:right="0" w:firstLine="560"/>
        <w:spacing w:before="450" w:after="450" w:line="312" w:lineRule="auto"/>
      </w:pPr>
      <w:r>
        <w:rPr>
          <w:rFonts w:ascii="宋体" w:hAnsi="宋体" w:eastAsia="宋体" w:cs="宋体"/>
          <w:color w:val="000"/>
          <w:sz w:val="28"/>
          <w:szCs w:val="28"/>
        </w:rPr>
        <w:t xml:space="preserve">ＸＸ乡妇联在工作中，始终把握新机遇，谋划新发展，构建新和谐，实现新跨越，时刻迎接时代赋予的机遇和挑战，与时俱进，开拓创新，将以更加优异的工作业绩迎接全国妇女十大的胜利召开，引领全乡妇女为社会主义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2024-09-20T17:40:34+08:00</dcterms:created>
  <dcterms:modified xsi:type="dcterms:W3CDTF">2024-09-20T17:40:34+08:00</dcterms:modified>
</cp:coreProperties>
</file>

<file path=docProps/custom.xml><?xml version="1.0" encoding="utf-8"?>
<Properties xmlns="http://schemas.openxmlformats.org/officeDocument/2006/custom-properties" xmlns:vt="http://schemas.openxmlformats.org/officeDocument/2006/docPropsVTypes"/>
</file>