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在领导干部大会上的讲话</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同志们：刚才，华祥同志宣布了省委的决定，少农同志代表省委作了重要讲话，晓东同志发表了深情的告别演说。我完全拥护省委的决定，衷心感谢组织对我的信任和重托，给了我为贵阳人民服务的宝贵机会。 少农同志在讲话中对贵阳工作、对晓东同志给予了充分肯定，...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刚才，华祥同志宣布了省委的决定，少农同志代表省委作了重要讲话，晓东同志发表了深情的告别演说。我完全拥护省委的决定，衷心感谢组织对我的信任和重托，给了我为贵阳人民服务的宝贵机会。</w:t>
      </w:r>
    </w:p>
    <w:p>
      <w:pPr>
        <w:ind w:left="0" w:right="0" w:firstLine="560"/>
        <w:spacing w:before="450" w:after="450" w:line="312" w:lineRule="auto"/>
      </w:pPr>
      <w:r>
        <w:rPr>
          <w:rFonts w:ascii="宋体" w:hAnsi="宋体" w:eastAsia="宋体" w:cs="宋体"/>
          <w:color w:val="000"/>
          <w:sz w:val="28"/>
          <w:szCs w:val="28"/>
        </w:rPr>
        <w:t xml:space="preserve">少农同志在讲话中对贵阳工作、对晓东同志给予了充分肯定，我完全赞成。改革开放以来，贵阳得到了长足发展，城乡面貌发生了巨大变化。晓东同志在主持贵阳市委工作7年多的时间里，团结带领市委班子和全市各族干部群众，在历届市委工作的基础上，锐意进取，扎实苦干，各项工作都取得了显著成绩。一是打下了良好的发展基础。全市经济持续快速增长，综合实力迈上新台阶，进入了人均生产总值由1000美元向3000美元跨越的重要历史阶段，人民生活水平明显提高，民主法制建设、精神文明建设不断推进，党的建设全面加强。二是探索了务实的工作思路。不断深化对市情的认识，提出了发展“循环经济”、建设“生态经济市”、“三轮驱动”、“三个率先”等好的思路，采取了开发建设金阳新区、综合整治南明河环境、改造农村茅草房等一系列重大举措，有力地指导和推动了全市经济社会又好又快发展。三是形成了和谐的政治局面。市委班子坚强有力，发挥了领导核心作用；市委、市人大、市政府、市政协几大班子之间团结协调，凝聚了强大的力量；各民主党派、工商联、无党派人士和工、青、妇等人民团体积极参政议政，巩固和发展了“大团结大联合”；广大干部群众热爱贵阳、建设贵阳，迸发出宝贵的积极性、创造性。总起来说，当前贵阳已经站在一个新的发展起点。这些成绩的取得，是中央和省委正确领导的结果，是市几大班子团结奋斗的结果，是全市广大干部群众辛勤努力的结果，晓东同志为此付出了许多智慧和汗水。晓东同志政治素质好，理论政策水平高，驾驭全局能力强，推动工作有思路、有力度，作风务实。在此，请允许我提议向晓东同志表示敬意和感谢！希望晓东同志继续对贵阳市的工作给予有力的领导、指导和帮助，祝愿他在新的岗位上取得新的成绩！</w:t>
      </w:r>
    </w:p>
    <w:p>
      <w:pPr>
        <w:ind w:left="0" w:right="0" w:firstLine="560"/>
        <w:spacing w:before="450" w:after="450" w:line="312" w:lineRule="auto"/>
      </w:pPr>
      <w:r>
        <w:rPr>
          <w:rFonts w:ascii="宋体" w:hAnsi="宋体" w:eastAsia="宋体" w:cs="宋体"/>
          <w:color w:val="000"/>
          <w:sz w:val="28"/>
          <w:szCs w:val="28"/>
        </w:rPr>
        <w:t xml:space="preserve">少农同志在讲话中对我进行了鼓励，我非常感谢。说心里话，省委决定我担任贵阳市委书记，我深感责任重、压力大，唯恐有负重托，有辱使命。因为贵阳是贵州的省会，是贵州的政治、经济、文化中心，是外界认识、了解贵州的窗口，贵阳的改革、发展、稳定，直接关系到全省的大局，关系到贵州的形象；因为全国各地特别是省会城市党委换届后都在抓紧完善发展战略，纷纷抢占发展的制高点，贵阳面临着竞争更加激烈的形势；因为全市干部群众迫切希望贵阳有更快的发展，省委、省政府明确要求贵阳更好地发挥中心城市的辐射作用，特别是胡锦涛总书记殷切嘱托贵阳要在全省“做表率、走前列”。这些都说明，贵阳市委书记的担子不那么好挑啊！当然，我也感到信心很足。有省委的坚强领导，有历届市委打下的良好基础，有市几大班子的信任和帮助，有老领导、老同志的关心和指导，有全市354万各族干部群众、各界人士的团结奋斗，有驻筑人民解放军指战员、武警部队官兵的大力支持，我一定能够挑起这副担子，做一个称职的市委书记。</w:t>
      </w:r>
    </w:p>
    <w:p>
      <w:pPr>
        <w:ind w:left="0" w:right="0" w:firstLine="560"/>
        <w:spacing w:before="450" w:after="450" w:line="312" w:lineRule="auto"/>
      </w:pPr>
      <w:r>
        <w:rPr>
          <w:rFonts w:ascii="宋体" w:hAnsi="宋体" w:eastAsia="宋体" w:cs="宋体"/>
          <w:color w:val="000"/>
          <w:sz w:val="28"/>
          <w:szCs w:val="28"/>
        </w:rPr>
        <w:t xml:space="preserve">市委书记这个职位，当然意味着权力，但在我看来，更意味着责任和义务。如何正确地行使权力、认真地履行责任、忠实地承担义务，我想，第一，当好学生。从主持省委一个部门的工作到主持省会城市的全局工作，对我来说是一个重大的转折，加上现在城市工作和区域发展中新情况新问题层出不穷，坦率地讲，自己的工作经验和领导能力存在差距，知识储备不足，甚至还有一些盲区。我的态度是，不懂就是不懂，不要装懂，更不要自以为是、自不量力，而要像毛主席所说的那样，有“满腔的热忱”，有“求知的渴望”，有“眼睛向下的决心”，有“放下臭架子、甘当小学生的精神”。我一定认真学习邓小平理论、“三个代表”重要思想和十六大以来以胡锦涛同志为总书记的党中央提出的科学发展观、构建社会主义和谐社会等重大战略思想，加强调查研究，努力把中央的路线方针政策、省委的决策部署与贵阳的实际有机结合起来，不断提高理论政策水平、工作水平特别是领导科学发展的水平。我一定老老实实向在座的各位请教，向老领导、老同志请教，向广大干部群众请教，向实践请教。天道酬勤，勤能补拙，相信在大家的帮助和支持下，我会尽快适应新的工作环境，做好今后的各项工作。第二，当好公仆。我将始终牢记贵阳市委书记只是一个为贵阳人民服务的公仆，说得直白一点，就是给贵阳人民打工的打工仔，绝不会“占位不干活”、“当官做老爷”。要一手抓发展，坚定不移地实施环境立市、工业强市、科教兴市、人才强市、开放带动和创新发展战略，全力推动贵阳富民强市、在全省率先实现经济社会发展的历史性跨越；一手抓民生，尽心竭力地为群众办实事、办好事，千方百计解决好群众最关心的就业、社会保障、教育、医疗、住房、交通、社会治安、环境整治等问题。只要是对贵阳发展有利的事，只要是为贵阳人民谋福利的事，看准了我们就下决心干，而且要干好干到底，不被困难所吓倒，不为非议所动摇。要通过我们这些公仆的勤勉劳动，使贵阳人民得到实惠，感到在贵阳工作和生活有盼头、有奔头，从而产生更大的劲头。第三，当好班长。作为市委的主要负责人，我一定坚决服从和维护以胡锦涛同志为总书记的党中央的领导，坚决服从和维护以石宗源同志为班长的省委的领导，确保中央和省委的决策部署在贵阳市得到有效的贯彻落实。带头坚持民主集中制原则，严格按规矩办事、按程序决策，虚心听取各方面的意见，包括反对的意见，协调好各方面的关系，充分发挥大家的积极性。带头维护团结，增强团队意识，不搞亲亲疏疏，尊重同事的个性，欣赏同事的长处，成人之美、与人为善，和大家同舟共济、同甘共苦。我想，能够共事是一种缘分，同志之间“待人以诚去其诈、待人以宽去其隘，诚能如此，诸事兴矣”。带头改进作风，少讲空话、多办实事，反对奢侈、提倡节俭，力戒心浮气躁、务求脚踏实地。定下来的事情要雷厉风行、抓紧实施，不允许拖拉疲沓，部署了的工作要督促检查、一抓到底，不允许敷衍了事。第四，当个清官。从近年来全国各地查处的腐败案件可以看到，城市工作的某些领域是容易产生贪官的地方。老百姓最恨贪官，党纪国法不容贪官。我将时刻保持如临深渊、如履薄冰的心态，自觉执行领导干部廉洁从政的各项规定，一身正气、两袖清风，干干净净做事、清清白白为官，请全市各级干部和广大群众对我进行监督。在这里，我向同志们介绍一下我的家庭状况。我的父母亲都是农民，今年已80多岁，我的爱人在国务院台办系统从事海峡两岸交流工作，不涉及经商，我的女儿今年12岁，还是一名小学生。我的老家在湖南，离贵阳不远，我郑重声明，今后如果有亲友、老乡以我的名义到贵阳办私事、揽工程，同志们一律不要理睬。</w:t>
      </w:r>
    </w:p>
    <w:p>
      <w:pPr>
        <w:ind w:left="0" w:right="0" w:firstLine="560"/>
        <w:spacing w:before="450" w:after="450" w:line="312" w:lineRule="auto"/>
      </w:pPr>
      <w:r>
        <w:rPr>
          <w:rFonts w:ascii="宋体" w:hAnsi="宋体" w:eastAsia="宋体" w:cs="宋体"/>
          <w:color w:val="000"/>
          <w:sz w:val="28"/>
          <w:szCs w:val="28"/>
        </w:rPr>
        <w:t xml:space="preserve">同志们，省第十次党代会刚刚闭幕，宗源同志在会上作了一个立意高远、思路新颖、措施扎实的报告，对全省实现经济社会发展的历史性跨越进行了总动员、总部署，6月3日下午他在同我和袁周同志的谈话中，对贵阳市的工作作了重要指示，语重心长；刚才少农同志对我们提出了明确要求，具有很强的针对性；去年底召开的市第八次党代会，对贵阳市今后五年的奋斗目标和主要任务作了具体安排。现在，大政方针已经确定，希望同志们各司其职，各负其责，塌下心来接着干、抓落实。我对贵阳市干部总体印象很好，但对每个人的具体情况并不了解；前不久，贵州日报等新闻媒体公布了我的简历，刚才少农同志作了一番介绍，但大家对我还有一个逐步熟悉的过程。可以说，我们在彼此心中都是一张白纸，在白纸上画什么，全靠我们每个人自己。画得怎么样，评价标准就是想不想干事，能不能干事，干没干成事！</w:t>
      </w:r>
    </w:p>
    <w:p>
      <w:pPr>
        <w:ind w:left="0" w:right="0" w:firstLine="560"/>
        <w:spacing w:before="450" w:after="450" w:line="312" w:lineRule="auto"/>
      </w:pPr>
      <w:r>
        <w:rPr>
          <w:rFonts w:ascii="宋体" w:hAnsi="宋体" w:eastAsia="宋体" w:cs="宋体"/>
          <w:color w:val="000"/>
          <w:sz w:val="28"/>
          <w:szCs w:val="28"/>
        </w:rPr>
        <w:t xml:space="preserve">同志们，贵阳是个好地方，有悠久的历史，有灿烂的文化，有丰富的资源，有纯朴的人民，有美好的前景。我在贵州工作了将近4年，已经把自己当成地地道道的贵州人；作为生活在贵阳的市民，我深深热爱着我们这个森林之城、避暑之都；作为贵阳市委的主要负责人，能够为贵阳的父老乡亲效力是我一生的荣幸。我一定倍加珍惜党和人民的信赖和期望，倍加珍惜组织提供的机会和平台，不负重托，不辱使命，和在座各位、和全市干部群众一道，埋头苦干，鞠躬尽瘁，为建设繁荣、文明、和谐的贵阳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2024-09-21T01:45:27+08:00</dcterms:created>
  <dcterms:modified xsi:type="dcterms:W3CDTF">2024-09-21T01:45:27+08:00</dcterms:modified>
</cp:coreProperties>
</file>

<file path=docProps/custom.xml><?xml version="1.0" encoding="utf-8"?>
<Properties xmlns="http://schemas.openxmlformats.org/officeDocument/2006/custom-properties" xmlns:vt="http://schemas.openxmlformats.org/officeDocument/2006/docPropsVTypes"/>
</file>