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2024年贯彻落实指导意见的情况报告(五篇)</w:t>
      </w:r>
      <w:bookmarkEnd w:id="1"/>
    </w:p>
    <w:p>
      <w:pPr>
        <w:jc w:val="center"/>
        <w:spacing w:before="0" w:after="450"/>
      </w:pPr>
      <w:r>
        <w:rPr>
          <w:rFonts w:ascii="Arial" w:hAnsi="Arial" w:eastAsia="Arial" w:cs="Arial"/>
          <w:color w:val="999999"/>
          <w:sz w:val="20"/>
          <w:szCs w:val="20"/>
        </w:rPr>
        <w:t xml:space="preserve">来源：网络  作者：柔情似水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这里我整理了一些优...</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贯彻落实指导意见的情况报告篇一</w:t>
      </w:r>
    </w:p>
    <w:p>
      <w:pPr>
        <w:ind w:left="0" w:right="0" w:firstLine="560"/>
        <w:spacing w:before="450" w:after="450" w:line="312" w:lineRule="auto"/>
      </w:pPr>
      <w:r>
        <w:rPr>
          <w:rFonts w:ascii="宋体" w:hAnsi="宋体" w:eastAsia="宋体" w:cs="宋体"/>
          <w:color w:val="000"/>
          <w:sz w:val="28"/>
          <w:szCs w:val="28"/>
        </w:rPr>
        <w:t xml:space="preserve">党的十九大召开后，镇党委高度重视十九大精神的学习宣传贯彻情况，于11月2日在镇一楼党委会议室进行中心组学习，由镇党委书xxx同志向参会党政班子成员传达党的十九大精神。11月3日，在镇西楼大会议室专门召开学习宣传贯彻十九大精神会议，xxx全体机关干部参加大会，大会对学习宣传贯彻党的十九大精神进行了安排部署，为全镇学习宣传贯彻十九大精神营造了浓厚氛围。</w:t>
      </w:r>
    </w:p>
    <w:p>
      <w:pPr>
        <w:ind w:left="0" w:right="0" w:firstLine="560"/>
        <w:spacing w:before="450" w:after="450" w:line="312" w:lineRule="auto"/>
      </w:pPr>
      <w:r>
        <w:rPr>
          <w:rFonts w:ascii="宋体" w:hAnsi="宋体" w:eastAsia="宋体" w:cs="宋体"/>
          <w:color w:val="000"/>
          <w:sz w:val="28"/>
          <w:szCs w:val="28"/>
        </w:rPr>
        <w:t xml:space="preserve">党的十九大召开后，我镇将通过多种形式深入开展各种宣讲、培训活动，确保全体党员干部能够把思想和行动统一到十九大的决策部署上来，统一到中央、省委、市委和xxx市委的学习宣传贯彻十九大精神的重大要求上来，大力兴起真学、真懂、真用十九大精神的强大热潮。</w:t>
      </w:r>
    </w:p>
    <w:p>
      <w:pPr>
        <w:ind w:left="0" w:right="0" w:firstLine="560"/>
        <w:spacing w:before="450" w:after="450" w:line="312" w:lineRule="auto"/>
      </w:pPr>
      <w:r>
        <w:rPr>
          <w:rFonts w:ascii="宋体" w:hAnsi="宋体" w:eastAsia="宋体" w:cs="宋体"/>
          <w:color w:val="000"/>
          <w:sz w:val="28"/>
          <w:szCs w:val="28"/>
        </w:rPr>
        <w:t xml:space="preserve">一是将传达十九大精神与下乡住村活动结合开来，xxx党政班子成员、各包村干部将深入到各自下乡住村联系点，把宣讲十九大精神与包扶各村结合起来，与改善基础设施结合起来，与走访慰问结合起来，做到十九精神的宣讲与各项工作同落实、同见效。</w:t>
      </w:r>
    </w:p>
    <w:p>
      <w:pPr>
        <w:ind w:left="0" w:right="0" w:firstLine="560"/>
        <w:spacing w:before="450" w:after="450" w:line="312" w:lineRule="auto"/>
      </w:pPr>
      <w:r>
        <w:rPr>
          <w:rFonts w:ascii="宋体" w:hAnsi="宋体" w:eastAsia="宋体" w:cs="宋体"/>
          <w:color w:val="000"/>
          <w:sz w:val="28"/>
          <w:szCs w:val="28"/>
        </w:rPr>
        <w:t xml:space="preserve">二是积极开展培训活动。我镇将开展多项十九大精神培训活动，对全体机关干部、各村(社区)书记、主任进行培训，尽快将十九大传达到各村、各支部、每个人。统一思想认识，增强工作合力。</w:t>
      </w:r>
    </w:p>
    <w:p>
      <w:pPr>
        <w:ind w:left="0" w:right="0" w:firstLine="560"/>
        <w:spacing w:before="450" w:after="450" w:line="312" w:lineRule="auto"/>
      </w:pPr>
      <w:r>
        <w:rPr>
          <w:rFonts w:ascii="宋体" w:hAnsi="宋体" w:eastAsia="宋体" w:cs="宋体"/>
          <w:color w:val="000"/>
          <w:sz w:val="28"/>
          <w:szCs w:val="28"/>
        </w:rPr>
        <w:t xml:space="preserve">党的十九大站在新的历史起点对党和国家的工作做了战略部署，提出了一系列新思路、新举措、新要求、新目标，为我们今后的工作指明了方向。我镇紧紧把握十九大报告主线，深入学习宣传十九大精神，紧密结合自身实际创造性地狠抓贯彻落实。</w:t>
      </w:r>
    </w:p>
    <w:p>
      <w:pPr>
        <w:ind w:left="0" w:right="0" w:firstLine="560"/>
        <w:spacing w:before="450" w:after="450" w:line="312" w:lineRule="auto"/>
      </w:pPr>
      <w:r>
        <w:rPr>
          <w:rFonts w:ascii="宋体" w:hAnsi="宋体" w:eastAsia="宋体" w:cs="宋体"/>
          <w:color w:val="000"/>
          <w:sz w:val="28"/>
          <w:szCs w:val="28"/>
        </w:rPr>
        <w:t xml:space="preserve">一是把贯彻落实十九大精神与改进工作作风相结合。中央政治局的八项规定出台后，我镇立即组织全体机关干部认真学习，严肃工作纪律，创优发展环境。</w:t>
      </w:r>
    </w:p>
    <w:p>
      <w:pPr>
        <w:ind w:left="0" w:right="0" w:firstLine="560"/>
        <w:spacing w:before="450" w:after="450" w:line="312" w:lineRule="auto"/>
      </w:pPr>
      <w:r>
        <w:rPr>
          <w:rFonts w:ascii="宋体" w:hAnsi="宋体" w:eastAsia="宋体" w:cs="宋体"/>
          <w:color w:val="000"/>
          <w:sz w:val="28"/>
          <w:szCs w:val="28"/>
        </w:rPr>
        <w:t xml:space="preserve">二是把贯彻十九大精神与当前工作相结合。时值年终岁尾，各部门、各村(社区)在组织学习宣传贯彻十九大精神的同时，十分注意紧密结合自身工作，切实以解决人民群众切身利益问题为重点，坚定不移地用科学发展观重要思想统领各项工作，为我镇全面建成小康社会的奋斗目标开好头起好步。</w:t>
      </w:r>
    </w:p>
    <w:p>
      <w:pPr>
        <w:ind w:left="0" w:right="0" w:firstLine="560"/>
        <w:spacing w:before="450" w:after="450" w:line="312" w:lineRule="auto"/>
      </w:pPr>
      <w:r>
        <w:rPr>
          <w:rFonts w:ascii="宋体" w:hAnsi="宋体" w:eastAsia="宋体" w:cs="宋体"/>
          <w:color w:val="000"/>
          <w:sz w:val="28"/>
          <w:szCs w:val="28"/>
        </w:rPr>
        <w:t xml:space="preserve">目前，全镇党员干部正以饱满热情，全身心投入到学习贯彻党的十九大精神中，统一了思想、凝聚了力量、鼓足了干劲、提振了精神，为打造幸福、和谐、美丽新xx作贡献。</w:t>
      </w:r>
    </w:p>
    <w:p>
      <w:pPr>
        <w:ind w:left="0" w:right="0" w:firstLine="560"/>
        <w:spacing w:before="450" w:after="450" w:line="312" w:lineRule="auto"/>
      </w:pPr>
      <w:r>
        <w:rPr>
          <w:rFonts w:ascii="黑体" w:hAnsi="黑体" w:eastAsia="黑体" w:cs="黑体"/>
          <w:color w:val="000000"/>
          <w:sz w:val="34"/>
          <w:szCs w:val="34"/>
          <w:b w:val="1"/>
          <w:bCs w:val="1"/>
        </w:rPr>
        <w:t xml:space="preserve">贯彻落实指导意见的情况报告篇二</w:t>
      </w:r>
    </w:p>
    <w:p>
      <w:pPr>
        <w:ind w:left="0" w:right="0" w:firstLine="560"/>
        <w:spacing w:before="450" w:after="450" w:line="312" w:lineRule="auto"/>
      </w:pPr>
      <w:r>
        <w:rPr>
          <w:rFonts w:ascii="宋体" w:hAnsi="宋体" w:eastAsia="宋体" w:cs="宋体"/>
          <w:color w:val="000"/>
          <w:sz w:val="28"/>
          <w:szCs w:val="28"/>
        </w:rPr>
        <w:t xml:space="preserve">根据《关于2024年通州区处级单位党委(党工委、党组)落实全面从严治党主体责任监督检查的通知》要求，我办党组对2024年全面从严治党主体责任落实情况进行了认真自查，现将自查情况汇报如下：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(一)提高政治站位，强化责任担当</w:t>
      </w:r>
    </w:p>
    <w:p>
      <w:pPr>
        <w:ind w:left="0" w:right="0" w:firstLine="560"/>
        <w:spacing w:before="450" w:after="450" w:line="312" w:lineRule="auto"/>
      </w:pPr>
      <w:r>
        <w:rPr>
          <w:rFonts w:ascii="宋体" w:hAnsi="宋体" w:eastAsia="宋体" w:cs="宋体"/>
          <w:color w:val="000"/>
          <w:sz w:val="28"/>
          <w:szCs w:val="28"/>
        </w:rPr>
        <w:t xml:space="preserve">我办党组认真贯彻落实党的各项方针政策，坚决贯彻《中共中央关于加强党的政治建设的意见》和《中共北京市委关于维护党中央集中统一领导的规定》，始终在政治立场、政治方向、政治原则、政治道路上同党中央保持高度一致。切实强化责任担当，坚定不移贯彻落实区委区政府的各项决策部署，全力做好全面从严治党工作，更好助力城市副中心建设。</w:t>
      </w:r>
    </w:p>
    <w:p>
      <w:pPr>
        <w:ind w:left="0" w:right="0" w:firstLine="560"/>
        <w:spacing w:before="450" w:after="450" w:line="312" w:lineRule="auto"/>
      </w:pPr>
      <w:r>
        <w:rPr>
          <w:rFonts w:ascii="宋体" w:hAnsi="宋体" w:eastAsia="宋体" w:cs="宋体"/>
          <w:color w:val="000"/>
          <w:sz w:val="28"/>
          <w:szCs w:val="28"/>
        </w:rPr>
        <w:t xml:space="preserve">(二)树牢政治意识，筑牢思想防线</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将理论中心组学习作为提高班子成员政治意识的重要手段，定期开展理论中心组学习，今年以来，开展理论中心组学习18次，通过学习进一步提高了班子成员的政治意识和理论素养。深入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、牢记使命”主题教育，根据区委《关于在全区开展“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的实施方案》，制定了具体方案和详细的日程安排，先后组织集中学习5天，主题研讨5次，蹲点调研7次，班子及班子成员共查找出问题46个，制定整改措施46条，组织召开“不忘初心、牢记使命”专题民主生活会，党组成员逐一检视存在问题并制定了整改措施。在主题教育中xxx党组始终贯彻守初心、担使命，找差距、抓落实的总要求，坚持抓思想认识到位、抓检视问题到位、抓整改落实到位、抓组织领导到位，达到了预期目标。</w:t>
      </w:r>
    </w:p>
    <w:p>
      <w:pPr>
        <w:ind w:left="0" w:right="0" w:firstLine="560"/>
        <w:spacing w:before="450" w:after="450" w:line="312" w:lineRule="auto"/>
      </w:pPr>
      <w:r>
        <w:rPr>
          <w:rFonts w:ascii="宋体" w:hAnsi="宋体" w:eastAsia="宋体" w:cs="宋体"/>
          <w:color w:val="000"/>
          <w:sz w:val="28"/>
          <w:szCs w:val="28"/>
        </w:rPr>
        <w:t xml:space="preserve">(三)严肃党内政治生活</w:t>
      </w:r>
    </w:p>
    <w:p>
      <w:pPr>
        <w:ind w:left="0" w:right="0" w:firstLine="560"/>
        <w:spacing w:before="450" w:after="450" w:line="312" w:lineRule="auto"/>
      </w:pPr>
      <w:r>
        <w:rPr>
          <w:rFonts w:ascii="宋体" w:hAnsi="宋体" w:eastAsia="宋体" w:cs="宋体"/>
          <w:color w:val="000"/>
          <w:sz w:val="28"/>
          <w:szCs w:val="28"/>
        </w:rPr>
        <w:t xml:space="preserve">严肃党内政治生活，是全面从严治党的基础。今年以来支部开展了形式多样的活动，召开党员大会3次，组织观看电影决胜时刻、小巷管家2部，组织参观北京香山革命纪念地、国庆70周年大型成就展，通过一系列活动，进一步提高了全办党员的党性修养，支部的凝聚力和战斗力不断增强。严格落实民主生活会制度，按照主题教育领导小组关于召开组织生活会的通知要求，提前下发通知要求党员干部对自身存在的问题进行深刻剖析和对照检查，实事求是地撰写个人发言提纲，会上，全办党员依次开展了批评和自我批评，自我批评鞭辟入里，相互批评一针见血，开出了团结—批评—团结的浓厚氛围，达到了加深了解、互相帮助、共同提高的目的。</w:t>
      </w:r>
    </w:p>
    <w:p>
      <w:pPr>
        <w:ind w:left="0" w:right="0" w:firstLine="560"/>
        <w:spacing w:before="450" w:after="450" w:line="312" w:lineRule="auto"/>
      </w:pPr>
      <w:r>
        <w:rPr>
          <w:rFonts w:ascii="宋体" w:hAnsi="宋体" w:eastAsia="宋体" w:cs="宋体"/>
          <w:color w:val="000"/>
          <w:sz w:val="28"/>
          <w:szCs w:val="28"/>
        </w:rPr>
        <w:t xml:space="preserve">紧盯“七节一暑期”重要时间节点，做好节前廉政提醒。坚持早研究、早部署、早警示,节前召开会议，警示教育全体干部严格遵守“八个严禁”，节日期间要严格自律，时刻保持不踩底线、不碰高压线的警醒意识，积极营造廉洁过节的良好风尚。消除特权思想，树立服务意识，在业务工作中严格按照制度办事，严格履行法定程序，始终把维护好和发展好人民群众利益作为根本点和出发点，竭尽全力为群众办实事、做好事、解难事。克服“官本位”思想，主动接受监督，注重权力运行流程、办事流程的公开，主动为企业、为群众服务，树立良好的政务形象。</w:t>
      </w:r>
    </w:p>
    <w:p>
      <w:pPr>
        <w:ind w:left="0" w:right="0" w:firstLine="560"/>
        <w:spacing w:before="450" w:after="450" w:line="312" w:lineRule="auto"/>
      </w:pPr>
      <w:r>
        <w:rPr>
          <w:rFonts w:ascii="宋体" w:hAnsi="宋体" w:eastAsia="宋体" w:cs="宋体"/>
          <w:color w:val="000"/>
          <w:sz w:val="28"/>
          <w:szCs w:val="28"/>
        </w:rPr>
        <w:t xml:space="preserve">(一)开展谈心谈话</w:t>
      </w:r>
    </w:p>
    <w:p>
      <w:pPr>
        <w:ind w:left="0" w:right="0" w:firstLine="560"/>
        <w:spacing w:before="450" w:after="450" w:line="312" w:lineRule="auto"/>
      </w:pPr>
      <w:r>
        <w:rPr>
          <w:rFonts w:ascii="宋体" w:hAnsi="宋体" w:eastAsia="宋体" w:cs="宋体"/>
          <w:color w:val="000"/>
          <w:sz w:val="28"/>
          <w:szCs w:val="28"/>
        </w:rPr>
        <w:t xml:space="preserve">坚持把纪律挺在前面，开展经常性的谈话提醒活动。党组书记强化对班子成员的谈心谈话，今年以来，党组书记与2位班子成员共进行了6次谈心谈话，通过谈心谈话，既谈工作，也谈生活，增进相互了解，起到提醒教育和凝心聚力的效果。2位班子成员强化对分管领域党员干部的谈心谈话，今年以来，共开展谈心谈话16次，通过谈话了解了科室工作开展情况，进一步掌握了干部思想动态，明确了纪律要求，起到了提醒教育的作用。</w:t>
      </w:r>
    </w:p>
    <w:p>
      <w:pPr>
        <w:ind w:left="0" w:right="0" w:firstLine="560"/>
        <w:spacing w:before="450" w:after="450" w:line="312" w:lineRule="auto"/>
      </w:pPr>
      <w:r>
        <w:rPr>
          <w:rFonts w:ascii="宋体" w:hAnsi="宋体" w:eastAsia="宋体" w:cs="宋体"/>
          <w:color w:val="000"/>
          <w:sz w:val="28"/>
          <w:szCs w:val="28"/>
        </w:rPr>
        <w:t xml:space="preserve">(二)召开警示教育大会</w:t>
      </w:r>
    </w:p>
    <w:p>
      <w:pPr>
        <w:ind w:left="0" w:right="0" w:firstLine="560"/>
        <w:spacing w:before="450" w:after="450" w:line="312" w:lineRule="auto"/>
      </w:pPr>
      <w:r>
        <w:rPr>
          <w:rFonts w:ascii="宋体" w:hAnsi="宋体" w:eastAsia="宋体" w:cs="宋体"/>
          <w:color w:val="000"/>
          <w:sz w:val="28"/>
          <w:szCs w:val="28"/>
        </w:rPr>
        <w:t xml:space="preserve">为深入推进党风廉政教育工作，筑牢拒腐防变的思想道德防线召开了“以案为鉴、以案促改”警示教育大会，全办人员集体观看了《褪色的“丹”心》警示教育片，xxx同志做了警示讲话，要求全体干部要从中汲取教训，真正把自己摆进去，反思反省、引以为戒、警钟长鸣，切实增强拒腐防变的思想自觉和行动自觉。</w:t>
      </w:r>
    </w:p>
    <w:p>
      <w:pPr>
        <w:ind w:left="0" w:right="0" w:firstLine="560"/>
        <w:spacing w:before="450" w:after="450" w:line="312" w:lineRule="auto"/>
      </w:pPr>
      <w:r>
        <w:rPr>
          <w:rFonts w:ascii="宋体" w:hAnsi="宋体" w:eastAsia="宋体" w:cs="宋体"/>
          <w:color w:val="000"/>
          <w:sz w:val="28"/>
          <w:szCs w:val="28"/>
        </w:rPr>
        <w:t xml:space="preserve">(三)强化思想教育</w:t>
      </w:r>
    </w:p>
    <w:p>
      <w:pPr>
        <w:ind w:left="0" w:right="0" w:firstLine="560"/>
        <w:spacing w:before="450" w:after="450" w:line="312" w:lineRule="auto"/>
      </w:pPr>
      <w:r>
        <w:rPr>
          <w:rFonts w:ascii="宋体" w:hAnsi="宋体" w:eastAsia="宋体" w:cs="宋体"/>
          <w:color w:val="000"/>
          <w:sz w:val="28"/>
          <w:szCs w:val="28"/>
        </w:rPr>
        <w:t xml:space="preserve">作风建设离不开思想教育，我办高度重视全体成员的思想问题。一年以来，组织全办人员对《中共中央政治局贯彻落实中央八项规定的实施细则》、《关于加强和改进基层党的建设工作的意见》、《新党章》、《国家安全法》、《反间谍法》等规章纪律、法律法规进行学习，通过学习强化了全体工作人员的遵章守纪意识，增强了拒腐防变能力。建立常态化学习机制，要求全体干部通过学习强国软件、干部教育网进行学习，不断提高自身党性修养。用好反面典型案例这本活教材，警示教育干部筑牢“防火墙”，自觉做到守纪律、懂规矩、遵制度。今年以来，组织学习了区纪委区监委下发的典型案例通报，通过身边的案例提醒教育全办党员干部，摒弃侥幸心理，自觉绷紧廉洁自律这根弦，同时以这些案例为警示，举一反三，深刻汲取教训，自觉查找自身问题，切实做到防微杜渐、警钟长鸣。</w:t>
      </w:r>
    </w:p>
    <w:p>
      <w:pPr>
        <w:ind w:left="0" w:right="0" w:firstLine="560"/>
        <w:spacing w:before="450" w:after="450" w:line="312" w:lineRule="auto"/>
      </w:pPr>
      <w:r>
        <w:rPr>
          <w:rFonts w:ascii="宋体" w:hAnsi="宋体" w:eastAsia="宋体" w:cs="宋体"/>
          <w:color w:val="000"/>
          <w:sz w:val="28"/>
          <w:szCs w:val="28"/>
        </w:rPr>
        <w:t xml:space="preserve">2024年，我办将以习近平新时代中国特色社会主义思想为指导，深入落实新时代党的建设总要求，在区委区政府的领导下，认真履行管党治党政治责任，推动全面从严治党向纵深发展，奋力开创我区金融业发展新局面。[_TAG_h3]贯彻落实指导意见的情况报告篇三</w:t>
      </w:r>
    </w:p>
    <w:p>
      <w:pPr>
        <w:ind w:left="0" w:right="0" w:firstLine="560"/>
        <w:spacing w:before="450" w:after="450" w:line="312" w:lineRule="auto"/>
      </w:pPr>
      <w:r>
        <w:rPr>
          <w:rFonts w:ascii="宋体" w:hAnsi="宋体" w:eastAsia="宋体" w:cs="宋体"/>
          <w:color w:val="000"/>
          <w:sz w:val="28"/>
          <w:szCs w:val="28"/>
        </w:rPr>
        <w:t xml:space="preserve">根据省委组织部和厅党组开展政治建设考察的统一部署，中心党委高度重视，对照“七项政治”内容、“xx个是否”评价要点，认真自查自评。现将自评情况报告如下。</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精神为指针，加强党的领导，推进政治建设，全面落实中央、省委和厅党组决策部署，把政治标准和政治要求落到禁养区退养、xx湖两围整治、非瘟防控、生猪稳产保供、资源化利用、退捕禁捕等重点工作中，推动了全省养殖业高质量发展。</w:t>
      </w:r>
    </w:p>
    <w:p>
      <w:pPr>
        <w:ind w:left="0" w:right="0" w:firstLine="560"/>
        <w:spacing w:before="450" w:after="450" w:line="312" w:lineRule="auto"/>
      </w:pPr>
      <w:r>
        <w:rPr>
          <w:rFonts w:ascii="宋体" w:hAnsi="宋体" w:eastAsia="宋体" w:cs="宋体"/>
          <w:color w:val="000"/>
          <w:sz w:val="28"/>
          <w:szCs w:val="28"/>
        </w:rPr>
        <w:t xml:space="preserve">1、把准政治方向，站稳政治立场。坚守初心使命。持续推进“不忘初心，牢记使命”主题教育，把党课、党日活动、主题教育实践课搬进驻村扶贫点，党员干部在“四个意识”“四个自信”“两个维护”上更加坚定自觉。将主题教育与机构改革紧密结合，顺利完成单位改革，经受住了重大政治检验。坚持理论武装。把学懂弄通做实习近平新时代中国特色社会主义思想、党的十九大精神作为首要政治任务，扎实开展理论中心组学习，邀请专家专题辅导，组织参加厅中心组集中学习或视频会，各支部组织集中学习，党委和支部书记带头讲党课，引导党员干部自觉用理论指导养殖工作实践，有力提升了党员干部的政治素养。坚定党的政治路线。始终站在讲政治、讲大局、讲发展的高度，严格遵循党的政治路线，做好“六稳”工作、落实“六保”任务，统筹新冠肺炎疫情防控和养殖生产发展，补短板、挖潜能、强保障、兴产业，加快打造优质生猪和特色畜禽、特色水产等优势产业，全省养殖业朝着高质量发展迈出坚实步伐。</w:t>
      </w:r>
    </w:p>
    <w:p>
      <w:pPr>
        <w:ind w:left="0" w:right="0" w:firstLine="560"/>
        <w:spacing w:before="450" w:after="450" w:line="312" w:lineRule="auto"/>
      </w:pPr>
      <w:r>
        <w:rPr>
          <w:rFonts w:ascii="宋体" w:hAnsi="宋体" w:eastAsia="宋体" w:cs="宋体"/>
          <w:color w:val="000"/>
          <w:sz w:val="28"/>
          <w:szCs w:val="28"/>
        </w:rPr>
        <w:t xml:space="preserve">2、加强政治领导，提升发展后劲。强化执行力。党委以打造模范政治机关为目标，把方向、管大局、保落实，对标对表、看齐跟紧上级党委政府的决策部署，高标准谋划、高效率推进各项工作，不折不扣落实部署、执行政策。强化组织力。持续推进支部“五化”建设，强化党组织的政治属性和政治功能。今年，党委根据中心实际，在x个部分别成立党支部，另设老干支部，总共x个支部，部分支部还增设一名副书记，与以前的联合支部相比，党的组织力量更强、基础更牢，党建活动更方便。强化战斗力。将党的政治建设贯穿于整体业务工作，切实发挥党组织的战斗堡垒作用，团结和带领干部职工围绕中心、服务大局、加压奋进，全省去年超额完成向中央承诺的生猪生产任务，年出栏量排名由全国第x位上升到第x位，今年上半年继续保持全国第x，现代养殖业的发展后劲明显增强。</w:t>
      </w:r>
    </w:p>
    <w:p>
      <w:pPr>
        <w:ind w:left="0" w:right="0" w:firstLine="560"/>
        <w:spacing w:before="450" w:after="450" w:line="312" w:lineRule="auto"/>
      </w:pPr>
      <w:r>
        <w:rPr>
          <w:rFonts w:ascii="宋体" w:hAnsi="宋体" w:eastAsia="宋体" w:cs="宋体"/>
          <w:color w:val="000"/>
          <w:sz w:val="28"/>
          <w:szCs w:val="28"/>
        </w:rPr>
        <w:t xml:space="preserve">3、践行服务宗旨，夯实政治根基。坚持人民为中心。近两年，我们将生猪稳产保供作为首要民生民心工程。面对新冠肺炎疫情，中心党委急养户所急，超前谋划、提请省防控领导小组出台多项应急保障措施，快速恢复饲料运输通道、活禽市场等，支持涉养企业复工复产;实行班子成员联系市州、重点企业的跟踪服务机制;主动与省建行建立长期支持生猪业发展战略合作机制，全力帮助企业解决用地审批难、融资贷款难等问题。坚持群众工作路线。推动解决了原xx培训部职工养老保险、机关院内原集资建房房产证办理等历史遗留问题。真诚面对群众信访，耐心答疑释惑。班子成员带头赴一线走访养户、渔民和基层人员，围绕生猪养殖、湖区生态种养、动物防疫、禁捕退捕、xxx大鲵转产转业等重点课题，深入调查研究，及时向厅党组、省政府提出建设性意见。抓实作风建设。驰而不息抓“四风”问题整治，深入开展“民生领域突出问题专项整治”等四个专项整治行动，班子成员率先垂范、严守纪律，没有参与违法违规经营和谋取不当利益。巩固办公用房超标整治成果，对因单位撤并、人员调整而腾出的办公用房，严格标准，及时封存。</w:t>
      </w:r>
    </w:p>
    <w:p>
      <w:pPr>
        <w:ind w:left="0" w:right="0" w:firstLine="560"/>
        <w:spacing w:before="450" w:after="450" w:line="312" w:lineRule="auto"/>
      </w:pPr>
      <w:r>
        <w:rPr>
          <w:rFonts w:ascii="宋体" w:hAnsi="宋体" w:eastAsia="宋体" w:cs="宋体"/>
          <w:color w:val="000"/>
          <w:sz w:val="28"/>
          <w:szCs w:val="28"/>
        </w:rPr>
        <w:t xml:space="preserve">4、涵养政治生态，营造清朗政治环境。坚持正确用人导向。严格执行《党政领导干部选拔任用工作条例》，在选人用人、评先评优上，严格组织程序，突出政治标准和工作实绩，职级套转、职务晋升xx人次。严肃党内政治生活。落实“三会一课”、民主生活会、组织生活会、民主评议党员等制度。党委和支部认真召开高质量的民主生活会、组织生活会。班子成员主动参加所在支部活动，自觉接受党组织双重管理和党员民主监督。坚决贯彻民主集中制，凡“三重一大”事项、必经集体研究决定，凡事按程序守规矩，党委集中统一领导更加坚强有力。纯洁党内政治文化。积极开展党员民主评议、谈心交心活动，营造了清正、清明、清廉的良好政治氛围。组织党员到红色教育基地开展主题党日活动;扎实推进精神文明建设和文明单位创建，开展“两优一先”和文明职工、五好家庭、优秀服务团队评选活动，形成了争先创优、比学赶超的生动局面。</w:t>
      </w:r>
    </w:p>
    <w:p>
      <w:pPr>
        <w:ind w:left="0" w:right="0" w:firstLine="560"/>
        <w:spacing w:before="450" w:after="450" w:line="312" w:lineRule="auto"/>
      </w:pPr>
      <w:r>
        <w:rPr>
          <w:rFonts w:ascii="宋体" w:hAnsi="宋体" w:eastAsia="宋体" w:cs="宋体"/>
          <w:color w:val="000"/>
          <w:sz w:val="28"/>
          <w:szCs w:val="28"/>
        </w:rPr>
        <w:t xml:space="preserve">5、防范政治风险，维护政治安全。增强忧患意识。坚持把增强班子政治敏锐性和政治鉴别力，防范化解政治风险隐患作为重要工作，时刻保持对政治敏感性问题的高度警惕。深刻把握总书记“百年未有之大变局”的精准判断，增强忧患意识和风险意识，加大肉食品生产供给，全力维护国家“大粮食”安全。发扬斗争精神。面对重大挑战、重大困难，党委统筹推进、出拳亮剑，深入部署开展全省养殖行业扫黑除恶行动、生猪屠宰扫雷行动、渔业打非治违行动，严查严打渔霸、猪霸、肉霸等欺行霸市行为，促进了畜牧水产业绿色发展、安全发展。维护意识形态安全。党委高度重视意识形态安全建设，牢牢掌握意识形态工作的领导权、话语权，正确引导社会舆论。教育广大党员干部审慎甄别各类信息，去伪存真、谨口慎言，自觉坚决抵制不良言论。加强意识形态阵地建设，办好“xxxx”微信公众号，宣传国家惠养政策、讲好养殖业故事。</w:t>
      </w:r>
    </w:p>
    <w:p>
      <w:pPr>
        <w:ind w:left="0" w:right="0" w:firstLine="560"/>
        <w:spacing w:before="450" w:after="450" w:line="312" w:lineRule="auto"/>
      </w:pPr>
      <w:r>
        <w:rPr>
          <w:rFonts w:ascii="宋体" w:hAnsi="宋体" w:eastAsia="宋体" w:cs="宋体"/>
          <w:color w:val="000"/>
          <w:sz w:val="28"/>
          <w:szCs w:val="28"/>
        </w:rPr>
        <w:t xml:space="preserve">6、从严管党治党，永葆政治本色。落实主体责任。压实“一岗双责”，党委每年专题研究党建工作xx次以上，年初召开党风廉政建设和反腐败工作专题会议，制定印发《党风廉政建设和反腐败工作要点》，坚持“党委书记负总责、分管领导协助抓、支部书记具体抓”的党建工作制度。扎紧制度笼子。健全完善了财务管理、公务接待、岗位廉政风险分级等内控制度。特别是对廉政风险等级较高的岗位人员，党委书记和分管领导不定期谈话提醒，规范权力运行，做到以制度管人、管事。严肃纠错治违。强化纪律意识，坚持挺纪在前，做到抓早抓小、有违必究，把全面从严治党要求落到监督执纪问责全过程。在x月x日下午接到法院对本单位某干部的刑事判决书后，x日上午党委紧急召开会议，依法依规对其作出开除公职的处分建议。</w:t>
      </w:r>
    </w:p>
    <w:p>
      <w:pPr>
        <w:ind w:left="0" w:right="0" w:firstLine="560"/>
        <w:spacing w:before="450" w:after="450" w:line="312" w:lineRule="auto"/>
      </w:pPr>
      <w:r>
        <w:rPr>
          <w:rFonts w:ascii="宋体" w:hAnsi="宋体" w:eastAsia="宋体" w:cs="宋体"/>
          <w:color w:val="000"/>
          <w:sz w:val="28"/>
          <w:szCs w:val="28"/>
        </w:rPr>
        <w:t xml:space="preserve">7、提高政治能力，推进行业发展。从政治的高度抓落实。深入贯彻习近平总书记对xx工作和“三农”工作等系列重要指示精神，落实到行动上，特别是对养殖污染、矮围网围等多年沉积的顽疾痼疾，勇于担当、出战必胜。党委精准产业扶贫，一方面科学部署全省养殖产业扶贫;一方面扎实推进邓家坪村驻点帮扶，2024年该村整体退出国家级深度贫困村序列，近期顺利通过脱贫攻坚省检。从发展的角度谋产业。党委紧紧围绕“着力打造以精细农业为特色的鲜活农副产品供应基地”目标，科学谋篇布局，确立了养殖业现代化的发展思路，先后组织制订《水产千亿产业推进行动方案》《优质湘猪产业发展规划》等，加快xx由养殖业大省向强省转变。从创新的维度促工作。积极探索、总结推广适宜全省的先进模式。近两年，中心主抓的非瘟防控、资源化利用、生猪稳产保供、生猪新增产能项目建设等重点工作，多次在部、局相关会议上作典型经验交流。</w:t>
      </w:r>
    </w:p>
    <w:p>
      <w:pPr>
        <w:ind w:left="0" w:right="0" w:firstLine="560"/>
        <w:spacing w:before="450" w:after="450" w:line="312" w:lineRule="auto"/>
      </w:pPr>
      <w:r>
        <w:rPr>
          <w:rFonts w:ascii="宋体" w:hAnsi="宋体" w:eastAsia="宋体" w:cs="宋体"/>
          <w:color w:val="000"/>
          <w:sz w:val="28"/>
          <w:szCs w:val="28"/>
        </w:rPr>
        <w:t xml:space="preserve">对照考察要求，经认真自查，中心党委在政治建设工作上还存在以下不足。</w:t>
      </w:r>
    </w:p>
    <w:p>
      <w:pPr>
        <w:ind w:left="0" w:right="0" w:firstLine="560"/>
        <w:spacing w:before="450" w:after="450" w:line="312" w:lineRule="auto"/>
      </w:pPr>
      <w:r>
        <w:rPr>
          <w:rFonts w:ascii="宋体" w:hAnsi="宋体" w:eastAsia="宋体" w:cs="宋体"/>
          <w:color w:val="000"/>
          <w:sz w:val="28"/>
          <w:szCs w:val="28"/>
        </w:rPr>
        <w:t xml:space="preserve">1、把握政治方向方面。一是经常性学习抓得不够紧。因日常工作繁杂，党委理论学习中心组很难开展封闭式集中学习，通常以个人自学为主。自学也多浏览手机和网站、批阅文件，静心读原著、学原文、悟原理的不多，缺乏全面系统学、持之以恒学。二是在学深悟透上存在差距。对习近平新时代中国特色社会主义思想的精神实质和科学要义，把握得还不深刻。比如下塞湖矮围整治标准不高、拆除不到位，没有深刻领悟习近平生态文明思想。三是在工作推进上心有顾虑。由于机构改革后体制机制方面的原因，《三定方案》规定中心承担的是事务性工作，对一些涉及行政方面的工作心有顾虑，担心越权越位或行政违法，导致主动入位补台意识还不强、放不开手脚。</w:t>
      </w:r>
    </w:p>
    <w:p>
      <w:pPr>
        <w:ind w:left="0" w:right="0" w:firstLine="560"/>
        <w:spacing w:before="450" w:after="450" w:line="312" w:lineRule="auto"/>
      </w:pPr>
      <w:r>
        <w:rPr>
          <w:rFonts w:ascii="宋体" w:hAnsi="宋体" w:eastAsia="宋体" w:cs="宋体"/>
          <w:color w:val="000"/>
          <w:sz w:val="28"/>
          <w:szCs w:val="28"/>
        </w:rPr>
        <w:t xml:space="preserve">2、加强政治领导方面。一是对基层指导力严重削弱。机构改革后，原机构和职能发生了重大变化，原有的省、市、县、乡、村“纵向五级工作机制”尚未重新建立，新的畜牧水产机构在思想上还不能形成上下高度统一，导致一些工作有效对接难、延伸难，不能“一竿子插到底”“全省一盘棋”。二是在落实上须再加大力度。比如，部分同志对协助配合厅机关开展的一些工作，只是简单地把单位和自己摆到协助配合的位置，在主动抓落实、一抓到底上还有欠缺。三是在政治与业务工作深度融合上有待提高。一定程度上还存在厚此薄彼、发展不平衡问题，表现在：对政治工作部署要求得多、指导督促检查的少;业务培训多、党建工作培训比较少;对党员干部整体的业务能力和工作水平关注多，对少数个别人的思想动态、心理变化了解不够深入细致。</w:t>
      </w:r>
    </w:p>
    <w:p>
      <w:pPr>
        <w:ind w:left="0" w:right="0" w:firstLine="560"/>
        <w:spacing w:before="450" w:after="450" w:line="312" w:lineRule="auto"/>
      </w:pPr>
      <w:r>
        <w:rPr>
          <w:rFonts w:ascii="宋体" w:hAnsi="宋体" w:eastAsia="宋体" w:cs="宋体"/>
          <w:color w:val="000"/>
          <w:sz w:val="28"/>
          <w:szCs w:val="28"/>
        </w:rPr>
        <w:t xml:space="preserve">3、夯实政治根基方面。一是宗旨意识还可以更强。在抓工作、谋发展时，站在最最广大人民群众的立场去思考还不全面，某些方面存在顾此失彼。比如抓生猪稳产保供，当前更注重的是大干快上新增产能，尽快填补市场空缺、满足群众的肉食品需要，虽然对今后可能因生产过剩、造成养户受损的情形作了预判，但仍抱有“市场调节”“到时再说”的心态;在推进复产保供和产业升级中，更注重鼓励大公司发展规模化养殖，“公司+农户”利益紧密联结型的养殖模式发展不充分，不利于广大中小养户的利益发展。二是调查研究还有待深入。存在为调研而调研现象，有时单纯就某课题和目的地开展调查，缺乏对“三农”深层次问题的通盘思考，不利科学决策。比如，在协助配合禁捕退捕行动中，虽多次组织调研，但还是不够充分，特别是对渔民群体的复杂性认识、对新困难新矛盾估计不足。三是服务群众不够到位。限于国家政策的原因，对群众信访反映强烈的诉求，如乡村老兽医养老、非瘟扑杀、禁养区退养、渔民退捕等补贴问题，特别是每年接待的数十批乡村老兽医，请求国家参照赤脚医生、代课教师给予相应待遇，我们除了人文关怀、做好政策解读和劝返外，尚未找到更好的解决办法，与群众的要求和期盼还有差距。</w:t>
      </w:r>
    </w:p>
    <w:p>
      <w:pPr>
        <w:ind w:left="0" w:right="0" w:firstLine="560"/>
        <w:spacing w:before="450" w:after="450" w:line="312" w:lineRule="auto"/>
      </w:pPr>
      <w:r>
        <w:rPr>
          <w:rFonts w:ascii="宋体" w:hAnsi="宋体" w:eastAsia="宋体" w:cs="宋体"/>
          <w:color w:val="000"/>
          <w:sz w:val="28"/>
          <w:szCs w:val="28"/>
        </w:rPr>
        <w:t xml:space="preserve">4、涵养政治生态方面。一是党内政治生活的质量须进一步提高。突出表现在民主生活会的“四性”要求还不够严，个人自我批评可以“入木三分”、毫不保留，相互批评却“蜻蜓点水”、不敢深入、辣味不足;对所分管部门的关心、指导、支持多，但对其他同志分管的工作，在研究或讨论时谨小慎微，怕关注过多引发误会，不利于工作上的相互补台。二是干部激励机制须进一步完善。党委始终坚持突出政治标准、以德为先的用人原则。但限于职数，加上机构改革人事冻结，编制长期空缺不能进人，一些多年的优秀科干尚未晋升晋级;干部职工中论资排辈思想一定程度存在。在干部激励方面，严管与厚爱、刚柔相济做得还不够，党委大胆“正激励”奖优，客观公正评先评优;但在“负激励”罚劣上，除非触碰底线、违背原则的，缺少刚性措施和手段。三是单位的文化氛围须进一步提升。除开会、党日活动等规定动作外，鲜有组织开展特色主题活动，党员干部的精神面貌和模范带头作用表现不充分、不突出。虽然机关建设了一批文体设施，但文化宣传设施还不够、文化软实力还不强，特别是在提炼培育“工作服务品牌”上发力不足，在文明标兵单位创建上还要下力。</w:t>
      </w:r>
    </w:p>
    <w:p>
      <w:pPr>
        <w:ind w:left="0" w:right="0" w:firstLine="560"/>
        <w:spacing w:before="450" w:after="450" w:line="312" w:lineRule="auto"/>
      </w:pPr>
      <w:r>
        <w:rPr>
          <w:rFonts w:ascii="宋体" w:hAnsi="宋体" w:eastAsia="宋体" w:cs="宋体"/>
          <w:color w:val="000"/>
          <w:sz w:val="28"/>
          <w:szCs w:val="28"/>
        </w:rPr>
        <w:t xml:space="preserve">5、防范政治风险方面。一是政治敏锐性和政治鉴别力需再增强。个别同志遇事不善于从政治的角度去深思细虑，对一些问题不能从政治的角度去宏观把握，满足于管住自己，不该说、不该做的坚决不说、不做，对其他党员干部执行政治纪律讲多抓少，把行动上不出格等同于政治上合格，对社会上的一些歪风邪气不敢当面指出和纠正，坚决抵制不够。二是驾驭意识形态领域复杂局面的能力需再提高。特别是在统筹做好养殖业信息化建设与加强网络信息安全方面，在社会舆情科学应对、及时引导、有效控制方面，牢牢掌握意识形态工作话语权的方法不多，对涉及行业的网络舆情认识不高、反应不快、被动应对的多。</w:t>
      </w:r>
    </w:p>
    <w:p>
      <w:pPr>
        <w:ind w:left="0" w:right="0" w:firstLine="560"/>
        <w:spacing w:before="450" w:after="450" w:line="312" w:lineRule="auto"/>
      </w:pPr>
      <w:r>
        <w:rPr>
          <w:rFonts w:ascii="宋体" w:hAnsi="宋体" w:eastAsia="宋体" w:cs="宋体"/>
          <w:color w:val="000"/>
          <w:sz w:val="28"/>
          <w:szCs w:val="28"/>
        </w:rPr>
        <w:t xml:space="preserve">6、永葆政治本色方面。一是党风廉政教育需进一步加强。平时多注重讲廉政党课，或组织到廉政教育基地以案说法，但对党员干部在听后、看后的“复习”“回味”要求不严，少有开展心得体会交流;廉政文化建设还有欠缺，不能发挥潜移默化、春风化雨的作用。二是对党风廉政建设的艰巨性持久性认识不足。个别党员干部缺乏对贯彻落实中央八项规定和实施细则精神的艰巨性、长期性认识，思想仍停留在“不敢”的层面，还没有达到“不想”的自觉。比如，有的干部没有如实报告个人有关事项，存在漏报现象等。</w:t>
      </w:r>
    </w:p>
    <w:p>
      <w:pPr>
        <w:ind w:left="0" w:right="0" w:firstLine="560"/>
        <w:spacing w:before="450" w:after="450" w:line="312" w:lineRule="auto"/>
      </w:pPr>
      <w:r>
        <w:rPr>
          <w:rFonts w:ascii="宋体" w:hAnsi="宋体" w:eastAsia="宋体" w:cs="宋体"/>
          <w:color w:val="000"/>
          <w:sz w:val="28"/>
          <w:szCs w:val="28"/>
        </w:rPr>
        <w:t xml:space="preserve">7、提高政治能力方面。一是工作创新有待提升。机构改革后，单位性质、工作职能发生了变化，新形势下养殖业工作任务更重、要求更高，但部分同志的思想仍然停留在改革之前，对如何打破常规、创新发展，想的不多、步子不宽，搞工作依赖经验、靠老套路。二是进取精神有待提振。有的害怕担责，有“做得越多错得越多”的思想;有的政绩观不端正，认为“中心”协助配合干不出显绩，做好了是别人的成绩、干不好还要受牵连;有的缺乏内生动力，认为职务职级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针对前面查摆出的问题，中心党委将大力发扬斗争精神，决心从以下方面努力。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1、强化理论武装，坚定政治方向。坚持把深入学习贯彻习近平新时代中国特色社会主义思想、党的十九大精神和《习近平谈治国理政》(第三卷)作为首要政治任务，带头在学精管用、指导实践、推动工作上苦下功夫。将理论刻进脑海、融入实践，切实转化为全体党员干部“永远听党话”“始终跟党走”的自觉行动，转化为落实总书记对xx工作和“三农”工作重要指示精神的实践武器，转化为加快推进养殖业现代化发展的强大动力。</w:t>
      </w:r>
    </w:p>
    <w:p>
      <w:pPr>
        <w:ind w:left="0" w:right="0" w:firstLine="560"/>
        <w:spacing w:before="450" w:after="450" w:line="312" w:lineRule="auto"/>
      </w:pPr>
      <w:r>
        <w:rPr>
          <w:rFonts w:ascii="宋体" w:hAnsi="宋体" w:eastAsia="宋体" w:cs="宋体"/>
          <w:color w:val="000"/>
          <w:sz w:val="28"/>
          <w:szCs w:val="28"/>
        </w:rPr>
        <w:t xml:space="preserve">2、规范组织建设，强化政治领导。坚决贯彻党的组织路线，把党委建设成为坚决听从中央指挥、管理严格、风气纯正的坚强组织。认真落实总书记对中央和国家机关推进党的政治建设的重要指示精神，争当“三个表率”，打造让中央、省委和厅党组绝对放心，人民群众高度满意的模范政治机关。深入推进支部“五化”建设，把支部建设成为坚强的战斗堡垒。持续推进“不忘初心、牢记使命”主题教育“两学一做”学习教育常态化制度化，教育引导党员自觉加强党性锻炼、成为全省畜牧水产系统的先锋模范。</w:t>
      </w:r>
    </w:p>
    <w:p>
      <w:pPr>
        <w:ind w:left="0" w:right="0" w:firstLine="560"/>
        <w:spacing w:before="450" w:after="450" w:line="312" w:lineRule="auto"/>
      </w:pPr>
      <w:r>
        <w:rPr>
          <w:rFonts w:ascii="宋体" w:hAnsi="宋体" w:eastAsia="宋体" w:cs="宋体"/>
          <w:color w:val="000"/>
          <w:sz w:val="28"/>
          <w:szCs w:val="28"/>
        </w:rPr>
        <w:t xml:space="preserve">3、树牢宗旨意识，夯实政治根基。大力践行全心全意为人民服务的根本宗旨，把服务养殖农户、满足人民群众日益增长的优质畜禽水产品消费需要，作为“中心”一切工作的出发点和落脚点，厚植守初心、担使命的群众基础。要紧跟新时代步伐，更加紧密与群众的联系，挤时间多下基层和养殖一线，听意见、摸实情、解难题。坚持发展为先、民生为重，巩固提升“四风”整治成果，坚决惩治与民争利、侵害群众利益的人和事，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4、严肃政治生活，净化政治生态。严格执行新形势下党内政治生活若干准则，一以贯之落实好民主集中制原则，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5、严防政治风险，捍卫政治安全。牢牢抓住新时代社会发展的主要矛盾，深刻认识国情世情、社情民情，不断提高政治敏锐性和政治鉴别力。突出意识形态工作，健全政治风险防范机制，增强对风险的预判力和把控力。增强斗争精神，提高斗争本领，同违反政治纪律、危害政治安全的行为作坚决斗争。要本着“必须、精简、有用”的原则，加快软件硬件设施建设，培育更加健康向上的党内政治文化，打造“中心”文化品牌，提升党组织的凝聚力向心力战斗力。</w:t>
      </w:r>
    </w:p>
    <w:p>
      <w:pPr>
        <w:ind w:left="0" w:right="0" w:firstLine="560"/>
        <w:spacing w:before="450" w:after="450" w:line="312" w:lineRule="auto"/>
      </w:pPr>
      <w:r>
        <w:rPr>
          <w:rFonts w:ascii="宋体" w:hAnsi="宋体" w:eastAsia="宋体" w:cs="宋体"/>
          <w:color w:val="000"/>
          <w:sz w:val="28"/>
          <w:szCs w:val="28"/>
        </w:rPr>
        <w:t xml:space="preserve">6、严格政治纪律，严守政治规矩。认真落实“两个责任”，持续加强党风廉政教育，做到思想上同频、共振、共鸣。加强对重要岗位、重点项目的廉政风险监测排查，加大对高风险等级岗位人员的监督，确保权力在法制轨道上阳光运行、安全运行。坚持抓早抓小，把纪律和规矩挺在前面，有效运用监督执纪“四种形态”，对干部及时谈话提醒、对存在苗头性问题的市县部门即行函询约谈，防止问题扩散化、严重化。</w:t>
      </w:r>
    </w:p>
    <w:p>
      <w:pPr>
        <w:ind w:left="0" w:right="0" w:firstLine="560"/>
        <w:spacing w:before="450" w:after="450" w:line="312" w:lineRule="auto"/>
      </w:pPr>
      <w:r>
        <w:rPr>
          <w:rFonts w:ascii="宋体" w:hAnsi="宋体" w:eastAsia="宋体" w:cs="宋体"/>
          <w:color w:val="000"/>
          <w:sz w:val="28"/>
          <w:szCs w:val="28"/>
        </w:rPr>
        <w:t xml:space="preserve">7、增强政治能力，提升工作质量。大力加强党委领导班子的政治能力建设，着力提升党员干部对组织决策部署的思想力、行动力、执行力。聚焦行业热点难点，想方设法加快解决一批重点难点问题，集中力量补足补齐现代养殖业存在的短板，全力做好非瘟防控、屠宰监管、生猪稳产保供、资源化利用、禁捕退捕等重点工作，加快实现养殖业提质升级、高质量发展。</w:t>
      </w:r>
    </w:p>
    <w:p>
      <w:pPr>
        <w:ind w:left="0" w:right="0" w:firstLine="560"/>
        <w:spacing w:before="450" w:after="450" w:line="312" w:lineRule="auto"/>
      </w:pPr>
      <w:r>
        <w:rPr>
          <w:rFonts w:ascii="黑体" w:hAnsi="黑体" w:eastAsia="黑体" w:cs="黑体"/>
          <w:color w:val="000000"/>
          <w:sz w:val="34"/>
          <w:szCs w:val="34"/>
          <w:b w:val="1"/>
          <w:bCs w:val="1"/>
        </w:rPr>
        <w:t xml:space="preserve">贯彻落实指导意见的情况报告篇四</w:t>
      </w:r>
    </w:p>
    <w:p>
      <w:pPr>
        <w:ind w:left="0" w:right="0" w:firstLine="560"/>
        <w:spacing w:before="450" w:after="450" w:line="312" w:lineRule="auto"/>
      </w:pPr>
      <w:r>
        <w:rPr>
          <w:rFonts w:ascii="宋体" w:hAnsi="宋体" w:eastAsia="宋体" w:cs="宋体"/>
          <w:color w:val="000"/>
          <w:sz w:val="28"/>
          <w:szCs w:val="28"/>
        </w:rPr>
        <w:t xml:space="preserve">今年以来，市商务局党组高度重视党内法规的贯彻执行和制度建设工作，在强化学习的同时，制定了一系列切实可行的本部门规章制度，并对相关规范性文件进行了清理，现将有关情况汇报如下：</w:t>
      </w:r>
    </w:p>
    <w:p>
      <w:pPr>
        <w:ind w:left="0" w:right="0" w:firstLine="560"/>
        <w:spacing w:before="450" w:after="450" w:line="312" w:lineRule="auto"/>
      </w:pPr>
      <w:r>
        <w:rPr>
          <w:rFonts w:ascii="宋体" w:hAnsi="宋体" w:eastAsia="宋体" w:cs="宋体"/>
          <w:color w:val="000"/>
          <w:sz w:val="28"/>
          <w:szCs w:val="28"/>
        </w:rPr>
        <w:t xml:space="preserve">结合“两学一做”学习教育，将党内法规、xx重要指示以及省市党内法规工作会议精神融入到日常学习内容，制定了详细的学习计划，明确具体学习时间、学习内容和学习方式，做到了年度有安排、月月有计划、次次有主题。坚持每周五下午集中学习制度不动摇，定期开展集中研讨、学习交流。局党组以理论学习中心组学习等制度为主要抓手，深入开展学习讨论和交流互动，中心组学习每月至少安排1次。党支部以“三会一课”制度为基本载体，健全完善了“三会一课”相关制度，制定了“三会一课”和党内法规学习计划，完善了“三会一课”计划报备、活动纪实等做法，细化了“三会一课”时间、内容、主题和程序、步骤，推进制度发挥实效。截至目前，对于党内法规工作，主要负责人批示5次，组织召开传达会议4次，集体学习研讨4次。</w:t>
      </w:r>
    </w:p>
    <w:p>
      <w:pPr>
        <w:ind w:left="0" w:right="0" w:firstLine="560"/>
        <w:spacing w:before="450" w:after="450" w:line="312" w:lineRule="auto"/>
      </w:pPr>
      <w:r>
        <w:rPr>
          <w:rFonts w:ascii="宋体" w:hAnsi="宋体" w:eastAsia="宋体" w:cs="宋体"/>
          <w:color w:val="000"/>
          <w:sz w:val="28"/>
          <w:szCs w:val="28"/>
        </w:rPr>
        <w:t xml:space="preserve">局党组高度重视党内法规和依法行政工作，将其纳入重要议事日程和领导班子责任目标，并明确了专门的领导及办事机构。成立了聊城市商务局法治机关建设暨“七五”普法工作领导小组，党组书记、局长任组长，各分管副局长为副组长，各有关科室负责人为成员。领导小组下设办公室，负责领导小组日常性工作。使党内法规和依法行政工作有领导抓、有机构管、有专人办，从组织机构上保证了依法行政工作的实施，依法行政工作逐步进入规范化、制度化的轨道。我局每年将依法行政经费纳入财务预算，确保了依法行政及普法宣传教育活动的正常开展，使依法行政资料征订、网站正常运营、法治培训班等工作落到实处，为依法行政工作提供了有力的经费保障。</w:t>
      </w:r>
    </w:p>
    <w:p>
      <w:pPr>
        <w:ind w:left="0" w:right="0" w:firstLine="560"/>
        <w:spacing w:before="450" w:after="450" w:line="312" w:lineRule="auto"/>
      </w:pPr>
      <w:r>
        <w:rPr>
          <w:rFonts w:ascii="宋体" w:hAnsi="宋体" w:eastAsia="宋体" w:cs="宋体"/>
          <w:color w:val="000"/>
          <w:sz w:val="28"/>
          <w:szCs w:val="28"/>
        </w:rPr>
        <w:t xml:space="preserve">为使依法行政工作规范化、制度化，根据依法行政的总体要求，结合商务局管理工作的职能和特点，不定期召开领导小组会议，研究计划，通报工作开展情况，分析矛盾纠纷隐患，研究排查措施，征求意见和建议，制定相关制度。今年，根据聊城市人民政府法制办公室《聊城市人民政府法制办公室关于印发聊城市规范性文件清理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的通知》(聊府法办字﹝20xx﹞12号)，对2024年1月1日至20xx年12月31日期间制定的政府规范性文件和部门规范性文件进行了清理，共清理规范性文件8件，继续有效3件、废止5件。将规范性文件“三统一”有关要求和流程在局机关门户网站上进行了主动公开，并严格遵照执行;梳理上报了我局权力清单和责任清单;对行政许可和行政处罚实行“双公开”。集体研究讨论通过并印发了《聊城市商务局党组贯彻落实了“三重一大”制度实施细则》、《聊城市商务局重大行政决策程序制度》、《关于推广商务领域“双随机”抽查规范事中事后监管的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打造一支“政治过硬、业务熟练、作风优良、纪律严明”的行政工作人员队伍，局领导把学习依法行政知识纳入重要工作日程。坚持周五学习日制度不动摇，组织全体干部职工学习了《行政复议法》、《行政诉讼法》、《行政处罚法》、《全面推进依法行政实施纲要》以及《山东省行政执法监督条例》、《山东省人民政府办公厅关于行政机关负责人出庭应诉工作的意见》等有关法律法规。组织召开了专题会议，对《聊城市行政机关规范性文件制定程序规定》进行了学习研究和宣传贯彻，保障了我局规范性文件制定工作的质量和效益。积极组织参加市法制办组织的法律知识大讲堂;同时，为严格落实了执法人员资格管理制度，根据市法制办的部署要求，对执法人员资格进行了再次清理，组织执法人员参加行政执法年审考试。通过组织参加学习、培训、考试，极大地提升了我局工作人员业务水平和执法队伍整体素质。</w:t>
      </w:r>
    </w:p>
    <w:p>
      <w:pPr>
        <w:ind w:left="0" w:right="0" w:firstLine="560"/>
        <w:spacing w:before="450" w:after="450" w:line="312" w:lineRule="auto"/>
      </w:pPr>
      <w:r>
        <w:rPr>
          <w:rFonts w:ascii="宋体" w:hAnsi="宋体" w:eastAsia="宋体" w:cs="宋体"/>
          <w:color w:val="000"/>
          <w:sz w:val="28"/>
          <w:szCs w:val="28"/>
        </w:rPr>
        <w:t xml:space="preserve">近年来，我局以服务对象的需求为导向，在不断深化政府信息公开内容的同时，努力做到公开方式的灵活多样。本着规范、实用、简便、易行的原则，加强政务公开的基础设施建设，通过外网网站、报纸、电视台、大厅大屏幕等多种便于公众知晓的方式进行公开。为加强信息报送的时效性及准确性，制定下发了《聊城市商务局政府信息公开工作制度》、《聊城市商务局政府信息公开指南》、《政府信息公开申请表》和《政府信息公开申请流程图》，确保信息公开口径统一、及时、便捷，工作落实了到位。截止目前，我局共公开各类信息(包括党内法规信息)600余条。</w:t>
      </w:r>
    </w:p>
    <w:p>
      <w:pPr>
        <w:ind w:left="0" w:right="0" w:firstLine="560"/>
        <w:spacing w:before="450" w:after="450" w:line="312" w:lineRule="auto"/>
      </w:pPr>
      <w:r>
        <w:rPr>
          <w:rFonts w:ascii="宋体" w:hAnsi="宋体" w:eastAsia="宋体" w:cs="宋体"/>
          <w:color w:val="000"/>
          <w:sz w:val="28"/>
          <w:szCs w:val="28"/>
        </w:rPr>
        <w:t xml:space="preserve">虽然我局党内法规工作取得了一定成绩。但同时，我们也清醒的认识到，我局还存在诸多需要改进或提高之处：学习党内法规的积极性和主动性有待提高，依法行政意识有待加强，依法依规行政能力有待提升，相关工作制度有待完善。在今后的工作中，我们将通过加强和完善制度建设，促进行政管理的规范化;通过加强对人员的监督、考核、培训，促进全员素质的提高，树立良好的形象;通过对各项责任的落实了，促进工作实效的强化，为推进党内法规工作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贯彻落实指导意见的情况报告篇五</w:t>
      </w:r>
    </w:p>
    <w:p>
      <w:pPr>
        <w:ind w:left="0" w:right="0" w:firstLine="560"/>
        <w:spacing w:before="450" w:after="450" w:line="312" w:lineRule="auto"/>
      </w:pPr>
      <w:r>
        <w:rPr>
          <w:rFonts w:ascii="宋体" w:hAnsi="宋体" w:eastAsia="宋体" w:cs="宋体"/>
          <w:color w:val="000"/>
          <w:sz w:val="28"/>
          <w:szCs w:val="28"/>
        </w:rPr>
        <w:t xml:space="preserve">过去一年，全县政府系统各部门深入学习领会总书记关于党风廉政建设和反腐败斗争重要论述精神，认真贯彻落实党中央、国务院和省市县关于加强廉政建设和反腐败工作的部署要求，坚持严政纪、惩腐败、转作风、建机制，全县政府系统廉政建设取得了显著成效，有力地维护了风清气正的政治生态环境，为全县经济社会高质量发展提供了坚强保障。一是扎实开展“不忘初心、牢记使命”主题教育，深入学习贯彻总书记对甘肃重要讲话和指示精神，对标对表查找党风廉政建设方面存在的突出问题，建台账、抓整改、促落实，确保政府系统党风廉政建设工作向纵深推进。二是坚决落实党风廉政建设主体责任和“一岗双责”，通过拉清单、明分工、定责任，层层签订目标责任书，认真执行“三重一大”集体决策等制度，形成相互监督、相互制约的权力运行机制，有力促进了“两个责任”落到实处。三是坚持把简政放权作为反腐败的治本之策，努力清除阻碍发展的“堵点”和政务服务的“盲点”，深入推进审批服务便民化，大力推行局长进大厅和“六个一”政务服务新模式，群众即办件办结率达100%;积极推进商事制度改革，全面推行“二十四证合一”登记模式，新增市场主体6620户。四是始终把纪律和规矩挺在前面，坚决惩治扶贫、民生保障、重大项目实施等领域及侵害群众利益的不正之风和腐败问题，立案审查党员和公职人员违纪违法案件171件200人，有力遏制了新“四风”问题反弹和蔓延。五是牢固树立法治思维，严格落实政府法律顾问、常务会议会前学法等制度，重大决策、重要事项及时向县人大常委会报告，自觉接受人大法律监督和政协民主监督，办理人大代表意见建议69件、政协提案92件，办复率100%。六是深入推进“基层减负年”工作，认真贯彻落实中央八项规定及其实施细则精神，严格执行省委“七破七立”要求和省政府“十不准”规定，持续加强政府系统党风廉政建设，健全完善容错纠错机制，政府行政效能不断提升，各项决策部署有效落实。</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政府系统廉政工作还存在一些突出问题。一是部分乡镇、街道和村社、社县服务群众职能作用发挥不够到位，一些干部工作能力不强，服务态度消极，缺乏敢于攻坚克难开拓创新的勇气和担当。二是个别窗口服务单位工作人员在办理证件、审批手续时还存在拖着不办、办了不发，等着要态度、要表示的现象，企业和群众办事难的问题依然存在。三是项目建设管理还不规范，特别是一些项目在招投标过程中还存在假招标、串标、围标、资质挂靠等问题，影响了项目建设公平、公正、高效推进。四是村社干部监督管理方面还存在漏洞，部分村干部优亲厚友、假公济私、挥霍浪费集体钱物等问题时有发生，群众身边“微腐败”问题依然存在。</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经济社会发展压力不断加大，党风廉政建设任务艰巨。我们要充分做好打硬仗的准备，深入学习贯彻总书记在十九届中央纪委四次全会上的重要讲话精神，全面贯彻落实省纪委十三届四次全会、市纪委四届五次全会和县纪委四届五次全会精神，进一步增强信心、决心和恒心，加大干劲、拼劲和闯劲，坚持一手抓经济社会发展，一手抓党风廉政建设，坚决惩处腐败问题、整肃庸政懒政怠政行为，以党风廉政建设的成效促进全县经济社会高质量发展。</w:t>
      </w:r>
    </w:p>
    <w:p>
      <w:pPr>
        <w:ind w:left="0" w:right="0" w:firstLine="560"/>
        <w:spacing w:before="450" w:after="450" w:line="312" w:lineRule="auto"/>
      </w:pPr>
      <w:r>
        <w:rPr>
          <w:rFonts w:ascii="宋体" w:hAnsi="宋体" w:eastAsia="宋体" w:cs="宋体"/>
          <w:color w:val="000"/>
          <w:sz w:val="28"/>
          <w:szCs w:val="28"/>
        </w:rPr>
        <w:t xml:space="preserve">一是强化责任担当，深入推进政府系统廉政建设。廉洁从政是对领导干部最基本的要求，只要能做到清正廉洁、一心奉公，干工作就能底气十足。政府各部门党组要有强烈的政治担当意识，把政府系统、行业部门党风廉政建设的主体责任担起来，进一步加强对廉政建设工作的领导，强化对权力运行的制约和监督，坚决纠正损害群众利益的行为，坚决查处违纪违法问题，做到责任落实到位，确保事有专管之人、人有明确之责、责有限定之期，形成一级抓一级、层层抓落实的良好氛围。各部门主要负责人要切实担负起党风廉政建设和管党治党第一责任人责任，在管好班子、带好队伍的同时，也要管好家属、亲友、身边工作人员。班子成员要切实履行好“一岗双责”，既抓好业务工作，也要认真负责抓好职责范围和分管领域的廉政建设，坚持廉政工作与业务工作同部署、同安排、同落实、同检查，实现两促进、双提升。</w:t>
      </w:r>
    </w:p>
    <w:p>
      <w:pPr>
        <w:ind w:left="0" w:right="0" w:firstLine="560"/>
        <w:spacing w:before="450" w:after="450" w:line="312" w:lineRule="auto"/>
      </w:pPr>
      <w:r>
        <w:rPr>
          <w:rFonts w:ascii="宋体" w:hAnsi="宋体" w:eastAsia="宋体" w:cs="宋体"/>
          <w:color w:val="000"/>
          <w:sz w:val="28"/>
          <w:szCs w:val="28"/>
        </w:rPr>
        <w:t xml:space="preserve">二是聚焦“关键少数”，持续推动党风政风转变。总书记多次强调，全面从严治党，关键要抓住领导干部这个“关键少数”。今天在座的各位都是“关键少数”，要切实发挥表率作用，带头守纪律、讲规矩，不碰纪律规矩红线，严格依照法定权限和程序履行职责，运用法治思维和方式解决问题。要认真遵守《准则》《条例》，严格执行领导干部个人事项报告制度和述廉述责制度，认真落实中央及省市各项规定要求，洁身自好，率先垂范，要求别人做到的自己要先做到，要求别人不做的自己坚决不做，切实发挥好示范表率作用。特别是各乡镇街道、部门单位“一把手”，一言一行不仅代表着个人的形象，而且影响着单位的作风和形象，在工作中既要挂帅，更要出征，切实做到重要工作亲自部署、重大问题亲自过问、重要事情亲自到场、重点环节亲自协调、重要案件亲自督办，做到带头作为、主动作为。</w:t>
      </w:r>
    </w:p>
    <w:p>
      <w:pPr>
        <w:ind w:left="0" w:right="0" w:firstLine="560"/>
        <w:spacing w:before="450" w:after="450" w:line="312" w:lineRule="auto"/>
      </w:pPr>
      <w:r>
        <w:rPr>
          <w:rFonts w:ascii="宋体" w:hAnsi="宋体" w:eastAsia="宋体" w:cs="宋体"/>
          <w:color w:val="000"/>
          <w:sz w:val="28"/>
          <w:szCs w:val="28"/>
        </w:rPr>
        <w:t xml:space="preserve">三是严守纪律规矩，切实筑牢廉洁从政底线。要坚持以党章为根本遵循，严格落实《关于新形势下党内政治生活的若干准则》，坚持民主集中制，坚持“三会一课”等党的组织生活各项制度，用好批评和自我批评的武器，增强党内政治生活的政治性、时代性、原则性、战斗性，以健康的党内政治生活促进作风转变和廉政建设，着力营造风清气正的政治生态。要认真落实《中国共产党党内监督条例》，坚持民主生活会、述责述廉等党内监督制度，自觉主动接受监督，做到有权必有责、有责要担当，用权受监督、失责必追究。</w:t>
      </w:r>
    </w:p>
    <w:p>
      <w:pPr>
        <w:ind w:left="0" w:right="0" w:firstLine="560"/>
        <w:spacing w:before="450" w:after="450" w:line="312" w:lineRule="auto"/>
      </w:pPr>
      <w:r>
        <w:rPr>
          <w:rFonts w:ascii="宋体" w:hAnsi="宋体" w:eastAsia="宋体" w:cs="宋体"/>
          <w:color w:val="000"/>
          <w:sz w:val="28"/>
          <w:szCs w:val="28"/>
        </w:rPr>
        <w:t xml:space="preserve">四是狠抓执纪问责，着力营造风清气正干事创业环境。动员千遍，不如问责一次。中央和省委、市委、县委反复强调要强化责任追究，纪委监委“一案双查”已成为常态。各级各部门一定要警醒起来，坚决摒弃“管好自己就没事”“出了问题各算各的帐”的错误观念，既要履行好领导责任、主体责任，也要落实好监督责任、管理责任，对任何工作都要抓细抓实、抓小抓早。要抓好正反两方面的典型，一方面要发现树立一批先进典型，大力弘扬宣传，充分发挥榜样示范作用;另一方面要从群众举报、明察暗访、违纪违规线索中，严肃查处一批不守纪律、推诿扯皮、不作为乱作为的反面典型，真正起到警示和震慑作用。要按照中央及省委、市委、县委关于进一步激励广大干部新时代新担当新作为的有关部署要求，着力营造鼓励干事、宽容失败的良好氛围，决不能让工作中的“领头羊”成为失误的“替罪羊”，切实保护好干事者的积极性和创造性，让敢于担当、奋发有为的好干部消除后顾之忧，挺直腰杆、甩开膀子、迈开步子，全身心投入到经济社会高质量发展中去。</w:t>
      </w:r>
    </w:p>
    <w:p>
      <w:pPr>
        <w:ind w:left="0" w:right="0" w:firstLine="560"/>
        <w:spacing w:before="450" w:after="450" w:line="312" w:lineRule="auto"/>
      </w:pPr>
      <w:r>
        <w:rPr>
          <w:rFonts w:ascii="宋体" w:hAnsi="宋体" w:eastAsia="宋体" w:cs="宋体"/>
          <w:color w:val="000"/>
          <w:sz w:val="28"/>
          <w:szCs w:val="28"/>
        </w:rPr>
        <w:t xml:space="preserve">同志们，当前全县经济社会发展形势严峻，任务重、压力大。做好当前政府工作，加强政府系统党风廉政建设，我们重任在肩、责无旁贷。希望大家集中精力，只争朝夕，切实把心思放在抓发展上，把精力用在抓落实上，把项目一个一个抓实，把事情一件一件办好，确保上半年“双过半”各项目标任务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2024-09-21T00:34:58+08:00</dcterms:created>
  <dcterms:modified xsi:type="dcterms:W3CDTF">2024-09-21T00:34:58+08:00</dcterms:modified>
</cp:coreProperties>
</file>

<file path=docProps/custom.xml><?xml version="1.0" encoding="utf-8"?>
<Properties xmlns="http://schemas.openxmlformats.org/officeDocument/2006/custom-properties" xmlns:vt="http://schemas.openxmlformats.org/officeDocument/2006/docPropsVTypes"/>
</file>