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最新八一建军节演讲稿200字(十一篇)</w:t>
      </w:r>
      <w:bookmarkEnd w:id="1"/>
    </w:p>
    <w:p>
      <w:pPr>
        <w:jc w:val="center"/>
        <w:spacing w:before="0" w:after="450"/>
      </w:pPr>
      <w:r>
        <w:rPr>
          <w:rFonts w:ascii="Arial" w:hAnsi="Arial" w:eastAsia="Arial" w:cs="Arial"/>
          <w:color w:val="999999"/>
          <w:sz w:val="20"/>
          <w:szCs w:val="20"/>
        </w:rPr>
        <w:t xml:space="preserve">来源：网络  作者：红尘浅笑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那么下面我就给大家讲一讲演讲稿怎么写才比较好，我们一起来看一看吧。八一建军节演讲稿200字篇一今天我为大家演讲的题目是《争做“三队三员”，增强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八一建军节演讲稿200字篇一</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八一建军节演讲稿200字篇二</w:t>
      </w:r>
    </w:p>
    <w:p>
      <w:pPr>
        <w:ind w:left="0" w:right="0" w:firstLine="560"/>
        <w:spacing w:before="450" w:after="450" w:line="312" w:lineRule="auto"/>
      </w:pPr>
      <w:r>
        <w:rPr>
          <w:rFonts w:ascii="宋体" w:hAnsi="宋体" w:eastAsia="宋体" w:cs="宋体"/>
          <w:color w:val="000"/>
          <w:sz w:val="28"/>
          <w:szCs w:val="28"/>
        </w:rPr>
        <w:t xml:space="preserve">尊敬的__团长、__政委，____部队全体官兵，同志们：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89周年。首先，我代表中共市委、市人大常委会、市政府、市政协和全市600多万各族人民，向军区、军区空军、__市军区、武警__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89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__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__万人次，出动机械车辆__台次，完成义务劳动日__万个，有力地支援了__的经济建设和各项事业的发展。其中治理荒山荒坡__多亩，建设了一批国防林、民兵林和双拥林等工程;建立扶贫点__多个，援建援助\"希望小学\"__所，参加抢险救灾__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__个，共建治安模范小区__个。尤其是在去年我市__、__一带发生__灾害，驻地部队和武警官兵__多名指战员迅速投入抗震救灾，在气温低、生活条件差困难条件下，连续奋战__多天，抢救转移受伤群众，拆修危房，搭建帐篷，拉运建筑材料，以实际行动有力地支援了灾后重建工作。所有这些，都对__的发展起到了重要作用。在人民解放军驻地部队和武警官兵的大力支援下，__的经济社会有了历史性的长足发展。实践证明，__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市党代会和人代会确定的奋斗目标，市委提出一系列和谐发展、科学发展等重大举措。现在，全市上下已经形成了以项目为载体带动发展、以改革为动力促进发展的喜人局面。我们热切希望驻地解放军和武警官兵继续关心、支持、参与我市两个文明建设，为加快全市和谐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和谐发展的重要战略机遇期，改革和发展的任务十分艰巨。我们要从维护国家安全和社会稳定，促进改革开放和经济发展，共建和谐社会的高度出发，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来抓，要把它纳入地方经济社会发展的总体规划，摆在最重要位置，全力地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八一建军节演讲稿200字篇三</w:t>
      </w:r>
    </w:p>
    <w:p>
      <w:pPr>
        <w:ind w:left="0" w:right="0" w:firstLine="560"/>
        <w:spacing w:before="450" w:after="450" w:line="312" w:lineRule="auto"/>
      </w:pPr>
      <w:r>
        <w:rPr>
          <w:rFonts w:ascii="宋体" w:hAnsi="宋体" w:eastAsia="宋体" w:cs="宋体"/>
          <w:color w:val="000"/>
          <w:sz w:val="28"/>
          <w:szCs w:val="28"/>
        </w:rPr>
        <w:t xml:space="preserve">“开天辟地第一回，人民有了子弟兵”。伴随着南昌城头响起的枪声，一支不同于以往任何旧军队的红色武装出现在世人面前。党绝对领导下的人民军队的性质,产生了我军优良的特质，形成了我军独有的政治优势。在纪念人民解放军建军89周年之际，重温我军性质形成、确立和保持的历程，对于抵制一切错误思潮的侵蚀和影响，坚定官兵的政治信念，切实解决好打得赢、不变质的历史性课题，有效履行新世纪新阶段我军历史使命，无疑具有非同寻常的启迪作用。</w:t>
      </w:r>
    </w:p>
    <w:p>
      <w:pPr>
        <w:ind w:left="0" w:right="0" w:firstLine="560"/>
        <w:spacing w:before="450" w:after="450" w:line="312" w:lineRule="auto"/>
      </w:pPr>
      <w:r>
        <w:rPr>
          <w:rFonts w:ascii="宋体" w:hAnsi="宋体" w:eastAsia="宋体" w:cs="宋体"/>
          <w:color w:val="000"/>
          <w:sz w:val="28"/>
          <w:szCs w:val="28"/>
        </w:rPr>
        <w:t xml:space="preserve">人民军队的性质在建军过程中形成</w:t>
      </w:r>
    </w:p>
    <w:p>
      <w:pPr>
        <w:ind w:left="0" w:right="0" w:firstLine="560"/>
        <w:spacing w:before="450" w:after="450" w:line="312" w:lineRule="auto"/>
      </w:pPr>
      <w:r>
        <w:rPr>
          <w:rFonts w:ascii="宋体" w:hAnsi="宋体" w:eastAsia="宋体" w:cs="宋体"/>
          <w:color w:val="000"/>
          <w:sz w:val="28"/>
          <w:szCs w:val="28"/>
        </w:rPr>
        <w:t xml:space="preserve">一支军队的性质是其存在和发展的根基。我军人民军队的性质，可以说是与生俱来的。大革命失败后，我们党从血的教训中深刻地认识到创建人民军队的重要性，提出了创建人民军队的重大课题。1927年8月，中共中央明确宣布，中国共产党要“取消一切军阀性的军队，造成真正的人民的军队”。这一时期，党对人民军队的性质已经有了深刻的认识。关于人民军队的本质，中央指出，“一个军队是一个阶级的工具”，人民军队是“阶级的部队”，是中国共产党缔造领导的“无产阶级的军队”。关于人民军队建立的途径，中央主张，人民武装要“在工农官方的网站中创造”，“本党应当组织完全与雇佣军队不同的工农革命军”，“工农革命军的主要成分，应当是阶级觉悟的革命的工人和农民”。关于人民军队的宗旨，1929年6月，朱德、毛泽东领导的红四军发布的布告宣示，红军“以帮助工人、农民及一切被压迫阶级得到解放为宗旨”。这是对我军宗旨最早的表述。这些认识揭示了人民军队的深刻内涵：即人民军队是中国共产党领导的为人民利益而斗争的无产阶级军队。</w:t>
      </w:r>
    </w:p>
    <w:p>
      <w:pPr>
        <w:ind w:left="0" w:right="0" w:firstLine="560"/>
        <w:spacing w:before="450" w:after="450" w:line="312" w:lineRule="auto"/>
      </w:pPr>
      <w:r>
        <w:rPr>
          <w:rFonts w:ascii="宋体" w:hAnsi="宋体" w:eastAsia="宋体" w:cs="宋体"/>
          <w:color w:val="000"/>
          <w:sz w:val="28"/>
          <w:szCs w:val="28"/>
        </w:rPr>
        <w:t xml:space="preserve">人民军队来自人民，服务于人民。建军初期，我们党依据土地革命的任务，反复强调必须在工农土地革命中建军并投身于土地革命。中央认为，革命武装只有与工农土地革命斗争相结合，才能“使军队化为工农的武装力量”，而革命武装如果不能帮助人民群众开展斗争，则“不但不能使土地革命深入”，还会在敌人的进攻中得不到群众的支持而失败。中央的主张和要求为我军的创建指明了正确的方向。</w:t>
      </w:r>
    </w:p>
    <w:p>
      <w:pPr>
        <w:ind w:left="0" w:right="0" w:firstLine="560"/>
        <w:spacing w:before="450" w:after="450" w:line="312" w:lineRule="auto"/>
      </w:pPr>
      <w:r>
        <w:rPr>
          <w:rFonts w:ascii="宋体" w:hAnsi="宋体" w:eastAsia="宋体" w:cs="宋体"/>
          <w:color w:val="000"/>
          <w:sz w:val="28"/>
          <w:szCs w:val="28"/>
        </w:rPr>
        <w:t xml:space="preserve">人民军队初创时期，在毛泽东同志的领导下，红军第四军还开展了反对各种非无产阶级思想的斗争。初创时期的红四军和其他各路红军一样，成分比较复杂，一部分出身于贫苦工农;一部分是由旧军队起义来的;另一部分则是俘虏兵。因此，军队中存在着各种非无产阶级思想和雇佣军队的思想。如不彻底纠正，红军势必 “重走旧式军队的老路”。1929年12月，在中央的支持下，毛泽东同志在福建古田主持召开了红四军党的第九次代表大会，统一了全军思想认识，通过了毛泽东同志主持起草的《中国共产党红军第四军第九次代表大会决议案》，会议和决议针对红四军党内存在的种种错误思想，提出了纠正的办法和措施，端正了红四军的建军方向，以决议的形式确定了人民军队的性质和建军原则，这对加强思想政治建设、保持我军性质具有历史性意义。</w:t>
      </w:r>
    </w:p>
    <w:p>
      <w:pPr>
        <w:ind w:left="0" w:right="0" w:firstLine="560"/>
        <w:spacing w:before="450" w:after="450" w:line="312" w:lineRule="auto"/>
      </w:pPr>
      <w:r>
        <w:rPr>
          <w:rFonts w:ascii="宋体" w:hAnsi="宋体" w:eastAsia="宋体" w:cs="宋体"/>
          <w:color w:val="000"/>
          <w:sz w:val="28"/>
          <w:szCs w:val="28"/>
        </w:rPr>
        <w:t xml:space="preserve">人民军队的性质在长期实践中确立</w:t>
      </w:r>
    </w:p>
    <w:p>
      <w:pPr>
        <w:ind w:left="0" w:right="0" w:firstLine="560"/>
        <w:spacing w:before="450" w:after="450" w:line="312" w:lineRule="auto"/>
      </w:pPr>
      <w:r>
        <w:rPr>
          <w:rFonts w:ascii="宋体" w:hAnsi="宋体" w:eastAsia="宋体" w:cs="宋体"/>
          <w:color w:val="000"/>
          <w:sz w:val="28"/>
          <w:szCs w:val="28"/>
        </w:rPr>
        <w:t xml:space="preserve">我们党在创建新型的人民军队的总目标下，积极探索，逐步把握人民军队建设的规律，在人民军队的性质铸造中展现了伟大的智慧。</w:t>
      </w:r>
    </w:p>
    <w:p>
      <w:pPr>
        <w:ind w:left="0" w:right="0" w:firstLine="560"/>
        <w:spacing w:before="450" w:after="450" w:line="312" w:lineRule="auto"/>
      </w:pPr>
      <w:r>
        <w:rPr>
          <w:rFonts w:ascii="宋体" w:hAnsi="宋体" w:eastAsia="宋体" w:cs="宋体"/>
          <w:color w:val="000"/>
          <w:sz w:val="28"/>
          <w:szCs w:val="28"/>
        </w:rPr>
        <w:t xml:space="preserve">一是建立军队中党组织和政治工作，为人民军队性质的确立提供组织保证。中国共产党是无产阶级政党，党的阶级性决定了我军的阶级性。实行党对军队的领导，是我军创建伊始坚持的根本原则。中共中央明确指出：“军中党的组织是一切组织的根源”，要求在红军中成立党的各级组织，以“执行党的政策，监督军队的行动”。建军初期，我们党就提出在红军中建立政治工作的要求。1930年的《中国工农红军政治工作暂行条例草案》规定，红军政治工作任务“就是要巩固无产阶级及其先锋队———中国共产党在红军中的领导”。“政治工作的主要内容为实施无产阶级的阶级教育”，进一步明确了政治工作保证人民军队性质的作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八一建军节演讲稿200字篇四</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82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八一建军节演讲稿200字篇六</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八一建军节演讲稿200字篇七</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你走过了86年的光荣征程，无数先烈的鲜血，洗染了胜利的军旗;亿万人民的期盼，托举起辉煌的军徽。那庄严遒劲的“八一”，是我生命永远的图腾。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八一建军节演讲稿200字篇八</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八一建军节演讲稿200字篇九</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八一建军节演讲稿200字篇十一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2024-10-03T07:29:12+08:00</dcterms:created>
  <dcterms:modified xsi:type="dcterms:W3CDTF">2024-10-03T07:29:12+08:00</dcterms:modified>
</cp:coreProperties>
</file>

<file path=docProps/custom.xml><?xml version="1.0" encoding="utf-8"?>
<Properties xmlns="http://schemas.openxmlformats.org/officeDocument/2006/custom-properties" xmlns:vt="http://schemas.openxmlformats.org/officeDocument/2006/docPropsVTypes"/>
</file>