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最新中石油总会计师领导述职报告总结 中石油项目经理述职报告(五篇)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中石油总会计师领导述职报告总结 中石油项目经理述职报告篇一</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中石油总会计师领导述职报告3[_TAG_h3]中石油总会计师领导述职报告总结 中石油项目经理述职报告篇二</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会计工作总结相关文章：[_TAG_h3]中石油总会计师领导述职报告总结 中石油项目经理述职报告篇三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中石油总会计师领导述职报告5[_TAG_h3]中石油总会计师领导述职报告总结 中石油项目经理述职报告篇四</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中石油总会计师领导述职报告4[_TAG_h3]中石油总会计师领导述职报告总结 中石油项目经理述职报告篇五</w:t>
      </w:r>
    </w:p>
    <w:p>
      <w:pPr>
        <w:ind w:left="0" w:right="0" w:firstLine="560"/>
        <w:spacing w:before="450" w:after="450" w:line="312" w:lineRule="auto"/>
      </w:pPr>
      <w:r>
        <w:rPr>
          <w:rFonts w:ascii="宋体" w:hAnsi="宋体" w:eastAsia="宋体" w:cs="宋体"/>
          <w:color w:val="000"/>
          <w:sz w:val="28"/>
          <w:szCs w:val="28"/>
        </w:rPr>
        <w:t xml:space="preserve">20__年，按照局党委的分工，我负责分管全局财务管理、社会保险基金安全运行和工会建设工作。一年来，在局党委的领导下，按照局党委的总体工作思路，我在工作中恪尽职守，精心组织、积极协调、突出重点，尽职尽责地圆满完成了全年的各项工作及目标任务。</w:t>
      </w:r>
    </w:p>
    <w:p>
      <w:pPr>
        <w:ind w:left="0" w:right="0" w:firstLine="560"/>
        <w:spacing w:before="450" w:after="450" w:line="312" w:lineRule="auto"/>
      </w:pPr>
      <w:r>
        <w:rPr>
          <w:rFonts w:ascii="宋体" w:hAnsi="宋体" w:eastAsia="宋体" w:cs="宋体"/>
          <w:color w:val="000"/>
          <w:sz w:val="28"/>
          <w:szCs w:val="28"/>
        </w:rPr>
        <w:t xml:space="preserve">一、加强会计监督和会计管理，建立健全财务规章制度。</w:t>
      </w:r>
    </w:p>
    <w:p>
      <w:pPr>
        <w:ind w:left="0" w:right="0" w:firstLine="560"/>
        <w:spacing w:before="450" w:after="450" w:line="312" w:lineRule="auto"/>
      </w:pPr>
      <w:r>
        <w:rPr>
          <w:rFonts w:ascii="宋体" w:hAnsi="宋体" w:eastAsia="宋体" w:cs="宋体"/>
          <w:color w:val="000"/>
          <w:sz w:val="28"/>
          <w:szCs w:val="28"/>
        </w:rPr>
        <w:t xml:space="preserve">为了适应新的管理体制的要求，保证各项工作任务的完成，我根据《会计法》及有关财务法律、法规，修订完善了《__市劳动和社会保障局财务管理制度》，明确了收支、往来及各项资产的管理细则，划分了职责，规范了行为，建立了财务分析长效机制，为领导正确决策提供了准确的数依据，使财务工作达到规范化、制度化。为规范会计人员的工作职责和行为，我制定了《__市劳动局会计人员岗位职责》和《__市劳动局会计人员行为规范》，为我局财务管理创立高效、快捷的工作作风打下了良好的基础。为了加强国有资产管理，防止资产流失，我完善制定了《固定资产管理制度》，明确规定了资产购置、使用和报废等一系列管理办法。为了加强各类社会保险基金的监督与管理，达到制度化、规范化、全方位监控管理。我完善制定了《__市社会保险基金监督管理办法》。为了加强部门预算管理，细化支出预算，合理安排预算执行计划，提高财政资金的使用效益，根据__市财政局部门预算管理的有关要求，我着手制定了《定额支出预算管理办法》。随着一批财务管理制度的施行，进一步规范了我局会计基础工作，做到了有章可循，使财务管理工作达到规范化、制度化的要求。</w:t>
      </w:r>
    </w:p>
    <w:p>
      <w:pPr>
        <w:ind w:left="0" w:right="0" w:firstLine="560"/>
        <w:spacing w:before="450" w:after="450" w:line="312" w:lineRule="auto"/>
      </w:pPr>
      <w:r>
        <w:rPr>
          <w:rFonts w:ascii="宋体" w:hAnsi="宋体" w:eastAsia="宋体" w:cs="宋体"/>
          <w:color w:val="000"/>
          <w:sz w:val="28"/>
          <w:szCs w:val="28"/>
        </w:rPr>
        <w:t xml:space="preserve">二、加强国有资产管理，防止国有资产流失。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根据市政府关于清产核资工作的具体安排和要求，针对我局国有资产管理的现状，我着手制定了《固定资产管理制度》，明确规定了资产购置、使用和报废等一系列管理办法，按要求设计了《固定资产清查表》和《往来款项清查登记表》，根据国家财政部颁发的《预算单位固定资产分类与代码》的规定，结合实际情况制定了统一的固定资产代码，设计了固定资产登记表和卡片，实行“一物一卡，账卡物相符”的管理模式，带领相关人员采取实地盘点的方式对全局各类资产进行了详细的登记，核准了物品的名称、型号、存放地点，对固定资产分类编码，建立了固定资产台帐。对于往来款项的清查核实，我在调阅帐薄的基础上，追溯有关当事人，了解详情，查明原因，限期清理。在详细清查的基础上，我组织有关人员借鉴先进的管理经验，研制开发了《__市劳动和社会保障局固定资产管理系统》软件，由静态管理发展为动态管理，有效监控了资产的使用状态。</w:t>
      </w:r>
    </w:p>
    <w:p>
      <w:pPr>
        <w:ind w:left="0" w:right="0" w:firstLine="560"/>
        <w:spacing w:before="450" w:after="450" w:line="312" w:lineRule="auto"/>
      </w:pPr>
      <w:r>
        <w:rPr>
          <w:rFonts w:ascii="宋体" w:hAnsi="宋体" w:eastAsia="宋体" w:cs="宋体"/>
          <w:color w:val="000"/>
          <w:sz w:val="28"/>
          <w:szCs w:val="28"/>
        </w:rPr>
        <w:t xml:space="preserve">三、加强内部审计，健全财务管理体系。</w:t>
      </w:r>
    </w:p>
    <w:p>
      <w:pPr>
        <w:ind w:left="0" w:right="0" w:firstLine="560"/>
        <w:spacing w:before="450" w:after="450" w:line="312" w:lineRule="auto"/>
      </w:pPr>
      <w:r>
        <w:rPr>
          <w:rFonts w:ascii="宋体" w:hAnsi="宋体" w:eastAsia="宋体" w:cs="宋体"/>
          <w:color w:val="000"/>
          <w:sz w:val="28"/>
          <w:szCs w:val="28"/>
        </w:rPr>
        <w:t xml:space="preserve">为了加强财务监督，完善财务管理，根据局党委“抓大创新”工作思路的要求，我根据《审计法》及《审计署关于内部审计工作的规定》等有关法规，着手制定了《__市劳动和社会保障局内部审计办法》，详细规定了我局内部审计工作的工作职责和具体工作流程等，制定了我局内部审计工作方案。</w:t>
      </w:r>
    </w:p>
    <w:p>
      <w:pPr>
        <w:ind w:left="0" w:right="0" w:firstLine="560"/>
        <w:spacing w:before="450" w:after="450" w:line="312" w:lineRule="auto"/>
      </w:pPr>
      <w:r>
        <w:rPr>
          <w:rFonts w:ascii="宋体" w:hAnsi="宋体" w:eastAsia="宋体" w:cs="宋体"/>
          <w:color w:val="000"/>
          <w:sz w:val="28"/>
          <w:szCs w:val="28"/>
        </w:rPr>
        <w:t xml:space="preserve">20__年，我带队组成内部审计小组对我局机关及局属17家单位的财务收支状况、会计基础规范等进行了全面审计，并于10月对此次审计情况在全系统进行了通报。通过内部审计工作，对工作中存在的问题和不足有了清晰的认识，为领导决策提供了详实的基础数据，进一步规范了会计基础工作，加强了全系统的财务管理工作。</w:t>
      </w:r>
    </w:p>
    <w:p>
      <w:pPr>
        <w:ind w:left="0" w:right="0" w:firstLine="560"/>
        <w:spacing w:before="450" w:after="450" w:line="312" w:lineRule="auto"/>
      </w:pPr>
      <w:r>
        <w:rPr>
          <w:rFonts w:ascii="宋体" w:hAnsi="宋体" w:eastAsia="宋体" w:cs="宋体"/>
          <w:color w:val="000"/>
          <w:sz w:val="28"/>
          <w:szCs w:val="28"/>
        </w:rPr>
        <w:t xml:space="preserve">四、实行定额支出预算管理，强化公务接待和车辆管理。</w:t>
      </w:r>
    </w:p>
    <w:p>
      <w:pPr>
        <w:ind w:left="0" w:right="0" w:firstLine="560"/>
        <w:spacing w:before="450" w:after="450" w:line="312" w:lineRule="auto"/>
      </w:pPr>
      <w:r>
        <w:rPr>
          <w:rFonts w:ascii="宋体" w:hAnsi="宋体" w:eastAsia="宋体" w:cs="宋体"/>
          <w:color w:val="000"/>
          <w:sz w:val="28"/>
          <w:szCs w:val="28"/>
        </w:rPr>
        <w:t xml:space="preserve">为了加强部门预算管理，细化支出预算，合理安排预算执行计划，提高财政资金的使用效益，根据__市财政局部门预算管理的有关要求，我结合20__年度财政预算批复情况，着手制定了《定额支出预算管理办法》，确定了定额支出预算管理的原则，经过一年的实行，局机关交通费、招待费等项费用都有所降低，使我局的部门预算计划得以顺利执行，证明了定额支出预算管理是一项切实可行的制度。</w:t>
      </w:r>
    </w:p>
    <w:p>
      <w:pPr>
        <w:ind w:left="0" w:right="0" w:firstLine="560"/>
        <w:spacing w:before="450" w:after="450" w:line="312" w:lineRule="auto"/>
      </w:pPr>
      <w:r>
        <w:rPr>
          <w:rFonts w:ascii="宋体" w:hAnsi="宋体" w:eastAsia="宋体" w:cs="宋体"/>
          <w:color w:val="000"/>
          <w:sz w:val="28"/>
          <w:szCs w:val="28"/>
        </w:rPr>
        <w:t xml:space="preserve">为了完成我局的工作目标，充分发挥资金的使用效率，我确定了“外拓财源，内缩开支，量入为出，规范管理”的理财思路，针对局机关招待费、车辆燃修费支出较大，管理不规范的状况，在制定年度支出计划时，我根据费用支出水平，实行“费用定额、定点加油、定点维修”的管理措施，并制定了相应的管理办法。达到了以制度约束支出的目的，使我局的公务接待和车辆管理制度化，形成了厉行节约、勤俭办事的风气，使汽车燃修费、招待费等费用逐年下降。</w:t>
      </w:r>
    </w:p>
    <w:p>
      <w:pPr>
        <w:ind w:left="0" w:right="0" w:firstLine="560"/>
        <w:spacing w:before="450" w:after="450" w:line="312" w:lineRule="auto"/>
      </w:pPr>
      <w:r>
        <w:rPr>
          <w:rFonts w:ascii="宋体" w:hAnsi="宋体" w:eastAsia="宋体" w:cs="宋体"/>
          <w:color w:val="000"/>
          <w:sz w:val="28"/>
          <w:szCs w:val="28"/>
        </w:rPr>
        <w:t xml:space="preserve">五、严格基金管理，确保基金安全。</w:t>
      </w:r>
    </w:p>
    <w:p>
      <w:pPr>
        <w:ind w:left="0" w:right="0" w:firstLine="560"/>
        <w:spacing w:before="450" w:after="450" w:line="312" w:lineRule="auto"/>
      </w:pPr>
      <w:r>
        <w:rPr>
          <w:rFonts w:ascii="宋体" w:hAnsi="宋体" w:eastAsia="宋体" w:cs="宋体"/>
          <w:color w:val="000"/>
          <w:sz w:val="28"/>
          <w:szCs w:val="28"/>
        </w:rPr>
        <w:t xml:space="preserve">为了加强基金财务管理，保证社会保险基金的安全运行。我根据国家及省有关文件要求，结合__市实际情况，制定了《__市社会保险基金管理办法》，规定了基金征收、支出的管理细则，制定完善了岗位职责，明确了责任，严格执行基金收支两条线管理制度，认真落实了各项基金专户储存、专款专用的有关规定，确保基金保值增(!)值。一年来，全市各项社会保险基金收入52.43亿元，支出40.61亿元，均较好的执行了国家有关政策，没有出现一笔违规操作的现象，在省审计厅、省劳动保障厅组织的基金审计中，对我市基金管理工作予以肯定，对我市基金内部控制、基金财务管理、制度建设等方面给予了高度评价，有力的地保证了基金的安全运行。</w:t>
      </w:r>
    </w:p>
    <w:p>
      <w:pPr>
        <w:ind w:left="0" w:right="0" w:firstLine="560"/>
        <w:spacing w:before="450" w:after="450" w:line="312" w:lineRule="auto"/>
      </w:pPr>
      <w:r>
        <w:rPr>
          <w:rFonts w:ascii="宋体" w:hAnsi="宋体" w:eastAsia="宋体" w:cs="宋体"/>
          <w:color w:val="000"/>
          <w:sz w:val="28"/>
          <w:szCs w:val="28"/>
        </w:rPr>
        <w:t xml:space="preserve">六、加强文化建设，精神文明创建等系列活动效果显著。</w:t>
      </w:r>
    </w:p>
    <w:p>
      <w:pPr>
        <w:ind w:left="0" w:right="0" w:firstLine="560"/>
        <w:spacing w:before="450" w:after="450" w:line="312" w:lineRule="auto"/>
      </w:pPr>
      <w:r>
        <w:rPr>
          <w:rFonts w:ascii="宋体" w:hAnsi="宋体" w:eastAsia="宋体" w:cs="宋体"/>
          <w:color w:val="000"/>
          <w:sz w:val="28"/>
          <w:szCs w:val="28"/>
        </w:rPr>
        <w:t xml:space="preserve">20__年1月份以来，我以机关工会为主体精心组织，积极努力，搭建平台，全面加强了精神文明建设工作。一是积极配合__市创建全国文明城市工作，对照全国文明城市创建工作20__版测评体系，完善制度，总结成绩，查找不足，组织我局相关处室对测评体系提交表进行了重新整理，进一步完善了资料。同时，机关工会切实把实地考察项目抓好抓实，确保了省会创建全国文明城市工作的顺利开展。二是加强机关文化建设，及时更新局机关文化长廊内容，加强对机关党员职工进行爱岗敬业、集体观念和社会主义荣辱观教育，积极推动文化建设。三是组织参加了“中原崛起看河南”书法比赛、市直机关书画比赛、改革开放30周年征文比赛、元旦长跑和书法讲座等活动，深受劳动系统书法和体育爱好者的好评。四是加强局机关精神文明创建工作，积极收集、整理和装订有关资料，完善制度，投入资金，增加机关图书馆藏书量，切实加强软硬件建设，积极配合市文明办，圆满完成了对我局创建文明单位的检查验收工作。</w:t>
      </w:r>
    </w:p>
    <w:p>
      <w:pPr>
        <w:ind w:left="0" w:right="0" w:firstLine="560"/>
        <w:spacing w:before="450" w:after="450" w:line="312" w:lineRule="auto"/>
      </w:pPr>
      <w:r>
        <w:rPr>
          <w:rFonts w:ascii="宋体" w:hAnsi="宋体" w:eastAsia="宋体" w:cs="宋体"/>
          <w:color w:val="000"/>
          <w:sz w:val="28"/>
          <w:szCs w:val="28"/>
        </w:rPr>
        <w:t xml:space="preserve">七、心系灾区，积极组织了各项抗震救灾活动。</w:t>
      </w:r>
    </w:p>
    <w:p>
      <w:pPr>
        <w:ind w:left="0" w:right="0" w:firstLine="560"/>
        <w:spacing w:before="450" w:after="450" w:line="312" w:lineRule="auto"/>
      </w:pPr>
      <w:r>
        <w:rPr>
          <w:rFonts w:ascii="宋体" w:hAnsi="宋体" w:eastAsia="宋体" w:cs="宋体"/>
          <w:color w:val="000"/>
          <w:sz w:val="28"/>
          <w:szCs w:val="28"/>
        </w:rPr>
        <w:t xml:space="preserve">5月12日，__汶川发生严重震灾后，我局积极响应市委、市政府号召，机关工会和机关党委紧急动员，积极支援抗震救灾工作，工作扎实，措施得力，效果明显。我一是把支援抗灾救灾工作当作大事来抓，摆上了议事日程。专门成立了支援抗震救灾工作领导小组(以下简称领导小组)，加强对抗震救灾工作的领导。采取下发文件、刊发简报、通报信息等形式，大张旗鼓地宣传抗震救灾工作，充分调动了广大党员干部职工支援抗震救灾工作的积极性和自觉性。二是积极组织向灾区捐缴善款。下发了关于开展“送温暖、献爱心、抗震救灾”紧急捐助活动的通知》等两个文件，进一步统一思想，提高认识，对支援抗震救灾工作提出了具体要求。又采取紧急捐赠、对口捐助、缴纳特殊党费三种形式组织全广大党员干部职工开展向灾区捐款活动。从每个共产党员到一般职工，都把支援灾区作为义不容辞的责任，处处显现关爱和感动的场景。尤其在缴纳“特殊党费”时，大部分同志都交纳上千元。仅交纳特殊党费全局就达50万元。我局系统16个单位900余人共向灾区捐缴善款92.5万元。其规模、人数、数量均为劳动保障局历史之最。三是认真组织向遇难同胞志哀。为表达对__汶川大地震遇难同胞的深切哀悼，我局组织了志哀仪式。四是积极组织赴灾区慰问和对口支援。由局机关和局属单位向灾区劳动保障部门对口捐款30万元，并携捐款赴__灾区一线慰问，将捐款送到绵阳市、德阳市和阿坝藏族羌族自治州劳动和社会保障同行干部职工的手中，受到灾区劳动保障部门的好评。</w:t>
      </w:r>
    </w:p>
    <w:p>
      <w:pPr>
        <w:ind w:left="0" w:right="0" w:firstLine="560"/>
        <w:spacing w:before="450" w:after="450" w:line="312" w:lineRule="auto"/>
      </w:pPr>
      <w:r>
        <w:rPr>
          <w:rFonts w:ascii="宋体" w:hAnsi="宋体" w:eastAsia="宋体" w:cs="宋体"/>
          <w:color w:val="000"/>
          <w:sz w:val="28"/>
          <w:szCs w:val="28"/>
        </w:rPr>
        <w:t xml:space="preserve">八、以人为本，积极开展慰问救济工作。</w:t>
      </w:r>
    </w:p>
    <w:p>
      <w:pPr>
        <w:ind w:left="0" w:right="0" w:firstLine="560"/>
        <w:spacing w:before="450" w:after="450" w:line="312" w:lineRule="auto"/>
      </w:pPr>
      <w:r>
        <w:rPr>
          <w:rFonts w:ascii="宋体" w:hAnsi="宋体" w:eastAsia="宋体" w:cs="宋体"/>
          <w:color w:val="000"/>
          <w:sz w:val="28"/>
          <w:szCs w:val="28"/>
        </w:rPr>
        <w:t xml:space="preserve">我局机关工会建立健全了扶贫济困工作的长效机制，凡春节等重大节日都积极开展慰问救济。今年1-2月份，我组织开展了一次全面的摸底、调查工作，进一步了解全局系统困难党员、群众的生活、家庭情况。在摸底调查和统计汇总的基础上，我局成立了由局领导带队，分管处室参加的17个慰问帮扶工作组，深入生活困难党员和帮扶群众家中，积极开展慰问、帮扶工作。为16名困难党员，35名困难职工，发放帮扶、慰问金8.1万元，送去了40袋米、57袋面、57桶油等慰问品。同时，对我局领导与白鸽集团结对帮扶的17名困难职工，分别由局领导根据困难职工情况及时进行帮扶。由于帮扶力度的加大，目前，已有9名困难职工脱贫。通过慰问帮扶，生活困难群众亲切感受到了党和政府的关怀和温暖，进一步增强了战胜困难、努力工作的信心和决心。</w:t>
      </w:r>
    </w:p>
    <w:p>
      <w:pPr>
        <w:ind w:left="0" w:right="0" w:firstLine="560"/>
        <w:spacing w:before="450" w:after="450" w:line="312" w:lineRule="auto"/>
      </w:pPr>
      <w:r>
        <w:rPr>
          <w:rFonts w:ascii="宋体" w:hAnsi="宋体" w:eastAsia="宋体" w:cs="宋体"/>
          <w:color w:val="000"/>
          <w:sz w:val="28"/>
          <w:szCs w:val="28"/>
        </w:rPr>
        <w:t xml:space="preserve">九、精心组织，业务技能竞赛活动达到预期目的。</w:t>
      </w:r>
    </w:p>
    <w:p>
      <w:pPr>
        <w:ind w:left="0" w:right="0" w:firstLine="560"/>
        <w:spacing w:before="450" w:after="450" w:line="312" w:lineRule="auto"/>
      </w:pPr>
      <w:r>
        <w:rPr>
          <w:rFonts w:ascii="宋体" w:hAnsi="宋体" w:eastAsia="宋体" w:cs="宋体"/>
          <w:color w:val="000"/>
          <w:sz w:val="28"/>
          <w:szCs w:val="28"/>
        </w:rPr>
        <w:t xml:space="preserve">我积极同市总工会协调，结合劳动保障工作实际，我局机关工会组织开展了第五届“郑煤集团杯”劳动业务服务技能与社会保险业务服务技能竞赛活动。劳动保障局机关、局属____个事业单位和十六个县(市)、区的168名选手参与了角逐。整个活动从8月份准备阶段开始，经过报名、初赛、决赛等环节，竞赛活动历时近4个月。期间，我局成立了技能竞赛活动领导小组，强化了竞赛活动的组织领导。下发了__市劳动和社会保障局关于开展“劳动业务服务技能”和“社会保险业务服务技能”竞赛活动的通知，对开展技能竞赛活动提出了明确具体的要求。局机关、局属各单位和各县(市)、区劳动保障部门，大张旗鼓地宣传竞赛活动的目的意义，积极营造竞赛活动浓厚氛围。并按有关要求，统筹规划，严格条件和标准，认真组织人员报名，积极开展初赛选拔工作。全市经初赛选拔出的80名劳动业务和88名社会保险业务选手参加了__市第五届”郑煤集团杯”劳动业务服务技能与社会保险业务服务技能竞赛决赛活动。市总工会将对决赛出的4名状元授予五一劳动奖章，16名授予技术标兵荣誉称号。这项活动有力提高了劳动保障战线职工的业务技术能力，也为推动__市劳动保障事业和经济社会跨越式发展提供了人才支撑。</w:t>
      </w:r>
    </w:p>
    <w:p>
      <w:pPr>
        <w:ind w:left="0" w:right="0" w:firstLine="560"/>
        <w:spacing w:before="450" w:after="450" w:line="312" w:lineRule="auto"/>
      </w:pPr>
      <w:r>
        <w:rPr>
          <w:rFonts w:ascii="宋体" w:hAnsi="宋体" w:eastAsia="宋体" w:cs="宋体"/>
          <w:color w:val="000"/>
          <w:sz w:val="28"/>
          <w:szCs w:val="28"/>
        </w:rPr>
        <w:t xml:space="preserve">十、真抓实干，新农村建设通过了考核验收。</w:t>
      </w:r>
    </w:p>
    <w:p>
      <w:pPr>
        <w:ind w:left="0" w:right="0" w:firstLine="560"/>
        <w:spacing w:before="450" w:after="450" w:line="312" w:lineRule="auto"/>
      </w:pPr>
      <w:r>
        <w:rPr>
          <w:rFonts w:ascii="宋体" w:hAnsi="宋体" w:eastAsia="宋体" w:cs="宋体"/>
          <w:color w:val="000"/>
          <w:sz w:val="28"/>
          <w:szCs w:val="28"/>
        </w:rPr>
        <w:t xml:space="preserve">今年我局机关工会参与了新农村建设驻村工作。按照市驻村办和市新农村建设指挥部的要求，我局驻在村调整为荥阳市王村镇前新庄村。为切实做好新农村建设工作，我同局驻村工作队的五名同志(局机关工会2名同志参与)，积极深入荥阳市王村镇前新庄村开展调研。深入田间地头了解作物种植情况，向村民了解生产生活情况，了解村容村貌，了解村里经济发展和村民收入水平，依据所了解到的情况，我局驻村工作队形成了调研报告。之后，又根据调研报告，结合荥阳市王村镇前新庄村的实际情况，在征求荥阳市王村镇前新庄村两委班子的基础上制定了我局驻荥阳市王村镇前新庄村新农村建设工作规划。规划出台后，驻村工作队又组织召开村两委班子会议，统一思想，坚定信心，定岗定责，扑下身子，真抓实干。积极组织村民群众，开展新农村建设工作。在村容村貌、基础设施建设等方面均取得了显著成绩。</w:t>
      </w:r>
    </w:p>
    <w:p>
      <w:pPr>
        <w:ind w:left="0" w:right="0" w:firstLine="560"/>
        <w:spacing w:before="450" w:after="450" w:line="312" w:lineRule="auto"/>
      </w:pPr>
      <w:r>
        <w:rPr>
          <w:rFonts w:ascii="宋体" w:hAnsi="宋体" w:eastAsia="宋体" w:cs="宋体"/>
          <w:color w:val="000"/>
          <w:sz w:val="28"/>
          <w:szCs w:val="28"/>
        </w:rPr>
        <w:t xml:space="preserve">基础设施建设项目方面，新修和硬化道路35586平方米，投资28万元，垒砌管渠9860米，庭院改造595户，墙面改造93600平方米，大门改造368户，建公厕4处，垃圾箱120个，中转站两处，新绿化面积57420平方米，新装路灯180盏。主导产业养猪收入占全村收入的64%以上，村内道路全部进行了硬化，自来水入户率100%，通电入户率100%，广播电视覆盖率达100%，通电话率(含手机)按户100%，宽带入户率30%，按照市级标准建成了卫生所，建有农民培训中心和____平方米的文化娱乐场所，建立了红白理事会，村民理事会和养猪专业合作社，并进一步完善了各项规章制度。通过近进一年的新农村建设工作，我局机关工会驻在村--前新庄村工作在五通、三有、乡风文明、民主管理、组织建设、制度建设、主导产业，专业合作社、农民培训等方面均达到了有关要求，并顺利的通过了市驻村办和市新农村建设指挥部考核验收。</w:t>
      </w:r>
    </w:p>
    <w:p>
      <w:pPr>
        <w:ind w:left="0" w:right="0" w:firstLine="560"/>
        <w:spacing w:before="450" w:after="450" w:line="312" w:lineRule="auto"/>
      </w:pPr>
      <w:r>
        <w:rPr>
          <w:rFonts w:ascii="宋体" w:hAnsi="宋体" w:eastAsia="宋体" w:cs="宋体"/>
          <w:color w:val="000"/>
          <w:sz w:val="28"/>
          <w:szCs w:val="28"/>
        </w:rPr>
        <w:t xml:space="preserve">十一、履行党风廉政建设责任制和执行廉洁自律情况</w:t>
      </w:r>
    </w:p>
    <w:p>
      <w:pPr>
        <w:ind w:left="0" w:right="0" w:firstLine="560"/>
        <w:spacing w:before="450" w:after="450" w:line="312" w:lineRule="auto"/>
      </w:pPr>
      <w:r>
        <w:rPr>
          <w:rFonts w:ascii="宋体" w:hAnsi="宋体" w:eastAsia="宋体" w:cs="宋体"/>
          <w:color w:val="000"/>
          <w:sz w:val="28"/>
          <w:szCs w:val="28"/>
        </w:rPr>
        <w:t xml:space="preserve">一年来，我能够自觉加强对党的反腐倡廉和廉洁自律等法律法规的学习，切实提高理性认识和学法、用法的自觉性。并时刻牢记党员领导干部的身份，警钟长鸣，用社会上一些腐败案件等典型事例警示和教育自己，并自觉做到自律、自省、自励，真正从思想上筑起坚固的防线，不断夯实廉洁从政的思想道德基础。我全面贯彻执行党风廉政建设责任制的规定，落实中纪委及省市委廉洁从政有关规定，严格遵守党的四大纪律和八项要求，按规定乘坐公务用车，没有违反规定收送现金、有价证券和支付凭证，从不利用职权和职务影响为配偶、子女及其亲属和身边工作人员谋取非法利益，杜绝赌博恶习，无在企业兼职、领取报酬或奖金的情况，全年除工资之外无其他经济收入。用制度约束自己的行为，按照党风廉政建设岗位职责的要求，管好自己、管好家属，对分管处室和单位的负责同志时时提醒，严格要求。在工作中，要求工作人员勤政廉洁，坚决反对和杜绝行业不正之风，任何人都不能找借口向服务对象吃拿卡要和借故刁难。</w:t>
      </w:r>
    </w:p>
    <w:p>
      <w:pPr>
        <w:ind w:left="0" w:right="0" w:firstLine="560"/>
        <w:spacing w:before="450" w:after="450" w:line="312" w:lineRule="auto"/>
      </w:pPr>
      <w:r>
        <w:rPr>
          <w:rFonts w:ascii="宋体" w:hAnsi="宋体" w:eastAsia="宋体" w:cs="宋体"/>
          <w:color w:val="000"/>
          <w:sz w:val="28"/>
          <w:szCs w:val="28"/>
        </w:rPr>
        <w:t xml:space="preserve">十二、问题及打算</w:t>
      </w:r>
    </w:p>
    <w:p>
      <w:pPr>
        <w:ind w:left="0" w:right="0" w:firstLine="560"/>
        <w:spacing w:before="450" w:after="450" w:line="312" w:lineRule="auto"/>
      </w:pPr>
      <w:r>
        <w:rPr>
          <w:rFonts w:ascii="宋体" w:hAnsi="宋体" w:eastAsia="宋体" w:cs="宋体"/>
          <w:color w:val="000"/>
          <w:sz w:val="28"/>
          <w:szCs w:val="28"/>
        </w:rPr>
        <w:t xml:space="preserve">虽然完成了全年的目标任务，但是由于抓管理工作较多，满足于完(!)成任务，抓创新工作还不够。为此，下步工作中，我要精心规划，统筹安排工作，积极稳妥抓好各项工作任务。同时，要开动脑筋，善于思考，与时俱进、创新工作思路和内容，创新方式方法，切实开创分管工作新局面，以自己的行动深入贯彻落实科学发展观。</w:t>
      </w:r>
    </w:p>
    <w:p>
      <w:pPr>
        <w:ind w:left="0" w:right="0" w:firstLine="560"/>
        <w:spacing w:before="450" w:after="450" w:line="312" w:lineRule="auto"/>
      </w:pPr>
      <w:r>
        <w:rPr>
          <w:rFonts w:ascii="宋体" w:hAnsi="宋体" w:eastAsia="宋体" w:cs="宋体"/>
          <w:color w:val="000"/>
          <w:sz w:val="28"/>
          <w:szCs w:val="28"/>
        </w:rPr>
        <w:t xml:space="preserve">中石油总会计师领导述职报告2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2024-10-03T07:26:14+08:00</dcterms:created>
  <dcterms:modified xsi:type="dcterms:W3CDTF">2024-10-03T07:26:14+08:00</dcterms:modified>
</cp:coreProperties>
</file>

<file path=docProps/custom.xml><?xml version="1.0" encoding="utf-8"?>
<Properties xmlns="http://schemas.openxmlformats.org/officeDocument/2006/custom-properties" xmlns:vt="http://schemas.openxmlformats.org/officeDocument/2006/docPropsVTypes"/>
</file>