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小学教师微课制作培训心得体会</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根据中小学生的认知特点和学习规律，“微课”的时长一般为5—8分钟左右，最长不宜超过10分钟。下面是小编整理的小学教师微课制作培训心得体会，欢迎大家阅读!【小学教师微课制作培训心得体会1】最初认识微课是本学期初，在这之后我通过网络搜集了解真正...</w:t>
      </w:r>
    </w:p>
    <w:p>
      <w:pPr>
        <w:ind w:left="0" w:right="0" w:firstLine="560"/>
        <w:spacing w:before="450" w:after="450" w:line="312" w:lineRule="auto"/>
      </w:pPr>
      <w:r>
        <w:rPr>
          <w:rFonts w:ascii="宋体" w:hAnsi="宋体" w:eastAsia="宋体" w:cs="宋体"/>
          <w:color w:val="000"/>
          <w:sz w:val="28"/>
          <w:szCs w:val="28"/>
        </w:rPr>
        <w:t xml:space="preserve">根据中小学生的认知特点和学习规律，“微课”的时长一般为5—8分钟左右，最长不宜超过10分钟。下面是小编整理的小学教师微课制作培训心得体会，欢迎大家阅读!</w:t>
      </w:r>
    </w:p>
    <w:p>
      <w:pPr>
        <w:ind w:left="0" w:right="0" w:firstLine="560"/>
        <w:spacing w:before="450" w:after="450" w:line="312" w:lineRule="auto"/>
      </w:pPr>
      <w:r>
        <w:rPr>
          <w:rFonts w:ascii="宋体" w:hAnsi="宋体" w:eastAsia="宋体" w:cs="宋体"/>
          <w:color w:val="000"/>
          <w:sz w:val="28"/>
          <w:szCs w:val="28"/>
        </w:rPr>
        <w:t xml:space="preserve">【小学教师微课制作培训心得体会1】</w:t>
      </w:r>
    </w:p>
    <w:p>
      <w:pPr>
        <w:ind w:left="0" w:right="0" w:firstLine="560"/>
        <w:spacing w:before="450" w:after="450" w:line="312" w:lineRule="auto"/>
      </w:pPr>
      <w:r>
        <w:rPr>
          <w:rFonts w:ascii="宋体" w:hAnsi="宋体" w:eastAsia="宋体" w:cs="宋体"/>
          <w:color w:val="000"/>
          <w:sz w:val="28"/>
          <w:szCs w:val="28"/>
        </w:rPr>
        <w:t xml:space="preserve">最初认识微课是本学期初，在这之后我通过网络搜集了解真正认识了微课，在这之前我根本不知道什么微课、慕课，翻转堂之类的，很少去深入了解，但当接触了，认真思考和反思之后，发现这是必须要紧踊的步伐，社会前进的步伐太快了，教育也一样，一代代的人思维方式和生存学习方式都在改变，面对高速运行的信息时代，我们作为教育工作者，要清醒的认识这一点，就算你所处的环境没用但时间在前进，迟早我们所看到的这些都会不知不觉中改变我们的示来的教学，生活学习方式。所以要挑战自己战胜自己的惰性，做一个学习时代的新教师，多了解前沿教育教学动态，和新的事物。适当学习的前提下形成自己的认识和见解，做一个教者，也尝试着让自己成为了下研者。</w:t>
      </w:r>
    </w:p>
    <w:p>
      <w:pPr>
        <w:ind w:left="0" w:right="0" w:firstLine="560"/>
        <w:spacing w:before="450" w:after="450" w:line="312" w:lineRule="auto"/>
      </w:pPr>
      <w:r>
        <w:rPr>
          <w:rFonts w:ascii="宋体" w:hAnsi="宋体" w:eastAsia="宋体" w:cs="宋体"/>
          <w:color w:val="000"/>
          <w:sz w:val="28"/>
          <w:szCs w:val="28"/>
        </w:rPr>
        <w:t xml:space="preserve">这次的培训通过看课件，我受益匪浅。各位指导老师的循循善诱、娓娓道来如春风化雨，滋润着我们焦渴的心田，让我饱尝精神大餐。下面谈谈微课制作培训的学习体会：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无论是“翻转课堂”还是“微课程”我早有所闻，只是自己对它没有太多关注。刚接触微课的时候，我也想当然的以为微课就是一段短小的教学片断。通过最近一段时间的学习与实践，我觉得微课不是“瞎子摸象”，只看到局部，而应当是“麻雀虽小，五脏俱全”。要想录制一个微课，首先应该构建整节课的重点知识框架。抓出学生难理解难掌握的地方，把这个难点的解决方法，制作成微课供学生学习使用。这里没有废话，直击问题的要害，切实帮助学生解决学习中的难点问题。小这个特征是微课必备特征，小就容易接受，就使问题集中，就提高学生的注意力学生而不宜疲劳。微课制做的方式有多种多样，可以是PPT，可以用手机录象，也可以用各种录屏软件录制。微课的生命力在于创意，微课要突出“微”以“微”见长，其长度一般不要超过10分钟。</w:t>
      </w:r>
    </w:p>
    <w:p>
      <w:pPr>
        <w:ind w:left="0" w:right="0" w:firstLine="560"/>
        <w:spacing w:before="450" w:after="450" w:line="312" w:lineRule="auto"/>
      </w:pPr>
      <w:r>
        <w:rPr>
          <w:rFonts w:ascii="宋体" w:hAnsi="宋体" w:eastAsia="宋体" w:cs="宋体"/>
          <w:color w:val="000"/>
          <w:sz w:val="28"/>
          <w:szCs w:val="28"/>
        </w:rPr>
        <w:t xml:space="preserve">而更复杂的是理解翻转课堂。如果说从字面上微课还可以勉强理解为微小的课的话，翻转课堂就是从字面来理解也觉得莫名其妙，课堂如何翻转?传统课堂教学中，知识传授是通过教师在课堂中的讲授来完成，知识消化则需要学生在课后通过作业、操作或者实践来完成的。在翻转课堂上，这种形式受到了颠覆，知识传授通过信息技术的辅助在课前完成，知识消化则在课堂中经老师的帮助与同学的协助而完成的，从而形成了翻转课堂。真正意义的翻转课堂需要网络环境和数字化学习资源和平台的支撑，课前学生通过电脑在网络学习微课。这种课堂模式需要老师学生要有较高的教育信息化素养。当今学生，本身就生活在信息时代，对信息时代的电子产品和各类软件有着天生的亲近感。这就要求我们教师具备使用电脑编写一些文本和数据表格、制作PPT等，还要具备与教学视频编制相关的系列技能的。</w:t>
      </w:r>
    </w:p>
    <w:p>
      <w:pPr>
        <w:ind w:left="0" w:right="0" w:firstLine="560"/>
        <w:spacing w:before="450" w:after="450" w:line="312" w:lineRule="auto"/>
      </w:pPr>
      <w:r>
        <w:rPr>
          <w:rFonts w:ascii="宋体" w:hAnsi="宋体" w:eastAsia="宋体" w:cs="宋体"/>
          <w:color w:val="000"/>
          <w:sz w:val="28"/>
          <w:szCs w:val="28"/>
        </w:rPr>
        <w:t xml:space="preserve">为了实施“翻转课堂”，很多人将主要的精力都放在了视频的制作上，这其实也是一个误区。视频自然重要，但比视频更加重要的是如何支配课堂上多出来的这些时间。课堂的对话和讨论，需要教师做出精心的准备和细致的观察，真正做到因材施教。“翻转课堂”之所以成功，是因为课堂讨论所带来的学生“吸收消化”学习过程效益的提升。</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【小学教师微课制作培训心得体会2】</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2024-10-05T10:29:44+08:00</dcterms:created>
  <dcterms:modified xsi:type="dcterms:W3CDTF">2024-10-05T10:29:44+08:00</dcterms:modified>
</cp:coreProperties>
</file>

<file path=docProps/custom.xml><?xml version="1.0" encoding="utf-8"?>
<Properties xmlns="http://schemas.openxmlformats.org/officeDocument/2006/custom-properties" xmlns:vt="http://schemas.openxmlformats.org/officeDocument/2006/docPropsVTypes"/>
</file>