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2024年法院命案防控工作方案(四篇)</w:t>
      </w:r>
      <w:bookmarkEnd w:id="1"/>
    </w:p>
    <w:p>
      <w:pPr>
        <w:jc w:val="center"/>
        <w:spacing w:before="0" w:after="450"/>
      </w:pPr>
      <w:r>
        <w:rPr>
          <w:rFonts w:ascii="Arial" w:hAnsi="Arial" w:eastAsia="Arial" w:cs="Arial"/>
          <w:color w:val="999999"/>
          <w:sz w:val="20"/>
          <w:szCs w:val="20"/>
        </w:rPr>
        <w:t xml:space="preserve">来源：网络  作者：烟雨迷离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下面是小编为大家收集的方案策划书范文，仅供参考，希望能够帮助到大家。法院命案防控工作方案篇一为扎实推进...</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法院命案防控工作方案篇一</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组  长：李文元  镇党委书记</w:t>
      </w:r>
    </w:p>
    <w:p>
      <w:pPr>
        <w:ind w:left="0" w:right="0" w:firstLine="560"/>
        <w:spacing w:before="450" w:after="450" w:line="312" w:lineRule="auto"/>
      </w:pPr>
      <w:r>
        <w:rPr>
          <w:rFonts w:ascii="宋体" w:hAnsi="宋体" w:eastAsia="宋体" w:cs="宋体"/>
          <w:color w:val="000"/>
          <w:sz w:val="28"/>
          <w:szCs w:val="28"/>
        </w:rPr>
        <w:t xml:space="preserve">余邦贵  镇党委副书记、镇长</w:t>
      </w:r>
    </w:p>
    <w:p>
      <w:pPr>
        <w:ind w:left="0" w:right="0" w:firstLine="560"/>
        <w:spacing w:before="450" w:after="450" w:line="312" w:lineRule="auto"/>
      </w:pPr>
      <w:r>
        <w:rPr>
          <w:rFonts w:ascii="宋体" w:hAnsi="宋体" w:eastAsia="宋体" w:cs="宋体"/>
          <w:color w:val="000"/>
          <w:sz w:val="28"/>
          <w:szCs w:val="28"/>
        </w:rPr>
        <w:t xml:space="preserve">副组长：梁正相  镇党委副书记</w:t>
      </w:r>
    </w:p>
    <w:p>
      <w:pPr>
        <w:ind w:left="0" w:right="0" w:firstLine="560"/>
        <w:spacing w:before="450" w:after="450" w:line="312" w:lineRule="auto"/>
      </w:pPr>
      <w:r>
        <w:rPr>
          <w:rFonts w:ascii="宋体" w:hAnsi="宋体" w:eastAsia="宋体" w:cs="宋体"/>
          <w:color w:val="000"/>
          <w:sz w:val="28"/>
          <w:szCs w:val="28"/>
        </w:rPr>
        <w:t xml:space="preserve">唐永旭  镇党委委员、派出所所长</w:t>
      </w:r>
    </w:p>
    <w:p>
      <w:pPr>
        <w:ind w:left="0" w:right="0" w:firstLine="560"/>
        <w:spacing w:before="450" w:after="450" w:line="312" w:lineRule="auto"/>
      </w:pPr>
      <w:r>
        <w:rPr>
          <w:rFonts w:ascii="宋体" w:hAnsi="宋体" w:eastAsia="宋体" w:cs="宋体"/>
          <w:color w:val="000"/>
          <w:sz w:val="28"/>
          <w:szCs w:val="28"/>
        </w:rPr>
        <w:t xml:space="preserve">成  员：陈厚全  镇综治办负责人</w:t>
      </w:r>
    </w:p>
    <w:p>
      <w:pPr>
        <w:ind w:left="0" w:right="0" w:firstLine="560"/>
        <w:spacing w:before="450" w:after="450" w:line="312" w:lineRule="auto"/>
      </w:pPr>
      <w:r>
        <w:rPr>
          <w:rFonts w:ascii="宋体" w:hAnsi="宋体" w:eastAsia="宋体" w:cs="宋体"/>
          <w:color w:val="000"/>
          <w:sz w:val="28"/>
          <w:szCs w:val="28"/>
        </w:rPr>
        <w:t xml:space="preserve">张绍平  大山卫生院院长</w:t>
      </w:r>
    </w:p>
    <w:p>
      <w:pPr>
        <w:ind w:left="0" w:right="0" w:firstLine="560"/>
        <w:spacing w:before="450" w:after="450" w:line="312" w:lineRule="auto"/>
      </w:pPr>
      <w:r>
        <w:rPr>
          <w:rFonts w:ascii="宋体" w:hAnsi="宋体" w:eastAsia="宋体" w:cs="宋体"/>
          <w:color w:val="000"/>
          <w:sz w:val="28"/>
          <w:szCs w:val="28"/>
        </w:rPr>
        <w:t xml:space="preserve">崔  豪  大山中心校校长</w:t>
      </w:r>
    </w:p>
    <w:p>
      <w:pPr>
        <w:ind w:left="0" w:right="0" w:firstLine="560"/>
        <w:spacing w:before="450" w:after="450" w:line="312" w:lineRule="auto"/>
      </w:pPr>
      <w:r>
        <w:rPr>
          <w:rFonts w:ascii="宋体" w:hAnsi="宋体" w:eastAsia="宋体" w:cs="宋体"/>
          <w:color w:val="000"/>
          <w:sz w:val="28"/>
          <w:szCs w:val="28"/>
        </w:rPr>
        <w:t xml:space="preserve">吴家伟  大山司法所所长</w:t>
      </w:r>
    </w:p>
    <w:p>
      <w:pPr>
        <w:ind w:left="0" w:right="0" w:firstLine="560"/>
        <w:spacing w:before="450" w:after="450" w:line="312" w:lineRule="auto"/>
      </w:pPr>
      <w:r>
        <w:rPr>
          <w:rFonts w:ascii="宋体" w:hAnsi="宋体" w:eastAsia="宋体" w:cs="宋体"/>
          <w:color w:val="000"/>
          <w:sz w:val="28"/>
          <w:szCs w:val="28"/>
        </w:rPr>
        <w:t xml:space="preserve">邓  宁  大山水务站站长</w:t>
      </w:r>
    </w:p>
    <w:p>
      <w:pPr>
        <w:ind w:left="0" w:right="0" w:firstLine="560"/>
        <w:spacing w:before="450" w:after="450" w:line="312" w:lineRule="auto"/>
      </w:pPr>
      <w:r>
        <w:rPr>
          <w:rFonts w:ascii="宋体" w:hAnsi="宋体" w:eastAsia="宋体" w:cs="宋体"/>
          <w:color w:val="000"/>
          <w:sz w:val="28"/>
          <w:szCs w:val="28"/>
        </w:rPr>
        <w:t xml:space="preserve">孙祖敏  大山供电所所长</w:t>
      </w:r>
    </w:p>
    <w:p>
      <w:pPr>
        <w:ind w:left="0" w:right="0" w:firstLine="560"/>
        <w:spacing w:before="450" w:after="450" w:line="312" w:lineRule="auto"/>
      </w:pPr>
      <w:r>
        <w:rPr>
          <w:rFonts w:ascii="宋体" w:hAnsi="宋体" w:eastAsia="宋体" w:cs="宋体"/>
          <w:color w:val="000"/>
          <w:sz w:val="28"/>
          <w:szCs w:val="28"/>
        </w:rPr>
        <w:t xml:space="preserve">杜  江  镇安监站站长</w:t>
      </w:r>
    </w:p>
    <w:p>
      <w:pPr>
        <w:ind w:left="0" w:right="0" w:firstLine="560"/>
        <w:spacing w:before="450" w:after="450" w:line="312" w:lineRule="auto"/>
      </w:pPr>
      <w:r>
        <w:rPr>
          <w:rFonts w:ascii="宋体" w:hAnsi="宋体" w:eastAsia="宋体" w:cs="宋体"/>
          <w:color w:val="000"/>
          <w:sz w:val="28"/>
          <w:szCs w:val="28"/>
        </w:rPr>
        <w:t xml:space="preserve">冯仕康  镇交管站负责人</w:t>
      </w:r>
    </w:p>
    <w:p>
      <w:pPr>
        <w:ind w:left="0" w:right="0" w:firstLine="560"/>
        <w:spacing w:before="450" w:after="450" w:line="312" w:lineRule="auto"/>
      </w:pPr>
      <w:r>
        <w:rPr>
          <w:rFonts w:ascii="宋体" w:hAnsi="宋体" w:eastAsia="宋体" w:cs="宋体"/>
          <w:color w:val="000"/>
          <w:sz w:val="28"/>
          <w:szCs w:val="28"/>
        </w:rPr>
        <w:t xml:space="preserve">王明建  镇社会事务办负责人</w:t>
      </w:r>
    </w:p>
    <w:p>
      <w:pPr>
        <w:ind w:left="0" w:right="0" w:firstLine="560"/>
        <w:spacing w:before="450" w:after="450" w:line="312" w:lineRule="auto"/>
      </w:pPr>
      <w:r>
        <w:rPr>
          <w:rFonts w:ascii="宋体" w:hAnsi="宋体" w:eastAsia="宋体" w:cs="宋体"/>
          <w:color w:val="000"/>
          <w:sz w:val="28"/>
          <w:szCs w:val="28"/>
        </w:rPr>
        <w:t xml:space="preserve">韩  勇  农业服务中心负责人</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宋体" w:hAnsi="宋体" w:eastAsia="宋体" w:cs="宋体"/>
          <w:color w:val="000"/>
          <w:sz w:val="28"/>
          <w:szCs w:val="28"/>
        </w:rPr>
        <w:t xml:space="preserve">通过查找我镇历年命案防控工作的问题短板和漏洞，不断强化命案防控工作措施，推动2024年大山平安建设重点工作高质量落实，确保群死群伤案件零发生。</w:t>
      </w:r>
    </w:p>
    <w:p>
      <w:pPr>
        <w:ind w:left="0" w:right="0" w:firstLine="560"/>
        <w:spacing w:before="450" w:after="450" w:line="312" w:lineRule="auto"/>
      </w:pPr>
      <w:r>
        <w:rPr>
          <w:rFonts w:ascii="宋体" w:hAnsi="宋体" w:eastAsia="宋体" w:cs="宋体"/>
          <w:color w:val="000"/>
          <w:sz w:val="28"/>
          <w:szCs w:val="28"/>
        </w:rPr>
        <w:t xml:space="preserve">以预防减少可防性命案为重点，采取有力措施，抓好源头预防，强化源头治理，综合治理，坚决消除一切命案隐患，确保2024年各类命案事故零发生。</w:t>
      </w:r>
    </w:p>
    <w:p>
      <w:pPr>
        <w:ind w:left="0" w:right="0" w:firstLine="560"/>
        <w:spacing w:before="450" w:after="450" w:line="312" w:lineRule="auto"/>
      </w:pPr>
      <w:r>
        <w:rPr>
          <w:rFonts w:ascii="宋体" w:hAnsi="宋体" w:eastAsia="宋体" w:cs="宋体"/>
          <w:color w:val="000"/>
          <w:sz w:val="28"/>
          <w:szCs w:val="28"/>
        </w:rPr>
        <w:t xml:space="preserve">（一）加强排查化解，抓好源头防范</w:t>
      </w:r>
    </w:p>
    <w:p>
      <w:pPr>
        <w:ind w:left="0" w:right="0" w:firstLine="560"/>
        <w:spacing w:before="450" w:after="450" w:line="312" w:lineRule="auto"/>
      </w:pPr>
      <w:r>
        <w:rPr>
          <w:rFonts w:ascii="宋体" w:hAnsi="宋体" w:eastAsia="宋体" w:cs="宋体"/>
          <w:color w:val="000"/>
          <w:sz w:val="28"/>
          <w:szCs w:val="28"/>
        </w:rPr>
        <w:t xml:space="preserve">一是要强化排查力度。各级村（居）、股室站所，驻镇部门采取联动机制，迅速组织治保主任、保安、巡逻队等人员力量，在辖区内的学校、砂石厂、水库、河道、道路，出租屋、宾馆、网吧等公共场所开展全面摸排工作，对可能引发命案的特殊重点人群、矛盾纠纷、安全隐患点实行台账管理，务必将一切命案隐患登记在册。二是要强化调处力度。按照“属地管理、分级负责”和“谁主管、谁负责”的原则，对排查出来的重点人群、矛盾纠纷、安全隐患立即采取措施调处化解。对可能引发“民转刑”案件的苗头性、倾向性问题，特别是因婚姻家庭关系、邻里关系等不和谐引发的矛盾纠纷，要及时采取有力措施解决（充分发挥综治中心的作用，推动人民调解、行政调解、司法调解协调联动，促进调解、仲裁、行政裁决、行政复议、诉讼等有机衔接），切实消除矛盾隐患，防止矛盾激化，最大限度减少和预防可防性命案的发生。三是强化特殊人群服务管理和重点领域行业的管理。把排查化解矛盾纠纷防范“民转刑”命案工作与加强特殊人群服务管理相结合，落实好严重精神障碍患者“以奖代补”监护责任措施，有效防控严重精神障碍患者伤害致人死亡案件；加强刑满释放人员、邪教人员、吸毒人员、艾滋病患者、麻风病患者、未就业、未就学的不良行为青少年、流浪儿童等重点人群的排查和管理，并做好矫正、帮扶、教育、救助等工作，预防特殊重点人群命案的发生；加强出租屋、公共娱乐场所等服务业和重点行业治安防控力度，有效防控酒后杀人、激情杀人等命案，降低重点行业作案风险。（责任单位：各村（居）、综治办、司法所、派出所、安监站、交管站、社会事务办、水务站、农业服务中心、中心校、卫生院）</w:t>
      </w:r>
    </w:p>
    <w:p>
      <w:pPr>
        <w:ind w:left="0" w:right="0" w:firstLine="560"/>
        <w:spacing w:before="450" w:after="450" w:line="312" w:lineRule="auto"/>
      </w:pPr>
      <w:r>
        <w:rPr>
          <w:rFonts w:ascii="宋体" w:hAnsi="宋体" w:eastAsia="宋体" w:cs="宋体"/>
          <w:color w:val="000"/>
          <w:sz w:val="28"/>
          <w:szCs w:val="28"/>
        </w:rPr>
        <w:t xml:space="preserve">  （二）加强安保防范，压缩发案空间</w:t>
      </w:r>
    </w:p>
    <w:p>
      <w:pPr>
        <w:ind w:left="0" w:right="0" w:firstLine="560"/>
        <w:spacing w:before="450" w:after="450" w:line="312" w:lineRule="auto"/>
      </w:pPr>
      <w:r>
        <w:rPr>
          <w:rFonts w:ascii="宋体" w:hAnsi="宋体" w:eastAsia="宋体" w:cs="宋体"/>
          <w:color w:val="000"/>
          <w:sz w:val="28"/>
          <w:szCs w:val="28"/>
        </w:rPr>
        <w:t xml:space="preserve">  切实做好镇辖区幼儿园、学校、农商行、市场、医院等重点场所的安全防范工作，强化重点场所及周边治安综合治理，加强对宾馆旅社、ktv、网吧等公共场所规范化管理，减少治安和安全隐患。加强机关、企事业单位内部治安保卫工作，严格落实单位主要负责人治安保卫责任制，完善巡逻检查、守卫防护、要害保卫、治安隐患和问题排查处理等各项治安保卫措施。深化网格化服务管理，推进十户联防、邻里守望、巡更守夜等防范模式，将人、地、物、事、组织等基本治安要素纳入网格化管理范畴，提高对滋生违法犯罪活动的发现和防空能力，切实压缩命案发生空间。（责任单位：各村（居）、综治办、司法所、派出所、安监站、交管站）</w:t>
      </w:r>
    </w:p>
    <w:p>
      <w:pPr>
        <w:ind w:left="0" w:right="0" w:firstLine="560"/>
        <w:spacing w:before="450" w:after="450" w:line="312" w:lineRule="auto"/>
      </w:pPr>
      <w:r>
        <w:rPr>
          <w:rFonts w:ascii="宋体" w:hAnsi="宋体" w:eastAsia="宋体" w:cs="宋体"/>
          <w:color w:val="000"/>
          <w:sz w:val="28"/>
          <w:szCs w:val="28"/>
        </w:rPr>
        <w:t xml:space="preserve">（三）加强法制宣传教育，增强群众法制观念</w:t>
      </w:r>
    </w:p>
    <w:p>
      <w:pPr>
        <w:ind w:left="0" w:right="0" w:firstLine="560"/>
        <w:spacing w:before="450" w:after="450" w:line="312" w:lineRule="auto"/>
      </w:pPr>
      <w:r>
        <w:rPr>
          <w:rFonts w:ascii="宋体" w:hAnsi="宋体" w:eastAsia="宋体" w:cs="宋体"/>
          <w:color w:val="000"/>
          <w:sz w:val="28"/>
          <w:szCs w:val="28"/>
        </w:rPr>
        <w:t xml:space="preserve">坚持普法工作常态化，综治办要经常深入辖区学校、场所、社区、村组等定期、不定期举办法制宣传讲座，开展以案说法、以事说法，广泛普及正确处理家庭、婚恋、债务、土地权属等纠纷相关法律法规，引导群众通过诉讼、仲裁、调解等方式解决矛盾纠纷，堵塞各种漏洞，让辖区村民学法、懂法，树立良好的法制观念，学会用法律手段解决纠纷或问题的良好行为。同时，鼓励群众积极提供犯罪线索，检举、揭发犯罪嫌疑人，营造警民联手打击违法犯罪的良好局面。（责任单位：各村（居）、党政办、综治办、司法所、派出所）</w:t>
      </w:r>
    </w:p>
    <w:p>
      <w:pPr>
        <w:ind w:left="0" w:right="0" w:firstLine="560"/>
        <w:spacing w:before="450" w:after="450" w:line="312" w:lineRule="auto"/>
      </w:pPr>
      <w:r>
        <w:rPr>
          <w:rFonts w:ascii="宋体" w:hAnsi="宋体" w:eastAsia="宋体" w:cs="宋体"/>
          <w:color w:val="000"/>
          <w:sz w:val="28"/>
          <w:szCs w:val="28"/>
        </w:rPr>
        <w:t xml:space="preserve">  （一）统一思想，提高认识。要认清当前我镇命案预防工作的严峻形势，切实增强命案防控工作的使命感和责任感，把“民转刑”命案的防控工作作为建设“平安大山”的大事来抓。坚持打防结合、标本兼治、依法治理、综合治理，采取更加有力的措施，切实压缩命案发案的时间、空间，促进社会和谐稳定，保障人民安居乐业。</w:t>
      </w:r>
    </w:p>
    <w:p>
      <w:pPr>
        <w:ind w:left="0" w:right="0" w:firstLine="560"/>
        <w:spacing w:before="450" w:after="450" w:line="312" w:lineRule="auto"/>
      </w:pPr>
      <w:r>
        <w:rPr>
          <w:rFonts w:ascii="宋体" w:hAnsi="宋体" w:eastAsia="宋体" w:cs="宋体"/>
          <w:color w:val="000"/>
          <w:sz w:val="28"/>
          <w:szCs w:val="28"/>
        </w:rPr>
        <w:t xml:space="preserve">  （二）强化领导，明确责任。进一步落实镇党委领导、政府主导、综治协调、各部门齐抓共管、各社会力量积极参与的命案防控工作要求。各村（居）、股室站所、驻镇部门要结合工作实际，制定可行性强的命案防控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，进一步将目标任务，工作职责，落实到人头上，务必将命案防控工作抓小抓早抓好，预防和减少命案发生，遏制重特大案（事）件的发生。</w:t>
      </w:r>
    </w:p>
    <w:p>
      <w:pPr>
        <w:ind w:left="0" w:right="0" w:firstLine="560"/>
        <w:spacing w:before="450" w:after="450" w:line="312" w:lineRule="auto"/>
      </w:pPr>
      <w:r>
        <w:rPr>
          <w:rFonts w:ascii="宋体" w:hAnsi="宋体" w:eastAsia="宋体" w:cs="宋体"/>
          <w:color w:val="000"/>
          <w:sz w:val="28"/>
          <w:szCs w:val="28"/>
        </w:rPr>
        <w:t xml:space="preserve">  （三）协作联动，形成合力。各村（居）、股室站所、驻镇部门要加强协作配合，充分发动群众积极参与，形成命案防控工作联动合力，有力促进社会和谐稳定。</w:t>
      </w:r>
    </w:p>
    <w:p>
      <w:pPr>
        <w:ind w:left="0" w:right="0" w:firstLine="560"/>
        <w:spacing w:before="450" w:after="450" w:line="312" w:lineRule="auto"/>
      </w:pPr>
      <w:r>
        <w:rPr>
          <w:rFonts w:ascii="宋体" w:hAnsi="宋体" w:eastAsia="宋体" w:cs="宋体"/>
          <w:color w:val="000"/>
          <w:sz w:val="28"/>
          <w:szCs w:val="28"/>
        </w:rPr>
        <w:t xml:space="preserve">  （四）加强督导，严肃追责。各挂村、分管领导负责对社会治安、命案防控等工作进行的督导检查。对治安问题突出的村（居）采取通报、约谈、督办等方式，限期进行整改；对因重视不够、矛盾纠纷调处不力、命案防控措施不落实而导致刑事犯罪突出、治安秩序严重混乱甚至发生重特大案（事）件的村（居）、股室站所、驻镇部门实行责任倒查。各村（居）、股室站所、驻镇部门每季度要对2024年命案防控工作开展情况进行研判，并撰写命案防控季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报镇综治办进行梳理汇总。</w:t>
      </w:r>
    </w:p>
    <w:p>
      <w:pPr>
        <w:ind w:left="0" w:right="0" w:firstLine="560"/>
        <w:spacing w:before="450" w:after="450" w:line="312" w:lineRule="auto"/>
      </w:pPr>
      <w:r>
        <w:rPr>
          <w:rFonts w:ascii="黑体" w:hAnsi="黑体" w:eastAsia="黑体" w:cs="黑体"/>
          <w:color w:val="000000"/>
          <w:sz w:val="34"/>
          <w:szCs w:val="34"/>
          <w:b w:val="1"/>
          <w:bCs w:val="1"/>
        </w:rPr>
        <w:t xml:space="preserve">法院命案防控工作方案篇二</w:t>
      </w:r>
    </w:p>
    <w:p>
      <w:pPr>
        <w:ind w:left="0" w:right="0" w:firstLine="560"/>
        <w:spacing w:before="450" w:after="450" w:line="312" w:lineRule="auto"/>
      </w:pPr>
      <w:r>
        <w:rPr>
          <w:rFonts w:ascii="宋体" w:hAnsi="宋体" w:eastAsia="宋体" w:cs="宋体"/>
          <w:color w:val="000"/>
          <w:sz w:val="28"/>
          <w:szCs w:val="28"/>
        </w:rPr>
        <w:t xml:space="preserve">为深入贯彻落实中央政法工作会议和省、州、县政法综治维稳工作会议精神，切实加强命案防控工作，不断提升人民群众安全感，确保人民群众生命财产安全和社会安定，为全乡经济社会发展营造和谐稳定的社会环境，结合我乡工作实际，特制定如下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贯彻落实十九大精神，坚持以化解矛盾纠纷为主线，以严厉打击各种犯罪活动为手段，以完善治安防控体系为重点，全面落实社会治安综合治理各项措施，最广泛地号召和动员社会各方面力量积极参与、齐抓共管，最大限度遏制命案发生，全力维护社会大局稳定，不断巩固和发展和谐康普的好局面。</w:t>
      </w:r>
    </w:p>
    <w:p>
      <w:pPr>
        <w:ind w:left="0" w:right="0" w:firstLine="560"/>
        <w:spacing w:before="450" w:after="450" w:line="312" w:lineRule="auto"/>
      </w:pPr>
      <w:r>
        <w:rPr>
          <w:rFonts w:ascii="宋体" w:hAnsi="宋体" w:eastAsia="宋体" w:cs="宋体"/>
          <w:color w:val="000"/>
          <w:sz w:val="28"/>
          <w:szCs w:val="28"/>
        </w:rPr>
        <w:t xml:space="preserve">坚决确保“三个不发生”：坚决确保不发生命案；坚决确保不发生有影响的安全案件；坚决确保不发生有影响性全乡治安大局稳定的群体性事件，通过整改命案防控工作中存在的问题，推动2024年平安建设重点工作全面高质量落实，确保在命案防控方面，实现2024年命案发生数同比下降，力争不发生命案，不发生群死群伤的案件，全乡命案破案率达95%以上。</w:t>
      </w:r>
    </w:p>
    <w:p>
      <w:pPr>
        <w:ind w:left="0" w:right="0" w:firstLine="560"/>
        <w:spacing w:before="450" w:after="450" w:line="312" w:lineRule="auto"/>
      </w:pPr>
      <w:r>
        <w:rPr>
          <w:rFonts w:ascii="宋体" w:hAnsi="宋体" w:eastAsia="宋体" w:cs="宋体"/>
          <w:color w:val="000"/>
          <w:sz w:val="28"/>
          <w:szCs w:val="28"/>
        </w:rPr>
        <w:t xml:space="preserve">为切实加强命案隐患排查整治工作，特成立领导小组，组成人员如下：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领导小组下设办公室，办公室设在派出所，由和慷同志担任办公室主任，负责处理日常事务。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以预防和减少可防性命案为重点，坚持问题导向，抓源头预防，采取有效措施，强化源头治理、综合治理。加强矛盾纠纷排查调处，有效防控婚烟家庭矛盾纠纷引发的命案；加强严重精神障碍患者服务管理，落实居家监护责任，有效防控严重精神障碍患者伤害致人死亡案件；加强出租房屋、公共娱乐场所等服务业和重点行业治安防控力度，有效防控酒后杀人、激情杀人等命案；加强刑满释放人员、未就业就学闲散青少年等重点人群排查摸底，加大监管力度，有效防控命案发生。加强命案快侦快破，坚持“命案必破”，提高对命案犯罪的震慑力。</w:t>
      </w:r>
    </w:p>
    <w:p>
      <w:pPr>
        <w:ind w:left="0" w:right="0" w:firstLine="560"/>
        <w:spacing w:before="450" w:after="450" w:line="312" w:lineRule="auto"/>
      </w:pPr>
      <w:r>
        <w:rPr>
          <w:rFonts w:ascii="宋体" w:hAnsi="宋体" w:eastAsia="宋体" w:cs="宋体"/>
          <w:color w:val="000"/>
          <w:sz w:val="28"/>
          <w:szCs w:val="28"/>
        </w:rPr>
        <w:t xml:space="preserve">（一）狠抓目标管理责任。按照2024年平安建设任务要求，落实好平安建设目标管理责任书内容，定期督促检查，落实责任，确保平安建设工作层层有人抓、处处有人管。（责任部门：党政办、综治中心）</w:t>
      </w:r>
    </w:p>
    <w:p>
      <w:pPr>
        <w:ind w:left="0" w:right="0" w:firstLine="560"/>
        <w:spacing w:before="450" w:after="450" w:line="312" w:lineRule="auto"/>
      </w:pPr>
      <w:r>
        <w:rPr>
          <w:rFonts w:ascii="宋体" w:hAnsi="宋体" w:eastAsia="宋体" w:cs="宋体"/>
          <w:color w:val="000"/>
          <w:sz w:val="28"/>
          <w:szCs w:val="28"/>
        </w:rPr>
        <w:t xml:space="preserve">（二）加强社会矛盾纠纷排查化解。一是提高对矛盾纠纷排查化解信息系统的运用，督促各村、综治委成员单位及时录入、调解、回访排查出的矛盾问题，紧紧围绕家庭邻里纠纷、琐事纠纷、感情纠纷、民间债务纠纷等重点矛盾问题、全面深入开展易到发命案矛盾纠纷排查化解工作，防止</w:t>
      </w:r>
    </w:p>
    <w:p>
      <w:pPr>
        <w:ind w:left="0" w:right="0" w:firstLine="560"/>
        <w:spacing w:before="450" w:after="450" w:line="312" w:lineRule="auto"/>
      </w:pPr>
      <w:r>
        <w:rPr>
          <w:rFonts w:ascii="宋体" w:hAnsi="宋体" w:eastAsia="宋体" w:cs="宋体"/>
          <w:color w:val="000"/>
          <w:sz w:val="28"/>
          <w:szCs w:val="28"/>
        </w:rPr>
        <w:t xml:space="preserve">“民转刑”、“刑转命”案件发生。二是紧盯矛盾问题排查、化解、稳控情况。实行每周开展一次矛盾问题排查工作，每月开展一次跟踪回访工作，随时掌握动态，对可能引发“民转刑”“刑转命”案件的矛盾问题，按照“四定三包”(定牵头领导、定责任部门、定责任人、定办结时限，包调处、包化解、包反馈)的要求，及时发现，就地化解。对于本级无法化解的，迅速逐级上报，妥善应对。对在工作中了解到的有可能引发个人端事件的信访信息要及时通报乡党委、政府及相关部门并跟进工作，有效防止命案等极端案(事)件的发生。每月召开综治例会，听取黄任单位矛盾问题化解情况，掌握工作进程，督促各责任部门落实举措，确保因久拖不决而引发矛盾激化，发生命案。三是强化信访排查预测。高废重视初信、初访的处理，切实提高初责任部门落实荦措，确保因久拖不决而引发才盾激化，发生命案。二是强化信访排查损测。高度重视初信、初访的处理，切实提高初信、初访一次性办结率。充分发挥人民调解、司法调解、行政调解作用，做到联防、联调、联动，发挥整体合力。加大对不安定因素的分析和预测，对情绪极端、扬言报复社会或他人的来访人员，要及时通知乡政府、派出所，主动关注动向、落地核查及全力做好解释劝导，引导正确的信访途径和司法途径维护个人利益，防止矛盾的扩大和激化，发生危害他人生命的案(事)件发生。四是发挥人民调解委员会、红袖章队伍等作用，提前介入发现的矛盾纠纷，避免因情绪激动、泄愤造成他人人身伤害。（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三）加强严重精神障碍患者管控与救治。乡民政所要协调各村、派出所开展筛查随访专项行动，全面摸清全县具有肇事肇祸风险的严重精神障得患者底数，健全分类台账，更新电子信息系统、落实包保责任。各村要不断加强与民政所、派出所的联系，一方面，继续实施居家看管模式，通过政府购买服务方式扩大居家监管精神疾病患者签约服务的模式，解决严重精神障碍患者监护人无力监护或监护不力的情况。另一方面，积极为家庭经济条件困难的精神障碍患者申请低保或予以政策范围内的救助帮扶。按时给精神病人发放药品，每月及时上报病例用药随访情况及病人死亡情况，确保信息互通，情况互明。民政所、派出所、各村要对肇事肇祸倾向的精神障碍患者，每月回访一次，掌握现状，视情况进行约束或收治，确保应治尽治、应管尽管。（责任部门：乡民政所、派出所、各村）</w:t>
      </w:r>
    </w:p>
    <w:p>
      <w:pPr>
        <w:ind w:left="0" w:right="0" w:firstLine="560"/>
        <w:spacing w:before="450" w:after="450" w:line="312" w:lineRule="auto"/>
      </w:pPr>
      <w:r>
        <w:rPr>
          <w:rFonts w:ascii="宋体" w:hAnsi="宋体" w:eastAsia="宋体" w:cs="宋体"/>
          <w:color w:val="000"/>
          <w:sz w:val="28"/>
          <w:szCs w:val="28"/>
        </w:rPr>
        <w:t xml:space="preserve">（四）加强重点人群管控和帮扶。</w:t>
      </w:r>
    </w:p>
    <w:p>
      <w:pPr>
        <w:ind w:left="0" w:right="0" w:firstLine="560"/>
        <w:spacing w:before="450" w:after="450" w:line="312" w:lineRule="auto"/>
      </w:pPr>
      <w:r>
        <w:rPr>
          <w:rFonts w:ascii="宋体" w:hAnsi="宋体" w:eastAsia="宋体" w:cs="宋体"/>
          <w:color w:val="000"/>
          <w:sz w:val="28"/>
          <w:szCs w:val="28"/>
        </w:rPr>
        <w:t xml:space="preserve">1.在矫正人员、刑满释放人员等特殊人群的管控和帮扶方面。各村、司法所、派出所要细化任务分工，充分发挥基层派出所、司法所、各村工作人员力量，对刑满释放人员、***人员、吸毒人员、邪教人员等特殊人群进行全面清查摸底，逐一查清居住、工作、生活情况，登记造册，建立风险评估、分级管控、分类施教等工作机制，防止漏管、脱管、管理不严的问题出现。建立定期跟踪回访制度，根据实际表现，适时调整管控措施，严防发生重大恶性刑事案件和个人极端暴力犯罪案件。加大人文关怀，大力组织技能培训，切实解决就业、就医、基本生活保障等实际困难，做好安置工作。（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2.在重点青少年的管控和帮扶方面。积极开展对重点青少年群体调查摸底工作，登记造册，建档立卡。在学龄期的可采取劝学返校等方式，开展继续教育；超过学龄期的可协调各方关系，落实就业措施，避免再次流入社会。建立定期跟踪回访制度，掌握思想动态，适时调整管控措施。建立流动人口子女入学保障机制，解决流动人口子女入学问题，实现流动人口子女就学“零障碍”。深入开展留守妇女儿童关爱行动，设立维权站，开展“和谐家庭”创建活动，加强婚法、继法、儿童保护法等法律知识的宣传力度，将贴切群众生活的法律知识生动形象的进行多种形式的传播，以正确的方式维护自己权利。（责任部门：司法所、中心校、派出所、各村）</w:t>
      </w:r>
    </w:p>
    <w:p>
      <w:pPr>
        <w:ind w:left="0" w:right="0" w:firstLine="560"/>
        <w:spacing w:before="450" w:after="450" w:line="312" w:lineRule="auto"/>
      </w:pPr>
      <w:r>
        <w:rPr>
          <w:rFonts w:ascii="宋体" w:hAnsi="宋体" w:eastAsia="宋体" w:cs="宋体"/>
          <w:color w:val="000"/>
          <w:sz w:val="28"/>
          <w:szCs w:val="28"/>
        </w:rPr>
        <w:t xml:space="preserve">3.在流动人口管控方面。落实“以证管人、以房管人、以业管人”工作模式，派出所、各村要全面做好流动人口的管理工作，依托警务室、网格管理等，建立动态管理机制，摸清全乡实有人口、实有房屋底数，加强流动人口聚居区等复杂部位、高危人员摸排，全面采集、登记、核对实有人口信息，建立数据共享、实时更新的实有人口、实有房屋信息系统，强化数据分析，查询比对、关联应用。加强出租房屋治安管理，落实流动人口居住证制度，充分发挥网格员作用，经常性开展入户走访，通过对出租房屋信息的摸排实现对流动人口信息的全面掌握，做到底数清、情况眀，同时，要对外来人口进行定期检查，做好记录，每月向辖区派出所和综治办上报情况（责任部门：综治中心、派出所、各村）</w:t>
      </w:r>
    </w:p>
    <w:p>
      <w:pPr>
        <w:ind w:left="0" w:right="0" w:firstLine="560"/>
        <w:spacing w:before="450" w:after="450" w:line="312" w:lineRule="auto"/>
      </w:pPr>
      <w:r>
        <w:rPr>
          <w:rFonts w:ascii="宋体" w:hAnsi="宋体" w:eastAsia="宋体" w:cs="宋体"/>
          <w:color w:val="000"/>
          <w:sz w:val="28"/>
          <w:szCs w:val="28"/>
        </w:rPr>
        <w:t xml:space="preserve">4.对其他重点人员的管控方面。各村要发挥村干部监督作用，凡居住在本村范围内的群众，扬言报复社会、家庭关系紧张、离婚独居和酒后闹事、状态异常、行为失控等重点人员，要纳入监控视线，及时发现问题，提前做好预警，防止矛盾激化和事态恶化。建立每月跟踪回访制度，掌握思想动态，适时调整管控措施。</w:t>
      </w:r>
    </w:p>
    <w:p>
      <w:pPr>
        <w:ind w:left="0" w:right="0" w:firstLine="560"/>
        <w:spacing w:before="450" w:after="450" w:line="312" w:lineRule="auto"/>
      </w:pPr>
      <w:r>
        <w:rPr>
          <w:rFonts w:ascii="宋体" w:hAnsi="宋体" w:eastAsia="宋体" w:cs="宋体"/>
          <w:color w:val="000"/>
          <w:sz w:val="28"/>
          <w:szCs w:val="28"/>
        </w:rPr>
        <w:t xml:space="preserve">（责任部门：综治中心、派出所、各村）</w:t>
      </w:r>
    </w:p>
    <w:p>
      <w:pPr>
        <w:ind w:left="0" w:right="0" w:firstLine="560"/>
        <w:spacing w:before="450" w:after="450" w:line="312" w:lineRule="auto"/>
      </w:pPr>
      <w:r>
        <w:rPr>
          <w:rFonts w:ascii="宋体" w:hAnsi="宋体" w:eastAsia="宋体" w:cs="宋体"/>
          <w:color w:val="000"/>
          <w:sz w:val="28"/>
          <w:szCs w:val="28"/>
        </w:rPr>
        <w:t xml:space="preserve">（五）加强对重点场所的管控。一是强化对公共复杂场所、酒吧、网吧、出租房屋等命案多发地点或部位的监管力度，明确业主治安管理责任，按照“谁主管、谁负责”、“谁经营、谁负责”的原则，做到遇事有人劝阻、有人报案、有人处置。二是加强对街面、公共复杂场所、学校、卫生院及周边偏僻路段、村居主要出入口等重点部位的视频监控布点，实现重点部位全覆盖。三是要坚持巡警、治安民警、各村治安巡防队、义务巡防队员“四位一体”巡防模式，加强对易发案地区、场所和夜间的治安巡逻和</w:t>
      </w:r>
    </w:p>
    <w:p>
      <w:pPr>
        <w:ind w:left="0" w:right="0" w:firstLine="560"/>
        <w:spacing w:before="450" w:after="450" w:line="312" w:lineRule="auto"/>
      </w:pPr>
      <w:r>
        <w:rPr>
          <w:rFonts w:ascii="宋体" w:hAnsi="宋体" w:eastAsia="宋体" w:cs="宋体"/>
          <w:color w:val="000"/>
          <w:sz w:val="28"/>
          <w:szCs w:val="28"/>
        </w:rPr>
        <w:t xml:space="preserve">安全巡查，每月开展清查活动，收缴管制刀具等危害社会治安的危险凶器和物品。对旅店、酒吧、洗浴、棋牌社等场所进行反复排查，开展专项打击黄、赌、毒等容易诱发刑事犯罪的违法活动。四是建立健全刑事案件受害人救助制度，开辟受害人救治“绿色通道”第一时间予以抢救，减少因伤致死命案。五是要大力推广和运用</w:t>
      </w:r>
    </w:p>
    <w:p>
      <w:pPr>
        <w:ind w:left="0" w:right="0" w:firstLine="560"/>
        <w:spacing w:before="450" w:after="450" w:line="312" w:lineRule="auto"/>
      </w:pPr>
      <w:r>
        <w:rPr>
          <w:rFonts w:ascii="宋体" w:hAnsi="宋体" w:eastAsia="宋体" w:cs="宋体"/>
          <w:color w:val="000"/>
          <w:sz w:val="28"/>
          <w:szCs w:val="28"/>
        </w:rPr>
        <w:t xml:space="preserve">“微信巡防”，民警将村、社区、重点地区巡防情况在微信中得以信息分享，提高工作效率，及时掌握周围动态情况。（责任部门：派出所、各村）</w:t>
      </w:r>
    </w:p>
    <w:p>
      <w:pPr>
        <w:ind w:left="0" w:right="0" w:firstLine="560"/>
        <w:spacing w:before="450" w:after="450" w:line="312" w:lineRule="auto"/>
      </w:pPr>
      <w:r>
        <w:rPr>
          <w:rFonts w:ascii="宋体" w:hAnsi="宋体" w:eastAsia="宋体" w:cs="宋体"/>
          <w:color w:val="000"/>
          <w:sz w:val="28"/>
          <w:szCs w:val="28"/>
        </w:rPr>
        <w:t xml:space="preserve">（六）加强法治宣传教育。充分运用电视、网络、微博、做信等现代传媒手段开展法制宣传，推动“七五”普法进程，切实提高法制宣传教育的针对性和实效性。加大法律援助和法律咨询工作，使群众享受到方便、高效的法律服务，切实帮助群众提高诉讼能力和纠纷解决能力。（责任部门：司法所）</w:t>
      </w:r>
    </w:p>
    <w:p>
      <w:pPr>
        <w:ind w:left="0" w:right="0" w:firstLine="560"/>
        <w:spacing w:before="450" w:after="450" w:line="312" w:lineRule="auto"/>
      </w:pPr>
      <w:r>
        <w:rPr>
          <w:rFonts w:ascii="宋体" w:hAnsi="宋体" w:eastAsia="宋体" w:cs="宋体"/>
          <w:color w:val="000"/>
          <w:sz w:val="28"/>
          <w:szCs w:val="28"/>
        </w:rPr>
        <w:t xml:space="preserve">（七）加强命案攻坚和情报研判。一是强化命案攻坚。加强快速反应能力，提高侦破命案战斗力，切实做到到达现场快、勘查快、抓捕快，把握案发初期的破案黄金期，在最短时间内破案，确保命案发生一起破一起，有效震慑犯罪。同时，结合矛盾纠纷引发命案较多的现实，做好防控应对，减少发案。二是加强情报研判。进一步加强情报信息实战引领，针对案件高发区域、时段和重点人群，及时制定打、防、控方案，加强巡逻防范和打击处理举措，并跟踪问效。通过研判推进侦查方式方法转型，实现“更多地破小案”的目标。（责任部门：派出所）</w:t>
      </w:r>
    </w:p>
    <w:p>
      <w:pPr>
        <w:ind w:left="0" w:right="0" w:firstLine="560"/>
        <w:spacing w:before="450" w:after="450" w:line="312" w:lineRule="auto"/>
      </w:pPr>
      <w:r>
        <w:rPr>
          <w:rFonts w:ascii="宋体" w:hAnsi="宋体" w:eastAsia="宋体" w:cs="宋体"/>
          <w:color w:val="000"/>
          <w:sz w:val="28"/>
          <w:szCs w:val="28"/>
        </w:rPr>
        <w:t xml:space="preserve">（一）加强组织领导。各村、各部门要高度重视命案防控工作，主要负责人要亲自抓，要明确工作内容和任务分工，细化工作措施，抓好工作落实。要全力投入，针对工作中的薄弱环节，集中力量进行重点整治，确保工作落到实处，取得实效，经得起上级部门的明察暗访和复查验收。</w:t>
      </w:r>
    </w:p>
    <w:p>
      <w:pPr>
        <w:ind w:left="0" w:right="0" w:firstLine="560"/>
        <w:spacing w:before="450" w:after="450" w:line="312" w:lineRule="auto"/>
      </w:pPr>
      <w:r>
        <w:rPr>
          <w:rFonts w:ascii="宋体" w:hAnsi="宋体" w:eastAsia="宋体" w:cs="宋体"/>
          <w:color w:val="000"/>
          <w:sz w:val="28"/>
          <w:szCs w:val="28"/>
        </w:rPr>
        <w:t xml:space="preserve">（二）加强督导检查。乡政府将会对各村、各部门的命案防控工作开展情况和成效进行督查和暗访，对整治不力、责任落实不到位的部门，要按规定严肃追究责任。</w:t>
      </w:r>
    </w:p>
    <w:p>
      <w:pPr>
        <w:ind w:left="0" w:right="0" w:firstLine="560"/>
        <w:spacing w:before="450" w:after="450" w:line="312" w:lineRule="auto"/>
      </w:pPr>
      <w:r>
        <w:rPr>
          <w:rFonts w:ascii="宋体" w:hAnsi="宋体" w:eastAsia="宋体" w:cs="宋体"/>
          <w:color w:val="000"/>
          <w:sz w:val="28"/>
          <w:szCs w:val="28"/>
        </w:rPr>
        <w:t xml:space="preserve">（三）狠抓落实。各村各单位要坚持从细、小抓起，以实实在在的举措，各村、各单位要按照要求迅速安排部署矛盾纠纷大排查大化解专项行动，明确任务，细化分工，确保专项行动取得实实在在的成效，本次专项行动开展情况将纳入年度综治考评。</w:t>
      </w:r>
    </w:p>
    <w:p>
      <w:pPr>
        <w:ind w:left="0" w:right="0" w:firstLine="560"/>
        <w:spacing w:before="450" w:after="450" w:line="312" w:lineRule="auto"/>
      </w:pPr>
      <w:r>
        <w:rPr>
          <w:rFonts w:ascii="宋体" w:hAnsi="宋体" w:eastAsia="宋体" w:cs="宋体"/>
          <w:color w:val="000"/>
          <w:sz w:val="28"/>
          <w:szCs w:val="28"/>
        </w:rPr>
        <w:t xml:space="preserve">（三）责任务实。一旦出现对工作不担当、措施不到位、排查化解不落实现象，凡在专项行动期间有因工作失职导致恶性“民转刑”案件发生的，经发现，乡党委将严格按照有关规定，从严从重追究责任。</w:t>
      </w:r>
    </w:p>
    <w:p>
      <w:pPr>
        <w:ind w:left="0" w:right="0" w:firstLine="560"/>
        <w:spacing w:before="450" w:after="450" w:line="312" w:lineRule="auto"/>
      </w:pPr>
      <w:r>
        <w:rPr>
          <w:rFonts w:ascii="黑体" w:hAnsi="黑体" w:eastAsia="黑体" w:cs="黑体"/>
          <w:color w:val="000000"/>
          <w:sz w:val="34"/>
          <w:szCs w:val="34"/>
          <w:b w:val="1"/>
          <w:bCs w:val="1"/>
        </w:rPr>
        <w:t xml:space="preserve">法院命案防控工作方案篇三</w:t>
      </w:r>
    </w:p>
    <w:p>
      <w:pPr>
        <w:ind w:left="0" w:right="0" w:firstLine="560"/>
        <w:spacing w:before="450" w:after="450" w:line="312" w:lineRule="auto"/>
      </w:pPr>
      <w:r>
        <w:rPr>
          <w:rFonts w:ascii="宋体" w:hAnsi="宋体" w:eastAsia="宋体" w:cs="宋体"/>
          <w:color w:val="000"/>
          <w:sz w:val="28"/>
          <w:szCs w:val="28"/>
        </w:rPr>
        <w:t xml:space="preserve">为进一步贯彻落实中央、省、市、县平安建设工作各项要求部署，建立健全我镇命案防控工作机制，切实筑牢命案防控各道防线，结合我镇实际，特制定本工作方案。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以习近平新时代中国特色社会主义思想为指导，认真贯彻党的十九届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省委十二届六次全会、市委五届八次全会精神，牢固树立“命案必防”“命案可防”理念，坚持系统治理依法治理、综合治理、源头治理，坚持专群结合、群防群治，从事前、事中、事后全环节、全要素扎实开展命案防控工作，最大限度杜绝命案的发生，进一步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2024年我镇命案防控工作目标是:坚决杜绝“民转刑”案件和个人极端事件的发生，确保2024年不突破命案指标，力争不发生命案，切实提升群众的获得感、幸福感、安全感。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(一)搭建体系，构筑好防范大网。要以综治中心为依托，</w:t>
      </w:r>
    </w:p>
    <w:p>
      <w:pPr>
        <w:ind w:left="0" w:right="0" w:firstLine="560"/>
        <w:spacing w:before="450" w:after="450" w:line="312" w:lineRule="auto"/>
      </w:pPr>
      <w:r>
        <w:rPr>
          <w:rFonts w:ascii="宋体" w:hAnsi="宋体" w:eastAsia="宋体" w:cs="宋体"/>
          <w:color w:val="000"/>
          <w:sz w:val="28"/>
          <w:szCs w:val="28"/>
        </w:rPr>
        <w:t xml:space="preserve">全力强化人防、物防、技防建设和日常管理，加大对易发案重点路段、地段的监控监察，有效控制和震慑犯罪，减少可防性命案发生，强化对易引发聚众斗、寻衅滋事的餐饮、夜市的排査管控，确保发生警情后第一时间赶到，快速控制局面、及时进行査处。</w:t>
      </w:r>
    </w:p>
    <w:p>
      <w:pPr>
        <w:ind w:left="0" w:right="0" w:firstLine="560"/>
        <w:spacing w:before="450" w:after="450" w:line="312" w:lineRule="auto"/>
      </w:pPr>
      <w:r>
        <w:rPr>
          <w:rFonts w:ascii="宋体" w:hAnsi="宋体" w:eastAsia="宋体" w:cs="宋体"/>
          <w:color w:val="000"/>
          <w:sz w:val="28"/>
          <w:szCs w:val="28"/>
        </w:rPr>
        <w:t xml:space="preserve">  （二）强化机制，管控好特殊群体。加强对精神病人、吸毒人员、刑释人员、重点青少年等人群的动态管控，落实稳控措施，切实掌握其日常活动、经济收入、交往人员等情况，同时深入推进“安宁工程”、“阳光工程”、“回归工程”、“育新工程”、“红丝带工程”和“雨露工程”，做好最低生活保障、临时救助、社会保险参保、教育挽救、职业技能培训和心理矫治等工作，防止其重新犯罪，切实减少社会不安定因素。</w:t>
      </w:r>
    </w:p>
    <w:p>
      <w:pPr>
        <w:ind w:left="0" w:right="0" w:firstLine="560"/>
        <w:spacing w:before="450" w:after="450" w:line="312" w:lineRule="auto"/>
      </w:pPr>
      <w:r>
        <w:rPr>
          <w:rFonts w:ascii="宋体" w:hAnsi="宋体" w:eastAsia="宋体" w:cs="宋体"/>
          <w:color w:val="000"/>
          <w:sz w:val="28"/>
          <w:szCs w:val="28"/>
        </w:rPr>
        <w:t xml:space="preserve">(三)多措并举，化解好矛盾纠纷。要按照“早发现、</w:t>
      </w:r>
    </w:p>
    <w:p>
      <w:pPr>
        <w:ind w:left="0" w:right="0" w:firstLine="560"/>
        <w:spacing w:before="450" w:after="450" w:line="312" w:lineRule="auto"/>
      </w:pPr>
      <w:r>
        <w:rPr>
          <w:rFonts w:ascii="宋体" w:hAnsi="宋体" w:eastAsia="宋体" w:cs="宋体"/>
          <w:color w:val="000"/>
          <w:sz w:val="28"/>
          <w:szCs w:val="28"/>
        </w:rPr>
        <w:t xml:space="preserve">早报告、早稳控、早化解”的工作原则，坚持发展新时代“枫桥经验”，以网格化管理为主体，建立健全矛盾纠纷排查调处网络管理体系，多渠道、多方式收集、排查化解各类纠纷和不稳定因素。</w:t>
      </w:r>
    </w:p>
    <w:p>
      <w:pPr>
        <w:ind w:left="0" w:right="0" w:firstLine="560"/>
        <w:spacing w:before="450" w:after="450" w:line="312" w:lineRule="auto"/>
      </w:pPr>
      <w:r>
        <w:rPr>
          <w:rFonts w:ascii="宋体" w:hAnsi="宋体" w:eastAsia="宋体" w:cs="宋体"/>
          <w:color w:val="000"/>
          <w:sz w:val="28"/>
          <w:szCs w:val="28"/>
        </w:rPr>
        <w:t xml:space="preserve">   (四)强化宣传，开展好创建活动。以“无命案”、“无</w:t>
      </w:r>
    </w:p>
    <w:p>
      <w:pPr>
        <w:ind w:left="0" w:right="0" w:firstLine="560"/>
        <w:spacing w:before="450" w:after="450" w:line="312" w:lineRule="auto"/>
      </w:pPr>
      <w:r>
        <w:rPr>
          <w:rFonts w:ascii="宋体" w:hAnsi="宋体" w:eastAsia="宋体" w:cs="宋体"/>
          <w:color w:val="000"/>
          <w:sz w:val="28"/>
          <w:szCs w:val="28"/>
        </w:rPr>
        <w:t xml:space="preserve">刑案”创建活动为载体，深入开展平安乡镇、平安村(社区)平安家庭创建活动，重点开展好和谐家庭、模范夫妻、好儿女、好媳妇、好公婆、好邻居等创建、评选、表彰活动，倡导不酗酒、不赌博、不沾毒、无暴力的文明健康生活方式，倡导夫妻互相忠诚、家庭成员间尊老爱幼、互助友爱、平等和睦的婚烟家庭关系，倡导互帮互助、互谅互让的邻里关系。</w:t>
      </w:r>
    </w:p>
    <w:p>
      <w:pPr>
        <w:ind w:left="0" w:right="0" w:firstLine="560"/>
        <w:spacing w:before="450" w:after="450" w:line="312" w:lineRule="auto"/>
      </w:pPr>
      <w:r>
        <w:rPr>
          <w:rFonts w:ascii="宋体" w:hAnsi="宋体" w:eastAsia="宋体" w:cs="宋体"/>
          <w:color w:val="000"/>
          <w:sz w:val="28"/>
          <w:szCs w:val="28"/>
        </w:rPr>
        <w:t xml:space="preserve">（五）加强防控，管理好社会治安。加强社会面防控建设，“一村一辅警”必须专职、专管、专抓，要以村组为单位抓好兼职巡逻防范队伍建设，开展十户电话联防、邻里守望、邻里劝导等群防群治，补齐防控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提高认识抓好工作责任落实。各村（社区）各职能部门要按照职能职责切实采取有力措施，抓好命案防控工作，严防命案发生。对发生“民转刑”命案的地方，及时向镇党委、政府报告，派出所要牵头组织相关部门进行总结剖析、查找漏洞补齐短板。</w:t>
      </w:r>
    </w:p>
    <w:p>
      <w:pPr>
        <w:ind w:left="0" w:right="0" w:firstLine="560"/>
        <w:spacing w:before="450" w:after="450" w:line="312" w:lineRule="auto"/>
      </w:pPr>
      <w:r>
        <w:rPr>
          <w:rFonts w:ascii="宋体" w:hAnsi="宋体" w:eastAsia="宋体" w:cs="宋体"/>
          <w:color w:val="000"/>
          <w:sz w:val="28"/>
          <w:szCs w:val="28"/>
        </w:rPr>
        <w:t xml:space="preserve">(二)完善机制筑牢命案防控底线。凡有命案发生的，将由政法委牵头、派出所参与等相关部门参与组成责倒查组，立即开展责任倒查工作，对显性不盾纠纷调解不及时，工作措施不到位而使矛盾激化，“枪、爆、毒”管理失控，重点部位和重点区域控制不力，重点人口管理不到位等原因引发命案的，将严格按照平安建设领导责任制严肃追责。</w:t>
      </w:r>
    </w:p>
    <w:p>
      <w:pPr>
        <w:ind w:left="0" w:right="0" w:firstLine="560"/>
        <w:spacing w:before="450" w:after="450" w:line="312" w:lineRule="auto"/>
      </w:pPr>
      <w:r>
        <w:rPr>
          <w:rFonts w:ascii="黑体" w:hAnsi="黑体" w:eastAsia="黑体" w:cs="黑体"/>
          <w:color w:val="000000"/>
          <w:sz w:val="34"/>
          <w:szCs w:val="34"/>
          <w:b w:val="1"/>
          <w:bCs w:val="1"/>
        </w:rPr>
        <w:t xml:space="preserve">法院命案防控工作方案篇四</w:t>
      </w:r>
    </w:p>
    <w:p>
      <w:pPr>
        <w:ind w:left="0" w:right="0" w:firstLine="560"/>
        <w:spacing w:before="450" w:after="450" w:line="312" w:lineRule="auto"/>
      </w:pPr>
      <w:r>
        <w:rPr>
          <w:rFonts w:ascii="宋体" w:hAnsi="宋体" w:eastAsia="宋体" w:cs="宋体"/>
          <w:color w:val="000"/>
          <w:sz w:val="28"/>
          <w:szCs w:val="28"/>
        </w:rPr>
        <w:t xml:space="preserve">为进一步贯彻落实中央、省、市、县平安建设工作各项要求部署，建立健全我镇命案防控工作机制，切实筑牢命案防控各道防线，结合我镇实际，特制定本工作方案。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以习近平新时代中国特色社会主义思想为指导，认真贯彻党的十九届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省委十二届六次全会、市委五届八次全会精神，牢固树立“命案必防”“命案可防”理念，坚持系统治理依法治理、综合治理、源头治理，坚持专群结合、群防群治，从事前、事中、事后全环节、全要素扎实开展命案防控工作，最大限度杜绝命案的发生，进一步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2024年我镇命案防控工作目标是:坚决杜绝“民转刑”案件和个人极端事件的发生，确保2024年不突破命案指标，力争不发生命案，切实提升群众的获得感、幸福感、安全感。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(一)搭建体系，构筑好防范大网。要以综治中心为依托，</w:t>
      </w:r>
    </w:p>
    <w:p>
      <w:pPr>
        <w:ind w:left="0" w:right="0" w:firstLine="560"/>
        <w:spacing w:before="450" w:after="450" w:line="312" w:lineRule="auto"/>
      </w:pPr>
      <w:r>
        <w:rPr>
          <w:rFonts w:ascii="宋体" w:hAnsi="宋体" w:eastAsia="宋体" w:cs="宋体"/>
          <w:color w:val="000"/>
          <w:sz w:val="28"/>
          <w:szCs w:val="28"/>
        </w:rPr>
        <w:t xml:space="preserve">全力强化人防、物防、技防建设和日常管理，加大对易发案重点路段、地段的监控监察，有效控制和震慑犯罪，减少可防性命案发生，强化对易引发聚众斗、寻衅滋事的餐饮、夜市的排査管控，确保发生警情后第一时间赶到，快速控制局面、及时进行査处。</w:t>
      </w:r>
    </w:p>
    <w:p>
      <w:pPr>
        <w:ind w:left="0" w:right="0" w:firstLine="560"/>
        <w:spacing w:before="450" w:after="450" w:line="312" w:lineRule="auto"/>
      </w:pPr>
      <w:r>
        <w:rPr>
          <w:rFonts w:ascii="宋体" w:hAnsi="宋体" w:eastAsia="宋体" w:cs="宋体"/>
          <w:color w:val="000"/>
          <w:sz w:val="28"/>
          <w:szCs w:val="28"/>
        </w:rPr>
        <w:t xml:space="preserve">   （二）强化机制，管控好特殊群体。加强对精神病人、吸毒人员、刑释人员、重点青少年等人群的动态管控，落实稳控措施，切实掌握其日常活动、经济收入、交往人员等情况，同时深入推进“安宁工程”、“阳光工程”、“回归工程”、“育新工程”、“红丝带工程”和“雨露工程”，做好最低生活保障、临时救助、社会保险参保、教育挽救、职业技能培训和心理矫治等工作，防止其重新犯罪，切实减少社会不安定因素。</w:t>
      </w:r>
    </w:p>
    <w:p>
      <w:pPr>
        <w:ind w:left="0" w:right="0" w:firstLine="560"/>
        <w:spacing w:before="450" w:after="450" w:line="312" w:lineRule="auto"/>
      </w:pPr>
      <w:r>
        <w:rPr>
          <w:rFonts w:ascii="宋体" w:hAnsi="宋体" w:eastAsia="宋体" w:cs="宋体"/>
          <w:color w:val="000"/>
          <w:sz w:val="28"/>
          <w:szCs w:val="28"/>
        </w:rPr>
        <w:t xml:space="preserve">  (三)多措并举，化解好矛盾纠纷。要按照“早发现、</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、早稳控、早化解”的工作原则，坚持发展新时代“枫桥经验”，以网格化管理为主体，建立健全矛盾纠纷排查调处网络管理体系，多渠道、多方式收集、排查化解各类纠纷和不稳定因素。</w:t>
      </w:r>
    </w:p>
    <w:p>
      <w:pPr>
        <w:ind w:left="0" w:right="0" w:firstLine="560"/>
        <w:spacing w:before="450" w:after="450" w:line="312" w:lineRule="auto"/>
      </w:pPr>
      <w:r>
        <w:rPr>
          <w:rFonts w:ascii="宋体" w:hAnsi="宋体" w:eastAsia="宋体" w:cs="宋体"/>
          <w:color w:val="000"/>
          <w:sz w:val="28"/>
          <w:szCs w:val="28"/>
        </w:rPr>
        <w:t xml:space="preserve">    (四)强化宣传，开展好创建活动。以“无命案”、“无</w:t>
      </w:r>
    </w:p>
    <w:p>
      <w:pPr>
        <w:ind w:left="0" w:right="0" w:firstLine="560"/>
        <w:spacing w:before="450" w:after="450" w:line="312" w:lineRule="auto"/>
      </w:pPr>
      <w:r>
        <w:rPr>
          <w:rFonts w:ascii="宋体" w:hAnsi="宋体" w:eastAsia="宋体" w:cs="宋体"/>
          <w:color w:val="000"/>
          <w:sz w:val="28"/>
          <w:szCs w:val="28"/>
        </w:rPr>
        <w:t xml:space="preserve">刑案”创建活动为载体，深入开展平安乡镇、平安村(社区)平安家庭创建活动，重点开展好和谐家庭、模范夫妻、好儿女、好媳妇、好公婆、好邻居等创建、评选、表彰活动，倡导不酗酒、不赌博、不沾毒、无暴力的文明健康生活方式，倡导夫妻互相忠诚、家庭成员间尊老爱幼、互助友爱、平等和睦的婚烟家庭关系，倡导互帮互助、互谅互让的邻里关系。</w:t>
      </w:r>
    </w:p>
    <w:p>
      <w:pPr>
        <w:ind w:left="0" w:right="0" w:firstLine="560"/>
        <w:spacing w:before="450" w:after="450" w:line="312" w:lineRule="auto"/>
      </w:pPr>
      <w:r>
        <w:rPr>
          <w:rFonts w:ascii="宋体" w:hAnsi="宋体" w:eastAsia="宋体" w:cs="宋体"/>
          <w:color w:val="000"/>
          <w:sz w:val="28"/>
          <w:szCs w:val="28"/>
        </w:rPr>
        <w:t xml:space="preserve">   （五）加强防控，管理好社会治安。加强社会面防控建设，“一村一辅警”必须专职、专管、专抓，要以村组为单位抓好兼职巡逻防范队伍建设，开展十户电话联防、邻里守望、邻里劝导等群防群治，补齐防控短板。</w:t>
      </w:r>
    </w:p>
    <w:p>
      <w:pPr>
        <w:ind w:left="0" w:right="0" w:firstLine="560"/>
        <w:spacing w:before="450" w:after="450" w:line="312" w:lineRule="auto"/>
      </w:pPr>
      <w:r>
        <w:rPr>
          <w:rFonts w:ascii="宋体" w:hAnsi="宋体" w:eastAsia="宋体" w:cs="宋体"/>
          <w:color w:val="000"/>
          <w:sz w:val="28"/>
          <w:szCs w:val="28"/>
        </w:rPr>
        <w:t xml:space="preserve">(一)提高认识抓好工作责任落实。各村（社区）各职能部门要按照职能职责切实采取有力措施，抓好命案防控工作，严防命案发生。对发生“民转刑”命案的地方，及时向镇党委、政府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，派出所要牵头组织相关部门进行总结剖析、查找漏洞补齐短板。</w:t>
      </w:r>
    </w:p>
    <w:p>
      <w:pPr>
        <w:ind w:left="0" w:right="0" w:firstLine="560"/>
        <w:spacing w:before="450" w:after="450" w:line="312" w:lineRule="auto"/>
      </w:pPr>
      <w:r>
        <w:rPr>
          <w:rFonts w:ascii="宋体" w:hAnsi="宋体" w:eastAsia="宋体" w:cs="宋体"/>
          <w:color w:val="000"/>
          <w:sz w:val="28"/>
          <w:szCs w:val="28"/>
        </w:rPr>
        <w:t xml:space="preserve">(二)完善机制筑牢命案防控底线。凡有命案发生的，将由政法委牵头、派出所参与等相关部门参与组成责倒查组，立即开展责任倒查工作，对显性不盾纠纷调解不及时，工作措施不到位而使矛盾激化，“枪、爆、毒”管理失控，重点部位和重点区域控制不力，重点人口管理不到位等原因引发命案的，将严格按照平安建设领导责任制严肃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2024-10-06T10:34:43+08:00</dcterms:created>
  <dcterms:modified xsi:type="dcterms:W3CDTF">2024-10-06T10:34:43+08:00</dcterms:modified>
</cp:coreProperties>
</file>

<file path=docProps/custom.xml><?xml version="1.0" encoding="utf-8"?>
<Properties xmlns="http://schemas.openxmlformats.org/officeDocument/2006/custom-properties" xmlns:vt="http://schemas.openxmlformats.org/officeDocument/2006/docPropsVTypes"/>
</file>