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最新自愿离婚协议书(五篇)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自愿离婚协议书篇一男方 ___与女方___现因夫妻感情彻底破裂 自愿...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自愿离婚协议书篇一</w:t>
      </w:r>
    </w:p>
    <w:p>
      <w:pPr>
        <w:ind w:left="0" w:right="0" w:firstLine="560"/>
        <w:spacing w:before="450" w:after="450" w:line="312" w:lineRule="auto"/>
      </w:pPr>
      <w:r>
        <w:rPr>
          <w:rFonts w:ascii="宋体" w:hAnsi="宋体" w:eastAsia="宋体" w:cs="宋体"/>
          <w:color w:val="000"/>
          <w:sz w:val="28"/>
          <w:szCs w:val="28"/>
        </w:rPr>
        <w:t xml:space="preserve">男方 ___与女方___现因夫妻感情彻底破裂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一、双方婚生女___由男方抚养，女方每月__日前支付共计___人民币抚养费。女方每月逢双周周六上午九点到男方处接孩子探视，于当日下午七点之前送回男方住处。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夫妻双方共有的位于上海市_路_弄_号 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三、女方自愿自筹__人民币作为父母义务抚养子女期间的医疗费用，若以上钱款不足以支付以上医疗费用，超出__元部分，由男方承担。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四、双方各自名下的其它财产归各自所有。自愿离婚协议书五、妻双方在婚姻关系存续期间内无其它共同债权债务;个人名下的债权债务离婚后由各自享有和承担。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自愿离婚协议书篇二</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自愿离婚协议书篇三</w:t>
      </w:r>
    </w:p>
    <w:p>
      <w:pPr>
        <w:ind w:left="0" w:right="0" w:firstLine="560"/>
        <w:spacing w:before="450" w:after="450" w:line="312" w:lineRule="auto"/>
      </w:pPr>
      <w:r>
        <w:rPr>
          <w:rFonts w:ascii="宋体" w:hAnsi="宋体" w:eastAsia="宋体" w:cs="宋体"/>
          <w:color w:val="000"/>
          <w:sz w:val="28"/>
          <w:szCs w:val="28"/>
        </w:rPr>
        <w:t xml:space="preserve">合同男方：某某，男，汉族，_____年___月___日生，住____________，身份证号码：_______________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合同男方与女方于_____年___月认识，于_____年___月___日在___登记结婚，婚后于_____年___月___日生育一儿子/女儿，名______。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由合同男方全部负责，合同男方应于______年___月___日前一次性支付_____元给女方作为女儿的抚养费(/合同男方每月支付抚养费_元，合同男方应于每月的1-5日前将女儿的抚养费交到女方手中或指定的__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在不影响孩子学习、生活的情况下，合同男方可探望女方抚养的孩子。(/合同男方每月可探望女儿一次或带女儿外出游玩，但应提前通知女方，女方应保证合同男方每月探望的时间不少于一天。)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⑴存款：双方名下现有银行存款共_元，双方各分一半，为_____元。分配方式：各自名下的存款保持不变，但合同男方/女方应于_____年___月___日前一次性支付_____元给女方/合同男方。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合同男方必须协助女方办理变更的一切手续，过户费用由女方负责。女方应于_____年___月___日前一次性补偿房屋差价_____元给合同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合同男方同意一次性支付补偿经济帮助金给女方。鉴于合同男方要求离婚的原因，合同男方应一次性补偿女方精神损害费_____元。上述合同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合同男方：____________ 女方：____________</w:t>
      </w:r>
    </w:p>
    <w:p>
      <w:pPr>
        <w:ind w:left="0" w:right="0" w:firstLine="560"/>
        <w:spacing w:before="450" w:after="450" w:line="312" w:lineRule="auto"/>
      </w:pPr>
      <w:r>
        <w:rPr>
          <w:rFonts w:ascii="宋体" w:hAnsi="宋体" w:eastAsia="宋体" w:cs="宋体"/>
          <w:color w:val="000"/>
          <w:sz w:val="28"/>
          <w:szCs w:val="28"/>
        </w:rPr>
        <w:t xml:space="preserve">签名：____________ 签名：____________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自愿离婚协议书篇四</w:t>
      </w:r>
    </w:p>
    <w:p>
      <w:pPr>
        <w:ind w:left="0" w:right="0" w:firstLine="560"/>
        <w:spacing w:before="450" w:after="450" w:line="312" w:lineRule="auto"/>
      </w:pPr>
      <w:r>
        <w:rPr>
          <w:rFonts w:ascii="宋体" w:hAnsi="宋体" w:eastAsia="宋体" w:cs="宋体"/>
          <w:color w:val="000"/>
          <w:sz w:val="28"/>
          <w:szCs w:val="28"/>
        </w:rPr>
        <w:t xml:space="preserve">甲方：___，男，_年_月_日出生，现住______。身份证号码：____________。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乙方：___，女，_年_月_日出生，现住______。身份证号码：____________。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20__年_月_日在___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八、___在每月的第一个星期六早上八点接儿子到其居住地，于星期日早上九点送回李_居住地。如临时或春节探望，可提前一天与___协商，达成一致后可按协商的办法进行探望。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自愿离婚协议书篇五</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由男方抚养，随同男方生活，女方承担抚养费，并承担其医疗费用的一半。前述各项费用承担至儿子年满8周岁止。女方应于__年__月__日前一次性支付______元给男方作为儿子的抚养费。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因女方生活困难，男方同意一次性支付补偿经济帮助金_null元给女方。鉴于男方要求离婚的原因，男方应一次性补偿女方精神损害费____元。上述男方应支付的款项，均应于__年__月__日前支付完毕。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任何一方不按本协议约定期限履行支付款项义务的，应付违约金_null元给对方。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2024-10-07T05:35:58+08:00</dcterms:created>
  <dcterms:modified xsi:type="dcterms:W3CDTF">2024-10-07T05:35:58+08:00</dcterms:modified>
</cp:coreProperties>
</file>

<file path=docProps/custom.xml><?xml version="1.0" encoding="utf-8"?>
<Properties xmlns="http://schemas.openxmlformats.org/officeDocument/2006/custom-properties" xmlns:vt="http://schemas.openxmlformats.org/officeDocument/2006/docPropsVTypes"/>
</file>