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最新《经典常谈》读后感300字(五篇)</w:t>
      </w:r>
      <w:bookmarkEnd w:id="1"/>
    </w:p>
    <w:p>
      <w:pPr>
        <w:jc w:val="center"/>
        <w:spacing w:before="0" w:after="450"/>
      </w:pPr>
      <w:r>
        <w:rPr>
          <w:rFonts w:ascii="Arial" w:hAnsi="Arial" w:eastAsia="Arial" w:cs="Arial"/>
          <w:color w:val="999999"/>
          <w:sz w:val="20"/>
          <w:szCs w:val="20"/>
        </w:rPr>
        <w:t xml:space="preserve">来源：网络  作者：暖阳如梦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以下是小编为大家准备的读后感精彩范文，希望对大家有帮助!《经典常谈》读后感300字篇一朱自清先生的《经典常谈》全书共13篇主要包...</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《经典常谈》读后感300字篇一</w:t>
      </w:r>
    </w:p>
    <w:p>
      <w:pPr>
        <w:ind w:left="0" w:right="0" w:firstLine="560"/>
        <w:spacing w:before="450" w:after="450" w:line="312" w:lineRule="auto"/>
      </w:pPr>
      <w:r>
        <w:rPr>
          <w:rFonts w:ascii="宋体" w:hAnsi="宋体" w:eastAsia="宋体" w:cs="宋体"/>
          <w:color w:val="000"/>
          <w:sz w:val="28"/>
          <w:szCs w:val="28"/>
        </w:rPr>
        <w:t xml:space="preserve">朱自清先生的《经典常谈》全书共13篇主要包括《说文解字》，《周易》，《尚书》，《诗经》，《三里》，《春秋三传》，《四书》，《战国策》，《史记汉书》，《诸子》，《辞赋》，《诗》，《文》，还有系统性的介绍了中国古代文学的发展与历史脉络。</w:t>
      </w:r>
    </w:p>
    <w:p>
      <w:pPr>
        <w:ind w:left="0" w:right="0" w:firstLine="560"/>
        <w:spacing w:before="450" w:after="450" w:line="312" w:lineRule="auto"/>
      </w:pPr>
      <w:r>
        <w:rPr>
          <w:rFonts w:ascii="宋体" w:hAnsi="宋体" w:eastAsia="宋体" w:cs="宋体"/>
          <w:color w:val="000"/>
          <w:sz w:val="28"/>
          <w:szCs w:val="28"/>
        </w:rPr>
        <w:t xml:space="preserve">朱自清先生的《经典常谈》这本书，内容简洁精辟，语言流畅不仅有高度和深度，更有大众所能接受的广度，还有这是一本写给中学生看的书。所以普及性和通俗性较为强等。在这本书中，我最喜欢《文》因为文字不同，体现出了国家和民族的书面表达方式和思维是不一样的。文字使人们进入有历史记录的文明社会。而且文字是语言的符号是不可缺少的部分。</w:t>
      </w:r>
    </w:p>
    <w:p>
      <w:pPr>
        <w:ind w:left="0" w:right="0" w:firstLine="560"/>
        <w:spacing w:before="450" w:after="450" w:line="312" w:lineRule="auto"/>
      </w:pPr>
      <w:r>
        <w:rPr>
          <w:rFonts w:ascii="宋体" w:hAnsi="宋体" w:eastAsia="宋体" w:cs="宋体"/>
          <w:color w:val="000"/>
          <w:sz w:val="28"/>
          <w:szCs w:val="28"/>
        </w:rPr>
        <w:t xml:space="preserve">读完了朱子清先生的这本书后，我更加深入的理解了读经典的意义。读经典不仅仅是要学习知识而是通过阅读古代经典汲取先贤的智慧，丰富自己的精神世界等。</w:t>
      </w:r>
    </w:p>
    <w:p>
      <w:pPr>
        <w:ind w:left="0" w:right="0" w:firstLine="560"/>
        <w:spacing w:before="450" w:after="450" w:line="312" w:lineRule="auto"/>
      </w:pPr>
      <w:r>
        <w:rPr>
          <w:rFonts w:ascii="宋体" w:hAnsi="宋体" w:eastAsia="宋体" w:cs="宋体"/>
          <w:color w:val="000"/>
          <w:sz w:val="28"/>
          <w:szCs w:val="28"/>
        </w:rPr>
        <w:t xml:space="preserve">这本书的主题思想是为了给希望读经典的中学生做个向导，指点阅读的门径，让他们面对豪如烟海的古代典籍？至于茫然无措。</w:t>
      </w:r>
    </w:p>
    <w:p>
      <w:pPr>
        <w:ind w:left="0" w:right="0" w:firstLine="560"/>
        <w:spacing w:before="450" w:after="450" w:line="312" w:lineRule="auto"/>
      </w:pPr>
      <w:r>
        <w:rPr>
          <w:rFonts w:ascii="宋体" w:hAnsi="宋体" w:eastAsia="宋体" w:cs="宋体"/>
          <w:color w:val="000"/>
          <w:sz w:val="28"/>
          <w:szCs w:val="28"/>
        </w:rPr>
        <w:t xml:space="preserve">这本书对经典的梳理与讲解，不仅通俗流畅，深入浅出，更是白华文通俗流畅的典范，容易激发读者阅读经典的兴趣，从而亲近经典，了解经典。可以说是《经典常谈》是读者概览中国古典文学的不二之选。</w:t>
      </w:r>
    </w:p>
    <w:p>
      <w:pPr>
        <w:ind w:left="0" w:right="0" w:firstLine="560"/>
        <w:spacing w:before="450" w:after="450" w:line="312" w:lineRule="auto"/>
      </w:pPr>
      <w:r>
        <w:rPr>
          <w:rFonts w:ascii="宋体" w:hAnsi="宋体" w:eastAsia="宋体" w:cs="宋体"/>
          <w:color w:val="000"/>
          <w:sz w:val="28"/>
          <w:szCs w:val="28"/>
        </w:rPr>
        <w:t xml:space="preserve">我非常喜欢这本书如果你们喜欢阅读经典书籍，我向你们推荐这本书希望大家能喜欢。</w:t>
      </w:r>
    </w:p>
    <w:p>
      <w:pPr>
        <w:ind w:left="0" w:right="0" w:firstLine="560"/>
        <w:spacing w:before="450" w:after="450" w:line="312" w:lineRule="auto"/>
      </w:pPr>
      <w:r>
        <w:rPr>
          <w:rFonts w:ascii="黑体" w:hAnsi="黑体" w:eastAsia="黑体" w:cs="黑体"/>
          <w:color w:val="000000"/>
          <w:sz w:val="34"/>
          <w:szCs w:val="34"/>
          <w:b w:val="1"/>
          <w:bCs w:val="1"/>
        </w:rPr>
        <w:t xml:space="preserve">《经典常谈》读后感300字篇二</w:t>
      </w:r>
    </w:p>
    <w:p>
      <w:pPr>
        <w:ind w:left="0" w:right="0" w:firstLine="560"/>
        <w:spacing w:before="450" w:after="450" w:line="312" w:lineRule="auto"/>
      </w:pPr>
      <w:r>
        <w:rPr>
          <w:rFonts w:ascii="宋体" w:hAnsi="宋体" w:eastAsia="宋体" w:cs="宋体"/>
          <w:color w:val="000"/>
          <w:sz w:val="28"/>
          <w:szCs w:val="28"/>
        </w:rPr>
        <w:t xml:space="preserve">脑子和书都是好东西，脑子是天生的，经不起折腾，书是别人写的，总归是该拿来多读。我读书有个习惯，有趣的书大多坐着读，一口气读完，腰不酸腿不疼还特有劲。而不有趣的书我得躺着读，读着读着也许就困了，刚好把书和被子一起盖上。机缘巧合或者不巧，朱自清先生的一本《经典常谈》落入了我床头的待读书堆里。大概是出于对书名的理解不够透彻，亦或是心中遗留着求学时对“熟读并背诵全文”的敬畏，一直到很久以后我才打开这本书。然而刚刚翻过序，我就被“仓颉泄露了天机，却将人教坏了”这样的句子吸引，之后便像瘾君子吃到久违的鸦片一样，一口气把它读完——并且读完后发现自己是坐着的。</w:t>
      </w:r>
    </w:p>
    <w:p>
      <w:pPr>
        <w:ind w:left="0" w:right="0" w:firstLine="560"/>
        <w:spacing w:before="450" w:after="450" w:line="312" w:lineRule="auto"/>
      </w:pPr>
      <w:r>
        <w:rPr>
          <w:rFonts w:ascii="宋体" w:hAnsi="宋体" w:eastAsia="宋体" w:cs="宋体"/>
          <w:color w:val="000"/>
          <w:sz w:val="28"/>
          <w:szCs w:val="28"/>
        </w:rPr>
        <w:t xml:space="preserve">以上便是这篇读后感的由来了。</w:t>
      </w:r>
    </w:p>
    <w:p>
      <w:pPr>
        <w:ind w:left="0" w:right="0" w:firstLine="560"/>
        <w:spacing w:before="450" w:after="450" w:line="312" w:lineRule="auto"/>
      </w:pPr>
      <w:r>
        <w:rPr>
          <w:rFonts w:ascii="宋体" w:hAnsi="宋体" w:eastAsia="宋体" w:cs="宋体"/>
          <w:color w:val="000"/>
          <w:sz w:val="28"/>
          <w:szCs w:val="28"/>
        </w:rPr>
        <w:t xml:space="preserve">但凡是读后感，写的人总是会例行公事一般地介绍一下作者，一来显得做学问严谨有序，二来可以表一表对著作版权的尊重，三来——三来不可明说，要是作者生平颠沛起伏又多风流往事，还能加上一两段纪实描写，不仅能吸引那些喜好八卦但不知《周易》的读者，无形中还能起到凑篇幅的妙用。</w:t>
      </w:r>
    </w:p>
    <w:p>
      <w:pPr>
        <w:ind w:left="0" w:right="0" w:firstLine="560"/>
        <w:spacing w:before="450" w:after="450" w:line="312" w:lineRule="auto"/>
      </w:pPr>
      <w:r>
        <w:rPr>
          <w:rFonts w:ascii="宋体" w:hAnsi="宋体" w:eastAsia="宋体" w:cs="宋体"/>
          <w:color w:val="000"/>
          <w:sz w:val="28"/>
          <w:szCs w:val="28"/>
        </w:rPr>
        <w:t xml:space="preserve">依我浅薄的阅历，大体上人们说起朱自清先生，往往都会说到《荷塘月色》和他那背影苍老的父亲，就好像一说起鲁迅，则都说《狂人日记》和他那会使钢叉的好哥们闰土，一说起钱钟书，则都说《围城》和他那很会写书的夫人。思之原因也非常朴素——他们都是中小学教材上的红人，他们所作的那些课文大多数人没背过也抄过，没抄过也读过，没读过也听语文老师苦口婆心地拿着考卷讲解过。至于《且介亭杂文》《管锥编》《人·兽·鬼》这些有趣的书集，自然是读者甚少也不被“流行”的，这便是我们过去教育的风格。</w:t>
      </w:r>
    </w:p>
    <w:p>
      <w:pPr>
        <w:ind w:left="0" w:right="0" w:firstLine="560"/>
        <w:spacing w:before="450" w:after="450" w:line="312" w:lineRule="auto"/>
      </w:pPr>
      <w:r>
        <w:rPr>
          <w:rFonts w:ascii="宋体" w:hAnsi="宋体" w:eastAsia="宋体" w:cs="宋体"/>
          <w:color w:val="000"/>
          <w:sz w:val="28"/>
          <w:szCs w:val="28"/>
        </w:rPr>
        <w:t xml:space="preserve">朱自清先生著这本《经典常谈》，也许正是认识到了在他那个时代，我们过去的教育在某一个方向有所缺失，或者太超前，或者太落后——总之不在中间。朱先生在序里说：“经典训练的价值不在实用，而在文化。”这句话放在哪个时代都是受用的。不论是学生还是学者，平民还是教授，在求知的路上，人们总会错过一些，迷失一些。而这本《经典常谈》，正是引导那迷途之人，迷茫之人，去“见识经典一番”的指明灯。</w:t>
      </w:r>
    </w:p>
    <w:p>
      <w:pPr>
        <w:ind w:left="0" w:right="0" w:firstLine="560"/>
        <w:spacing w:before="450" w:after="450" w:line="312" w:lineRule="auto"/>
      </w:pPr>
      <w:r>
        <w:rPr>
          <w:rFonts w:ascii="宋体" w:hAnsi="宋体" w:eastAsia="宋体" w:cs="宋体"/>
          <w:color w:val="000"/>
          <w:sz w:val="28"/>
          <w:szCs w:val="28"/>
        </w:rPr>
        <w:t xml:space="preserve">《经典常谈》可以算是一部“指南”，朱先生将中国古典文化中的精粹一一梳理成篇，仿佛列了一个书单。而他对这份指南的度把握得也非常耐人寻味。论《尚书》，他不征引这部被称为“中国最古的记言历史”的古典中的人言，却不惜笔墨地叙述《尚书》流传的曲折，探究今古文之争的渊源，让人不禁好奇，是怎样的一部《尚书》，能在千百年里演绎出如此惊心动魄的史迹。谈《史记》，他也不拿那些流传千古的列传本纪说事，却讲太史公一生如何坎坷，如何发愤，如何终成一家之言，在史记的大身影下画出了司马迁的小身影——他和《史记》一样伟大。这也让读者不禁想去窥一窥那部“无韵之离骚”的华彩。</w:t>
      </w:r>
    </w:p>
    <w:p>
      <w:pPr>
        <w:ind w:left="0" w:right="0" w:firstLine="560"/>
        <w:spacing w:before="450" w:after="450" w:line="312" w:lineRule="auto"/>
      </w:pPr>
      <w:r>
        <w:rPr>
          <w:rFonts w:ascii="宋体" w:hAnsi="宋体" w:eastAsia="宋体" w:cs="宋体"/>
          <w:color w:val="000"/>
          <w:sz w:val="28"/>
          <w:szCs w:val="28"/>
        </w:rPr>
        <w:t xml:space="preserve">朱先生无疑是很懂人心的，他的这部《经典常谈》，虽为“指南”，却只告诉你南方很有趣，而不告诉你南方的具体模样。他只跟读者介绍经典，却不把经典直接搬出来给读者看，既保留了原著的神秘，又从更立体的角度推广了那些著作，引导更多的读者去向往经典，去研读经典，足见其用心之良苦，笔力之精道。在读完《经典常谈》后，我就去把书柜里积灰了的那套《史记》重新翻了出来。很久以前对它只是粗粗略读，如今我依着朱先生所说，去书中品读那些作者对“天道的无常，世道的无常”有感而发的抑扬之辞，体会到了过去未曾感悟到的、历史之外的情韵。“经典训练的价值不在实用，而在文化。”我想我所体会到的那种意外的情韵，也许正是朱先生所指文化里的一部分。经典不仅是学术的，历史的，它更是人文的，智慧的，是一个民族的情怀。</w:t>
      </w:r>
    </w:p>
    <w:p>
      <w:pPr>
        <w:ind w:left="0" w:right="0" w:firstLine="560"/>
        <w:spacing w:before="450" w:after="450" w:line="312" w:lineRule="auto"/>
      </w:pPr>
      <w:r>
        <w:rPr>
          <w:rFonts w:ascii="宋体" w:hAnsi="宋体" w:eastAsia="宋体" w:cs="宋体"/>
          <w:color w:val="000"/>
          <w:sz w:val="28"/>
          <w:szCs w:val="28"/>
        </w:rPr>
        <w:t xml:space="preserve">朱先生是作家，也是诗人，更是一名学者，他对经典的理解，以及在著书时的考究都非常严谨。因此对于这本《经典常谈》，我觉得光拜读是不够的，拜读完了还要百度——去找寻那些原著篇章、青史典故细细品味。书中提到的《四书》《五经》《战国策》《史记》《汉书》等典籍，任何一部都是常人穷毕生之力也难以研读透彻的。一叶可障目，一叶亦可知秋。朱先生敢于编撰这样一本《经典常谈》，足见其博览群书，学富五车的底气，也能让人感受到他对国学、对中华文化的一种坚持和珍爱，实乃学者典范，让我十分敬佩。</w:t>
      </w:r>
    </w:p>
    <w:p>
      <w:pPr>
        <w:ind w:left="0" w:right="0" w:firstLine="560"/>
        <w:spacing w:before="450" w:after="450" w:line="312" w:lineRule="auto"/>
      </w:pPr>
      <w:r>
        <w:rPr>
          <w:rFonts w:ascii="宋体" w:hAnsi="宋体" w:eastAsia="宋体" w:cs="宋体"/>
          <w:color w:val="000"/>
          <w:sz w:val="28"/>
          <w:szCs w:val="28"/>
        </w:rPr>
        <w:t xml:space="preserve">在这样一部充满“学术”气息的著作中，朱先生的文笔还时不时地透露出一种智慧和幽默。不像钱钟书式的机智戏谑、讽刺辛辣，朱先生的幽默平缓轻松，又通俗有趣。他在《战国策》里写到苏秦连横失败，“妻子、嫂嫂、父母，都瞧不起他”，他发奋努力，夜里读书“倦了要睡，用锥子扎大腿，血流到脚上”，后来合纵功成，“父母郊迎三十里，妻子低头，嫂嫂爬在地下谢罪。”在朱先生笔下，寥寥数行就把“引锥刺股”的故事讲得通俗易懂，妙趣横生。他写屈原著《离骚》，因为屈原“是个富于感情的人”，悲愤而发，“东一句，西一句，天上一句，地下一句”，“就像人在疲倦或痛苦的时候，叫‘妈呀！’‘天哪！’一样；心里乱极了，闷极了，透一口气，自然是顾不到甚么组织的。”也是几句俏皮易懂的话语，就把《离骚》的韵律特点和屈原的感性形象丰满地展示了出来。书中类似的桥段还有许多。如今《百家讲坛》栏目中红极一时的易中天、王立群等教授都以平民视角、通俗风趣的方式来谈历史、谈文化、谈学术，朱先生早在几十年前就已经在自己的书中开展了，我对先生的这份敬佩之情不禁又加十分，达到了二十分。</w:t>
      </w:r>
    </w:p>
    <w:p>
      <w:pPr>
        <w:ind w:left="0" w:right="0" w:firstLine="560"/>
        <w:spacing w:before="450" w:after="450" w:line="312" w:lineRule="auto"/>
      </w:pPr>
      <w:r>
        <w:rPr>
          <w:rFonts w:ascii="宋体" w:hAnsi="宋体" w:eastAsia="宋体" w:cs="宋体"/>
          <w:color w:val="000"/>
          <w:sz w:val="28"/>
          <w:szCs w:val="28"/>
        </w:rPr>
        <w:t xml:space="preserve">《经典常谈》是一部有趣、丰满的书，它讲历史，讲古人，讲文化，它是“常谈”而不是“长谈”，不啰嗦也不说教，只是告诉你，那边放着一些书，它们很老，很旧，里面沉淀着许多东西，欢迎你去看。</w:t>
      </w:r>
    </w:p>
    <w:p>
      <w:pPr>
        <w:ind w:left="0" w:right="0" w:firstLine="560"/>
        <w:spacing w:before="450" w:after="450" w:line="312" w:lineRule="auto"/>
      </w:pPr>
      <w:r>
        <w:rPr>
          <w:rFonts w:ascii="宋体" w:hAnsi="宋体" w:eastAsia="宋体" w:cs="宋体"/>
          <w:color w:val="000"/>
          <w:sz w:val="28"/>
          <w:szCs w:val="28"/>
        </w:rPr>
        <w:t xml:space="preserve">皓首穷经典，青灯书常谈。在读《经典常谈》的那个夜晚，我仿佛看到一位学者，他伏在案前，耐着性子，把那些宏伟而磅礴的羁绊，一笔一划地写到纸上。他单薄的身形摇曳在光里，那仿佛是巨人的背影。</w:t>
      </w:r>
    </w:p>
    <w:p>
      <w:pPr>
        <w:ind w:left="0" w:right="0" w:firstLine="560"/>
        <w:spacing w:before="450" w:after="450" w:line="312" w:lineRule="auto"/>
      </w:pPr>
      <w:r>
        <w:rPr>
          <w:rFonts w:ascii="黑体" w:hAnsi="黑体" w:eastAsia="黑体" w:cs="黑体"/>
          <w:color w:val="000000"/>
          <w:sz w:val="34"/>
          <w:szCs w:val="34"/>
          <w:b w:val="1"/>
          <w:bCs w:val="1"/>
        </w:rPr>
        <w:t xml:space="preserve">《经典常谈》读后感300字篇三</w:t>
      </w:r>
    </w:p>
    <w:p>
      <w:pPr>
        <w:ind w:left="0" w:right="0" w:firstLine="560"/>
        <w:spacing w:before="450" w:after="450" w:line="312" w:lineRule="auto"/>
      </w:pPr>
      <w:r>
        <w:rPr>
          <w:rFonts w:ascii="宋体" w:hAnsi="宋体" w:eastAsia="宋体" w:cs="宋体"/>
          <w:color w:val="000"/>
          <w:sz w:val="28"/>
          <w:szCs w:val="28"/>
        </w:rPr>
        <w:t xml:space="preserve">朱自清这部书所涉及的内容主要包括传统的“四书五经”，“十三经”等著作。囊括了经，史，子，集四部的一些最广为流传，最为经典的著作。在朱自清的这本书的书目编排顺序上依次是：说文解字，周易，尚书，诗经，三礼，春秋三传，四书，战国策，史记汉书，诸子，辞赋，诗第，文第。书中自序中说“各篇的排列按照传统的经史子集的顺序，并按照传统的已经将“小学”书放在最前头。”所以这样一个比较循序渐进的次序也让读者能更好地来理解该书的宗旨。朱先生也说，要读懂这些书，特别是经，史，子，集就必须先从理解字义开始，所以他选择把《说文解字》放在第一位，真可谓是用心良苦。</w:t>
      </w:r>
    </w:p>
    <w:p>
      <w:pPr>
        <w:ind w:left="0" w:right="0" w:firstLine="560"/>
        <w:spacing w:before="450" w:after="450" w:line="312" w:lineRule="auto"/>
      </w:pPr>
      <w:r>
        <w:rPr>
          <w:rFonts w:ascii="宋体" w:hAnsi="宋体" w:eastAsia="宋体" w:cs="宋体"/>
          <w:color w:val="000"/>
          <w:sz w:val="28"/>
          <w:szCs w:val="28"/>
        </w:rPr>
        <w:t xml:space="preserve">纵观通篇，朱自清不但对每一本著作都做了精辟的解释，并且在对某些著作的阐述上也加有了他自己的一些认识。比如在《礼》第五中，朱先生说道：“天生万物，是个很古的信仰，但最普遍的还是祖先的信仰，直到我们这个时代，这个信仰还是很有力的，但大部分可以说是风俗习惯，这些风俗习惯有一些也可以说是生活的艺术。”在《尚书》中，朱自清对几千年来关于《尚书》的真伪也做了自己的考证，确定伏生的《尚书》为最原始的真本，但即便如此，朱先生还是建议我们对这29篇要分别看，因为中间也有一些文章是战国时人托古之作。所以，这样严谨的态度也恰恰可以为一些刚接触这些著作，或者即将接触这些著作的人提供了一个更为客观、更为辩证地来了解、认识这些著作的渠道。</w:t>
      </w:r>
    </w:p>
    <w:p>
      <w:pPr>
        <w:ind w:left="0" w:right="0" w:firstLine="560"/>
        <w:spacing w:before="450" w:after="450" w:line="312" w:lineRule="auto"/>
      </w:pPr>
      <w:r>
        <w:rPr>
          <w:rFonts w:ascii="宋体" w:hAnsi="宋体" w:eastAsia="宋体" w:cs="宋体"/>
          <w:color w:val="000"/>
          <w:sz w:val="28"/>
          <w:szCs w:val="28"/>
        </w:rPr>
        <w:t xml:space="preserve">朱自清的这本书虽然称作为“经典常谈”，但在我看来其实这本书不仅仅是单纯意义上的“经典常谈”，更深远地来看，其实还包含着“经典导读”这更深一层次的含义。众所周知，在国际化程度不断地深入每个人生活时，我们的生活也充斥着许多新生文化，以至于年轻一代对我们华夏文化的关注越来越少，面对日益增多的“泊来”文化，已经很少在有家庭再给孩子接受“传统教育”了。所以能以这样的方式来为我们的古代文化做一个诠释、代言，一定程度上也能让我们的华夏文化得以更好地流传。毕竟，我们的华夏文化还是需要下一代来传。</w:t>
      </w:r>
    </w:p>
    <w:p>
      <w:pPr>
        <w:ind w:left="0" w:right="0" w:firstLine="560"/>
        <w:spacing w:before="450" w:after="450" w:line="312" w:lineRule="auto"/>
      </w:pPr>
      <w:r>
        <w:rPr>
          <w:rFonts w:ascii="宋体" w:hAnsi="宋体" w:eastAsia="宋体" w:cs="宋体"/>
          <w:color w:val="000"/>
          <w:sz w:val="28"/>
          <w:szCs w:val="28"/>
        </w:rPr>
        <w:t xml:space="preserve">最近读了朱自清先生的《经典常谈》一书，自朱自清先生逝世已六十余年年，看了这本书，书中字里行间都闪现出他嚼饭哺人孜孜不倦的精神，使人追怀不已，并为其短暂的生命而惋惜。</w:t>
      </w:r>
    </w:p>
    <w:p>
      <w:pPr>
        <w:ind w:left="0" w:right="0" w:firstLine="560"/>
        <w:spacing w:before="450" w:after="450" w:line="312" w:lineRule="auto"/>
      </w:pPr>
      <w:r>
        <w:rPr>
          <w:rFonts w:ascii="宋体" w:hAnsi="宋体" w:eastAsia="宋体" w:cs="宋体"/>
          <w:color w:val="000"/>
          <w:sz w:val="28"/>
          <w:szCs w:val="28"/>
        </w:rPr>
        <w:t xml:space="preserve">书中从普及中华民族优秀传统文化的目的出发，对《说文解字》、《周易》、《尚书》、《诗经》、三《礼》、《春秋》、三传、《国语》、《大学》、《中庸》、《论语》、《孟子》等十多种中华文化经典和诸子百家思想，以及诗、文、赋等文学体裁进行了深入浅出的介绍和分析，为广大青年解读中华文化经典开启门径。语言简洁明快，把握精髓，是难得的导读精品。</w:t>
      </w:r>
    </w:p>
    <w:p>
      <w:pPr>
        <w:ind w:left="0" w:right="0" w:firstLine="560"/>
        <w:spacing w:before="450" w:after="450" w:line="312" w:lineRule="auto"/>
      </w:pPr>
      <w:r>
        <w:rPr>
          <w:rFonts w:ascii="宋体" w:hAnsi="宋体" w:eastAsia="宋体" w:cs="宋体"/>
          <w:color w:val="000"/>
          <w:sz w:val="28"/>
          <w:szCs w:val="28"/>
        </w:rPr>
        <w:t xml:space="preserve">作者在书的序言中阐述了何谓经典，经典就是我国的传统文化遗产由中国文字记载下来的东西。然后说明经典都包括哪些书籍，这些书籍共有十三种。这十三种书籍的作者，产生的原因，书的内容，及该书所产生的社会效益，分别逐一地作了介绍，这种夹叙夹议的过程就构成了全书的内容。这本书既可以看做是散文集，又可以看做是教科书，因为朱先生在书的序言里说，经典训练是中等以上教育里的必要项目之一。他的这一主张得到当时教育部的认可和教育界许多人士的赞同。</w:t>
      </w:r>
    </w:p>
    <w:p>
      <w:pPr>
        <w:ind w:left="0" w:right="0" w:firstLine="560"/>
        <w:spacing w:before="450" w:after="450" w:line="312" w:lineRule="auto"/>
      </w:pPr>
      <w:r>
        <w:rPr>
          <w:rFonts w:ascii="黑体" w:hAnsi="黑体" w:eastAsia="黑体" w:cs="黑体"/>
          <w:color w:val="000000"/>
          <w:sz w:val="34"/>
          <w:szCs w:val="34"/>
          <w:b w:val="1"/>
          <w:bCs w:val="1"/>
        </w:rPr>
        <w:t xml:space="preserve">《经典常谈》读后感300字篇四</w:t>
      </w:r>
    </w:p>
    <w:p>
      <w:pPr>
        <w:ind w:left="0" w:right="0" w:firstLine="560"/>
        <w:spacing w:before="450" w:after="450" w:line="312" w:lineRule="auto"/>
      </w:pPr>
      <w:r>
        <w:rPr>
          <w:rFonts w:ascii="宋体" w:hAnsi="宋体" w:eastAsia="宋体" w:cs="宋体"/>
          <w:color w:val="000"/>
          <w:sz w:val="28"/>
          <w:szCs w:val="28"/>
        </w:rPr>
        <w:t xml:space="preserve">这个暑假我读完了朱自清先生的《经典常谈》一书，该书主要介绍了我国古代文学的基本知识，囊括了朱自清先生对于例如四书五经等一系列诸子百家作品的独到见解，可谓是国学入门书，让我深有感触。</w:t>
      </w:r>
    </w:p>
    <w:p>
      <w:pPr>
        <w:ind w:left="0" w:right="0" w:firstLine="560"/>
        <w:spacing w:before="450" w:after="450" w:line="312" w:lineRule="auto"/>
      </w:pPr>
      <w:r>
        <w:rPr>
          <w:rFonts w:ascii="宋体" w:hAnsi="宋体" w:eastAsia="宋体" w:cs="宋体"/>
          <w:color w:val="000"/>
          <w:sz w:val="28"/>
          <w:szCs w:val="28"/>
        </w:rPr>
        <w:t xml:space="preserve">朱自清先生的这本书的书目编排顺序上依次是：说文解字2024，周易，尚书，诗经，三礼，春秋三传，四书，战国策，史记汉书，诸子，辞赋，诗，文。书中自序中说各篇的排列按照传统的经史子集的顺序，并按照传统的已经将小学书放在最前头。所以这样一个比较循序渐进的次序也让读者能更好地来理解该书的宗旨。朱先生也说，要读懂这些书，特别是经，史，子，集就必须先从理解字2024义开始，所以他选择把《说文解字2024》放在第一位，真可谓是用心良苦。</w:t>
      </w:r>
    </w:p>
    <w:p>
      <w:pPr>
        <w:ind w:left="0" w:right="0" w:firstLine="560"/>
        <w:spacing w:before="450" w:after="450" w:line="312" w:lineRule="auto"/>
      </w:pPr>
      <w:r>
        <w:rPr>
          <w:rFonts w:ascii="宋体" w:hAnsi="宋体" w:eastAsia="宋体" w:cs="宋体"/>
          <w:color w:val="000"/>
          <w:sz w:val="28"/>
          <w:szCs w:val="28"/>
        </w:rPr>
        <w:t xml:space="preserve">通观整本书，朱自清先生不仅对于每一部着作都做了精辟的解释，其中更包含了他自己独到的见解。读完这本书，给我的感觉它不仅仅是所谓的经典常谈，更是一本对于经典着作的导读。</w:t>
      </w:r>
    </w:p>
    <w:p>
      <w:pPr>
        <w:ind w:left="0" w:right="0" w:firstLine="560"/>
        <w:spacing w:before="450" w:after="450" w:line="312" w:lineRule="auto"/>
      </w:pPr>
      <w:r>
        <w:rPr>
          <w:rFonts w:ascii="宋体" w:hAnsi="宋体" w:eastAsia="宋体" w:cs="宋体"/>
          <w:color w:val="000"/>
          <w:sz w:val="28"/>
          <w:szCs w:val="28"/>
        </w:rPr>
        <w:t xml:space="preserve">纵观世界，现在全球一体化已经深入我们的内心，世界市场也已经初具规模，在我们的生活中，充斥着各种新的文化，作为新时代的我们，已经越来越少的在关注我国的传统文化，越来越少的家庭会给自己的孩子接受最传统的教育，越来越少的孩子了解我国古代还有如此精妙的作品，当然这也包括我自己。在读《经典常谈》这本书之前，我只知道我国古代有一段时期百家争鸣那段时期出现了大量的优秀作品，但我并不了解它们，直到我读了这本书我才知道，我国古代的作品，是我国历史上最璀璨，也是留给我们最宝贵的一笔财富。</w:t>
      </w:r>
    </w:p>
    <w:p>
      <w:pPr>
        <w:ind w:left="0" w:right="0" w:firstLine="560"/>
        <w:spacing w:before="450" w:after="450" w:line="312" w:lineRule="auto"/>
      </w:pPr>
      <w:r>
        <w:rPr>
          <w:rFonts w:ascii="宋体" w:hAnsi="宋体" w:eastAsia="宋体" w:cs="宋体"/>
          <w:color w:val="000"/>
          <w:sz w:val="28"/>
          <w:szCs w:val="28"/>
        </w:rPr>
        <w:t xml:space="preserve">虽然，我们目前无法改变这些我国的传统文化正在走向没落的现状，但我相信就目前而言经典是不会消失的。如果我把经典比作一个景点，那么这一景点一定需要一个向导，而朱自清先生的这一本书正好充当了这一角色，他在这本书中详细介绍了何谓经典，更介绍了这些经典可以流传千古的原因，在这本夹叙夹议的书中，我了解了我国古代经典的博大精深。</w:t>
      </w:r>
    </w:p>
    <w:p>
      <w:pPr>
        <w:ind w:left="0" w:right="0" w:firstLine="560"/>
        <w:spacing w:before="450" w:after="450" w:line="312" w:lineRule="auto"/>
      </w:pPr>
      <w:r>
        <w:rPr>
          <w:rFonts w:ascii="宋体" w:hAnsi="宋体" w:eastAsia="宋体" w:cs="宋体"/>
          <w:color w:val="000"/>
          <w:sz w:val="28"/>
          <w:szCs w:val="28"/>
        </w:rPr>
        <w:t xml:space="preserve">那么然是经典常谈，那么这也就说明我们不应该却忘记这些经典，因为无论什么时候，学习这些经典对于我们来说都是有意义的。</w:t>
      </w:r>
    </w:p>
    <w:p>
      <w:pPr>
        <w:ind w:left="0" w:right="0" w:firstLine="560"/>
        <w:spacing w:before="450" w:after="450" w:line="312" w:lineRule="auto"/>
      </w:pPr>
      <w:r>
        <w:rPr>
          <w:rFonts w:ascii="黑体" w:hAnsi="黑体" w:eastAsia="黑体" w:cs="黑体"/>
          <w:color w:val="000000"/>
          <w:sz w:val="34"/>
          <w:szCs w:val="34"/>
          <w:b w:val="1"/>
          <w:bCs w:val="1"/>
        </w:rPr>
        <w:t xml:space="preserve">《经典常谈》读后感300字篇五</w:t>
      </w:r>
    </w:p>
    <w:p>
      <w:pPr>
        <w:ind w:left="0" w:right="0" w:firstLine="560"/>
        <w:spacing w:before="450" w:after="450" w:line="312" w:lineRule="auto"/>
      </w:pPr>
      <w:r>
        <w:rPr>
          <w:rFonts w:ascii="宋体" w:hAnsi="宋体" w:eastAsia="宋体" w:cs="宋体"/>
          <w:color w:val="000"/>
          <w:sz w:val="28"/>
          <w:szCs w:val="28"/>
        </w:rPr>
        <w:t xml:space="preserve">朱自清先生出了这样一本书，没想到现在才有缘读到，实在不该。这本书不是对中国经典著作的概论，也不是导读，按照朱先生自己的话来说：如果读者能把它当作一只船，航到经典的海里去，编撰者将自己庆幸，在经典训练上，尽了他做尖兵的一份儿。书非常薄，如果比作船，也像是一叶接引船，引导到更大的船只，驶向远方。</w:t>
      </w:r>
    </w:p>
    <w:p>
      <w:pPr>
        <w:ind w:left="0" w:right="0" w:firstLine="560"/>
        <w:spacing w:before="450" w:after="450" w:line="312" w:lineRule="auto"/>
      </w:pPr>
      <w:r>
        <w:rPr>
          <w:rFonts w:ascii="宋体" w:hAnsi="宋体" w:eastAsia="宋体" w:cs="宋体"/>
          <w:color w:val="000"/>
          <w:sz w:val="28"/>
          <w:szCs w:val="28"/>
        </w:rPr>
        <w:t xml:space="preserve">书一共分为十三篇，前面九篇分别论述了《说文解字》、《周易》、《尚书》、《诗经》、《礼记》、《春秋》、《四书》、《战国策》、《史记》、《汉书》，后面的四篇分别从类别展开，诸子百家、辞赋、诗和文。真是难得的对经典的入门介绍，相比起一般的导读，朱先生的对考据的史实更加重视，其中又不去过多的添加上自己的感慨，实属难得。</w:t>
      </w:r>
    </w:p>
    <w:p>
      <w:pPr>
        <w:ind w:left="0" w:right="0" w:firstLine="560"/>
        <w:spacing w:before="450" w:after="450" w:line="312" w:lineRule="auto"/>
      </w:pPr>
      <w:r>
        <w:rPr>
          <w:rFonts w:ascii="宋体" w:hAnsi="宋体" w:eastAsia="宋体" w:cs="宋体"/>
          <w:color w:val="000"/>
          <w:sz w:val="28"/>
          <w:szCs w:val="28"/>
        </w:rPr>
        <w:t xml:space="preserve">所谓经典的入门，就是要从客观的角度介绍这本经典的行程，前因后果，中间所经历的一些变迁等等，如果只是从自己的角度出发，对他进行现代化的阐述，那不叫导读，叫跟着我读。市面上多的是这样的读后感书籍，凭着自己的人生感悟，让字里行间按上个人的理想抱负，甚至加上哲学思考，乍一看很有学识和见解，其实抛开所依附的经典本身，也可以独立成书。这种作风和诸子百家为推行自己的学说强行拉古人来站台是一个道理。</w:t>
      </w:r>
    </w:p>
    <w:p>
      <w:pPr>
        <w:ind w:left="0" w:right="0" w:firstLine="560"/>
        <w:spacing w:before="450" w:after="450" w:line="312" w:lineRule="auto"/>
      </w:pPr>
      <w:r>
        <w:rPr>
          <w:rFonts w:ascii="宋体" w:hAnsi="宋体" w:eastAsia="宋体" w:cs="宋体"/>
          <w:color w:val="000"/>
          <w:sz w:val="28"/>
          <w:szCs w:val="28"/>
        </w:rPr>
        <w:t xml:space="preserve">客观，是本书所呈现的一大主体。比如现在大力推崇的《论语》，在书中仅仅是《四书》一篇的几个段落而已，从时间来看，《论语》没有前面的《周易》、《尚书》等来的久远，从现在包容兼并的角度来看，孔子一家之言也没有强行推崇的必要，因此，在经典介绍中，朱先生秉承着尽量和其他著作平起平坐的态度对他进行了客观介绍。对于《论语》，朱先生的评价也是相当客观：这部书不但显示一个伟大的人格——孔子，并且让读者学习许多做学问做人的节目：如“君子”“仁”“忠恕”，如“时习”“阙疑”“好古”“隅反”“择善”“困学”等，都是可以终身应用的。</w:t>
      </w:r>
    </w:p>
    <w:p>
      <w:pPr>
        <w:ind w:left="0" w:right="0" w:firstLine="560"/>
        <w:spacing w:before="450" w:after="450" w:line="312" w:lineRule="auto"/>
      </w:pPr>
      <w:r>
        <w:rPr>
          <w:rFonts w:ascii="宋体" w:hAnsi="宋体" w:eastAsia="宋体" w:cs="宋体"/>
          <w:color w:val="000"/>
          <w:sz w:val="28"/>
          <w:szCs w:val="28"/>
        </w:rPr>
        <w:t xml:space="preserve">对于经典的入门书籍，最忌讳的就是加入自己的感情判断，如果在整本书中《论语》或者《周易》被扩大篇幅，不停地赘述他们对后世所产生的影响，那势必会对读者产生一定的误导，既然入门，就让给出事实，让读者自己去推开经典的大门，让他们去取舍其中的奥秘。儒家未必周全，八卦也未必无用，做到能够让书籍回归书籍本来的位置，才是朱先生本书最大的用意所在。</w:t>
      </w:r>
    </w:p>
    <w:p>
      <w:pPr>
        <w:ind w:left="0" w:right="0" w:firstLine="560"/>
        <w:spacing w:before="450" w:after="450" w:line="312" w:lineRule="auto"/>
      </w:pPr>
      <w:r>
        <w:rPr>
          <w:rFonts w:ascii="宋体" w:hAnsi="宋体" w:eastAsia="宋体" w:cs="宋体"/>
          <w:color w:val="000"/>
          <w:sz w:val="28"/>
          <w:szCs w:val="28"/>
        </w:rPr>
        <w:t xml:space="preserve">除开对于经典书籍的介绍，书中的后面几篇对诗、辞和文的历史演变也做了一次梳理，在详细得学习“举头望明月”之前实在是非常有必要，不然就只记得唐有诗、宋有词、元有曲，连来龙去脉都搞不清楚，就有点吃瓜吞核的糊涂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2024-11-05T21:26:48+08:00</dcterms:created>
  <dcterms:modified xsi:type="dcterms:W3CDTF">2024-11-05T21:26:48+08:00</dcterms:modified>
</cp:coreProperties>
</file>

<file path=docProps/custom.xml><?xml version="1.0" encoding="utf-8"?>
<Properties xmlns="http://schemas.openxmlformats.org/officeDocument/2006/custom-properties" xmlns:vt="http://schemas.openxmlformats.org/officeDocument/2006/docPropsVTypes"/>
</file>