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纪律教育学习月活动情况总结</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纪律教育学习月活动情况总结开展纪律教育学习月活动以来，我镇坚持以邓小平理论和“三个代表”重要思想为指导，深入贯彻落实发展观和党的十七大和十七届五中全会精神，以“以人为本、执政为民”为主题，加强对党员干部的反腐倡廉教育。切实抓好公务员队伍和企...</w:t>
      </w:r>
    </w:p>
    <w:p>
      <w:pPr>
        <w:ind w:left="0" w:right="0" w:firstLine="560"/>
        <w:spacing w:before="450" w:after="450" w:line="312" w:lineRule="auto"/>
      </w:pPr>
      <w:r>
        <w:rPr>
          <w:rFonts w:ascii="宋体" w:hAnsi="宋体" w:eastAsia="宋体" w:cs="宋体"/>
          <w:color w:val="000"/>
          <w:sz w:val="28"/>
          <w:szCs w:val="28"/>
        </w:rPr>
        <w:t xml:space="preserve">纪律教育学习月活动情况总结</w:t>
      </w:r>
    </w:p>
    <w:p>
      <w:pPr>
        <w:ind w:left="0" w:right="0" w:firstLine="560"/>
        <w:spacing w:before="450" w:after="450" w:line="312" w:lineRule="auto"/>
      </w:pPr>
      <w:r>
        <w:rPr>
          <w:rFonts w:ascii="宋体" w:hAnsi="宋体" w:eastAsia="宋体" w:cs="宋体"/>
          <w:color w:val="000"/>
          <w:sz w:val="28"/>
          <w:szCs w:val="28"/>
        </w:rPr>
        <w:t xml:space="preserve">开展纪律教育学习月活动以来，我镇坚持以邓小平理论和“三个代表”重要思想为指导，深入贯彻落实发展观和党的十七大和十七届五中全会精神，以“以人为本、执政为民”为主题，加强对党员干部的反腐倡廉教育。切实抓好公务员队伍和企事业单位领导成员的廉洁教育。通过教育学习，着力解决了党员干部在思想作风方面存在的突出问题，切实增强了党员干部的宗旨意识、党性观念、纪律意识以及公职人员的廉洁意识，夯实党员干部和公职人员廉洁从政道德基础，筑牢拒腐防变思想防线，树立良好的党风、政风，为建设“富民强县，幸福德庆”，推动德庆科学发展、加快发展、和谐发展提供坚强有力的政治思想保障。现将我镇开展纪律教育学习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一、精心组织纪律教育学习月活动</w:t>
      </w:r>
    </w:p>
    <w:p>
      <w:pPr>
        <w:ind w:left="0" w:right="0" w:firstLine="560"/>
        <w:spacing w:before="450" w:after="450" w:line="312" w:lineRule="auto"/>
      </w:pPr>
      <w:r>
        <w:rPr>
          <w:rFonts w:ascii="宋体" w:hAnsi="宋体" w:eastAsia="宋体" w:cs="宋体"/>
          <w:color w:val="000"/>
          <w:sz w:val="28"/>
          <w:szCs w:val="28"/>
        </w:rPr>
        <w:t xml:space="preserve">为抓好纪律教育活动组织，我镇党委把纪律教育学习月活动列入重要议事日程，制定一系列措施，确保教育活动落到实处：</w:t>
      </w:r>
    </w:p>
    <w:p>
      <w:pPr>
        <w:ind w:left="0" w:right="0" w:firstLine="560"/>
        <w:spacing w:before="450" w:after="450" w:line="312" w:lineRule="auto"/>
      </w:pPr>
      <w:r>
        <w:rPr>
          <w:rFonts w:ascii="宋体" w:hAnsi="宋体" w:eastAsia="宋体" w:cs="宋体"/>
          <w:color w:val="000"/>
          <w:sz w:val="28"/>
          <w:szCs w:val="28"/>
        </w:rPr>
        <w:t xml:space="preserve">一、成立领导小组，由镇委书记任组长，分管党风廉政工作的领导担任副组长，成员由各部门人员、村（居）支书主任组成，确保工作落到实处。各村（居）委会也成立了工作小组，形成一级抓一级，层层抓落实的组织机制。</w:t>
      </w:r>
    </w:p>
    <w:p>
      <w:pPr>
        <w:ind w:left="0" w:right="0" w:firstLine="560"/>
        <w:spacing w:before="450" w:after="450" w:line="312" w:lineRule="auto"/>
      </w:pPr>
      <w:r>
        <w:rPr>
          <w:rFonts w:ascii="宋体" w:hAnsi="宋体" w:eastAsia="宋体" w:cs="宋体"/>
          <w:color w:val="000"/>
          <w:sz w:val="28"/>
          <w:szCs w:val="28"/>
        </w:rPr>
        <w:t xml:space="preserve">二、精心制定方案，结合我镇实际，制定《莫村镇关于20xx年开展纪律教育学习活动月实施意见》，科学安排、周密部署我镇党员干部学习纪律教育学习月活动内容和学习时间，为教育活动实效奠定了基础。</w:t>
      </w:r>
    </w:p>
    <w:p>
      <w:pPr>
        <w:ind w:left="0" w:right="0" w:firstLine="560"/>
        <w:spacing w:before="450" w:after="450" w:line="312" w:lineRule="auto"/>
      </w:pPr>
      <w:r>
        <w:rPr>
          <w:rFonts w:ascii="宋体" w:hAnsi="宋体" w:eastAsia="宋体" w:cs="宋体"/>
          <w:color w:val="000"/>
          <w:sz w:val="28"/>
          <w:szCs w:val="28"/>
        </w:rPr>
        <w:t xml:space="preserve">三、划定教育范围，我镇纪律教育学习月活动教育对象是全镇党员干部，对教育对象还作了分类教育，对党员干部开展以制度为重点的党性党纪教育，对公职人员开展廉政教育，对全社会开展廉洁教育。我镇侧重地抓了领导班子成员的纪律教育，以此带动全镇纪律教育自上而下铺开。</w:t>
      </w:r>
    </w:p>
    <w:p>
      <w:pPr>
        <w:ind w:left="0" w:right="0" w:firstLine="560"/>
        <w:spacing w:before="450" w:after="450" w:line="312" w:lineRule="auto"/>
      </w:pPr>
      <w:r>
        <w:rPr>
          <w:rFonts w:ascii="宋体" w:hAnsi="宋体" w:eastAsia="宋体" w:cs="宋体"/>
          <w:color w:val="000"/>
          <w:sz w:val="28"/>
          <w:szCs w:val="28"/>
        </w:rPr>
        <w:t xml:space="preserve">四、抓好督促检查，为防止教育活动流于和走过场，我镇对教育活动进行检查和督促，要求总结汇报在学习中遇到问题和好经验，写好学习心得体会，保证了教育活动落到实处。</w:t>
      </w:r>
    </w:p>
    <w:p>
      <w:pPr>
        <w:ind w:left="0" w:right="0" w:firstLine="560"/>
        <w:spacing w:before="450" w:after="450" w:line="312" w:lineRule="auto"/>
      </w:pPr>
      <w:r>
        <w:rPr>
          <w:rFonts w:ascii="宋体" w:hAnsi="宋体" w:eastAsia="宋体" w:cs="宋体"/>
          <w:color w:val="000"/>
          <w:sz w:val="28"/>
          <w:szCs w:val="28"/>
        </w:rPr>
        <w:t xml:space="preserve">二、做好学习培训</w:t>
      </w:r>
    </w:p>
    <w:p>
      <w:pPr>
        <w:ind w:left="0" w:right="0" w:firstLine="560"/>
        <w:spacing w:before="450" w:after="450" w:line="312" w:lineRule="auto"/>
      </w:pPr>
      <w:r>
        <w:rPr>
          <w:rFonts w:ascii="宋体" w:hAnsi="宋体" w:eastAsia="宋体" w:cs="宋体"/>
          <w:color w:val="000"/>
          <w:sz w:val="28"/>
          <w:szCs w:val="28"/>
        </w:rPr>
        <w:t xml:space="preserve">（一）开好动员会。8月9日我镇举行纪律教育学习月动员大会，镇府全体干部职工，及各村（居）委会支书主任共100多人参加了会议，会议学习了文件精神并对教育活动作了部署，部署学习：胡锦涛同志在十七届中央纪委六次全会和纪念建党90周年大会上的重要讲话，温家宝同志在国务院第四次廉政工作会议上的讲话，贺国强同志在十七届中央纪委六次全会上的工作报告；中央纪委、中央组织部、中央宣传部《关于加强领导干部反腐倡廉教育的意见》；汪洋同志在省纪委十届五次全会上的讲话，黄华华同志在省政府第四次廉政工作会议上的讲话，朱明国同志在省纪委十届五次全会上的工作报告；市纪委十届六次全会精神；县纪委十一届六次全会精神；《中国共产党党员领导干部廉洁从政若干准则》、《〈中国共产党党员领导干部廉洁从政若干准则〉实施办法》、《关于实行党风廉政建设责任制的规定》等党内法规；正面典型先进事迹和反面典型案例剖析等。学习月活动内容要求以党支部、各办公室、工、青、妇等部门和单位为学习基地，使整个纪律教育活动认识到位，责任到人，会后，各部门单位、村（居）委会迅速传达，据统计，我镇各党支部动员大会30多场次，参加人员达500多人。</w:t>
      </w:r>
    </w:p>
    <w:p>
      <w:pPr>
        <w:ind w:left="0" w:right="0" w:firstLine="560"/>
        <w:spacing w:before="450" w:after="450" w:line="312" w:lineRule="auto"/>
      </w:pPr>
      <w:r>
        <w:rPr>
          <w:rFonts w:ascii="宋体" w:hAnsi="宋体" w:eastAsia="宋体" w:cs="宋体"/>
          <w:color w:val="000"/>
          <w:sz w:val="28"/>
          <w:szCs w:val="28"/>
        </w:rPr>
        <w:t xml:space="preserve">（二）组织学习中央、省、市、县全会精神和各项反腐倡廉制度。8月20日—8月25日，我镇班子领导和党员干部</w:t>
      </w:r>
    </w:p>
    <w:p>
      <w:pPr>
        <w:ind w:left="0" w:right="0" w:firstLine="560"/>
        <w:spacing w:before="450" w:after="450" w:line="312" w:lineRule="auto"/>
      </w:pPr>
      <w:r>
        <w:rPr>
          <w:rFonts w:ascii="宋体" w:hAnsi="宋体" w:eastAsia="宋体" w:cs="宋体"/>
          <w:color w:val="000"/>
          <w:sz w:val="28"/>
          <w:szCs w:val="28"/>
        </w:rPr>
        <w:t xml:space="preserve">（1）结合纪念建党90周年开展理想信念教育。以纪念建党90周年系列教育活动为契机，组织广大党员干部认真学习党的理论、党的知识、党的历史，开展中国特色社会主义理论体系和社会主义核心价值体系教育，引导党员干部牢固树立正确的世界观、人生观和价值观，始终保持对马克思主义的坚定信仰，牢固树立中国特色社会主义的坚定信念。</w:t>
      </w:r>
    </w:p>
    <w:p>
      <w:pPr>
        <w:ind w:left="0" w:right="0" w:firstLine="560"/>
        <w:spacing w:before="450" w:after="450" w:line="312" w:lineRule="auto"/>
      </w:pPr>
      <w:r>
        <w:rPr>
          <w:rFonts w:ascii="宋体" w:hAnsi="宋体" w:eastAsia="宋体" w:cs="宋体"/>
          <w:color w:val="000"/>
          <w:sz w:val="28"/>
          <w:szCs w:val="28"/>
        </w:rPr>
        <w:t xml:space="preserve">（2）结合“大调研大讨论”活动开展党的宗旨教育。组织党员干部深入学习科学发展观，坚持以人为本，牢记全心全意为人民服务的宗旨，树立正确的群众观和权力观，进一步增强宗旨意识、责任意识、公仆意识和服务意识，坚持实事求是，密切联系群众，把实现好、维护好、发展好最广大人民群众根本利益作为一切工作的出发点和落脚点，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3）结合贯彻《廉政准则》开展党纪政纪法纪教育。引导广大党员干部坚定正确的政治立场，增强政治敏锐性和政治鉴别力，在思想上、政治上、行动上同党中央保持高度一致，自觉抵制和反对违背党的政治路线和方针政策的言论和行为。开展反腐倡廉法规制度教育，把《廉政准则》等党纪法规作为学习的主要内容，增强党员干部的纪律观念和制度意识。</w:t>
      </w:r>
    </w:p>
    <w:p>
      <w:pPr>
        <w:ind w:left="0" w:right="0" w:firstLine="560"/>
        <w:spacing w:before="450" w:after="450" w:line="312" w:lineRule="auto"/>
      </w:pPr>
      <w:r>
        <w:rPr>
          <w:rFonts w:ascii="宋体" w:hAnsi="宋体" w:eastAsia="宋体" w:cs="宋体"/>
          <w:color w:val="000"/>
          <w:sz w:val="28"/>
          <w:szCs w:val="28"/>
        </w:rPr>
        <w:t xml:space="preserve">要将保密法纪宣传教育纳入纪律教育学习月活动的内容，组织党员干部尤其是领导干部和重点涉密人员，认真学习新修订的《保密法》等法律法规，做到同部署、同检查、同落实。</w:t>
      </w:r>
    </w:p>
    <w:p>
      <w:pPr>
        <w:ind w:left="0" w:right="0" w:firstLine="560"/>
        <w:spacing w:before="450" w:after="450" w:line="312" w:lineRule="auto"/>
      </w:pPr>
      <w:r>
        <w:rPr>
          <w:rFonts w:ascii="宋体" w:hAnsi="宋体" w:eastAsia="宋体" w:cs="宋体"/>
          <w:color w:val="000"/>
          <w:sz w:val="28"/>
          <w:szCs w:val="28"/>
        </w:rPr>
        <w:t xml:space="preserve">（4）结合换届工作开展换届纪律教育。引导各级党员干部尤其是领导干部讲党性、顾大局、守纪律，自觉遵守“5个严禁、17个不准和5个一律”的纪律要求，正确对待个人进退留转，正确对待选举结果，自觉服从组织安排，坚决抵制不正之风，营造风清气正的换届环境。教育党员干部增强政治意识和大局观念，以党的事业和人民的利益为重，正确行使民主权利。</w:t>
      </w:r>
    </w:p>
    <w:p>
      <w:pPr>
        <w:ind w:left="0" w:right="0" w:firstLine="560"/>
        <w:spacing w:before="450" w:after="450" w:line="312" w:lineRule="auto"/>
      </w:pPr>
      <w:r>
        <w:rPr>
          <w:rFonts w:ascii="宋体" w:hAnsi="宋体" w:eastAsia="宋体" w:cs="宋体"/>
          <w:color w:val="000"/>
          <w:sz w:val="28"/>
          <w:szCs w:val="28"/>
        </w:rPr>
        <w:t xml:space="preserve">（5）结合创人民满意服务窗口活动开展作风教育。结合创人民满意服务窗口活动，教育引导党员干部尤其是领导干部全面加强思想作风、学风、工作作风、领导作风、干部生活作风建设，着力解决一些基层党员干部中存在的作风不端正、行为不廉洁、办事不公道、工作不尽力和解决实际问题能力不强等问题，切实解决领导干部思想、作风方面群众反映强烈的问题，以优良的作风，良好的形象，赢得人民群众的信赖和支持。</w:t>
      </w:r>
    </w:p>
    <w:p>
      <w:pPr>
        <w:ind w:left="0" w:right="0" w:firstLine="560"/>
        <w:spacing w:before="450" w:after="450" w:line="312" w:lineRule="auto"/>
      </w:pPr>
      <w:r>
        <w:rPr>
          <w:rFonts w:ascii="宋体" w:hAnsi="宋体" w:eastAsia="宋体" w:cs="宋体"/>
          <w:color w:val="000"/>
          <w:sz w:val="28"/>
          <w:szCs w:val="28"/>
        </w:rPr>
        <w:t xml:space="preserve">三、务求实效。坚持把解决实际问题作为纪律教育的出发点和落脚点，深化教育效果。</w:t>
      </w:r>
    </w:p>
    <w:p>
      <w:pPr>
        <w:ind w:left="0" w:right="0" w:firstLine="560"/>
        <w:spacing w:before="450" w:after="450" w:line="312" w:lineRule="auto"/>
      </w:pPr>
      <w:r>
        <w:rPr>
          <w:rFonts w:ascii="宋体" w:hAnsi="宋体" w:eastAsia="宋体" w:cs="宋体"/>
          <w:color w:val="000"/>
          <w:sz w:val="28"/>
          <w:szCs w:val="28"/>
        </w:rPr>
        <w:t xml:space="preserve">在纪律教育学习活动中我镇除了工作理论知识学习外，还把专题学习、群众评议与改进工作、解决实际问题结合起来，制定有针对性的措施，切实解决党员干部党性党风党纪方面存在的突出问题和群众反映强烈的热点难点问题，在纪律教育学习月期间办几件群众关注的有影响的实事、好事，进一步密切党群干群关系。</w:t>
      </w:r>
    </w:p>
    <w:p>
      <w:pPr>
        <w:ind w:left="0" w:right="0" w:firstLine="560"/>
        <w:spacing w:before="450" w:after="450" w:line="312" w:lineRule="auto"/>
      </w:pPr>
      <w:r>
        <w:rPr>
          <w:rFonts w:ascii="宋体" w:hAnsi="宋体" w:eastAsia="宋体" w:cs="宋体"/>
          <w:color w:val="000"/>
          <w:sz w:val="28"/>
          <w:szCs w:val="28"/>
        </w:rPr>
        <w:t xml:space="preserve">纪律教育学习月活动的开展，使我镇干部职工在思想认识上，作风上，纪律上有了大的改进，使我镇党风廉政建设工作走上了系统化、规范化的道路。而且我镇林改、计生、维稳、扶贫开发等各项工作顺利推进，真正做到工作学习“两不误”。我镇纪律教育学习月活动虽然取得了一定的成绩，但反腐倡廉是一项常抓不懈的工作，今后我镇将在总结工作经验基础上，加强党员干部和全体职工的“以人为本、执政为民”宗旨意识，筑牢拒腐防变思想防线，树立良好的党风、政风，为建设“富民强镇，幸福莫村”，推动莫村实现跨越式发展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2024-10-18T22:21:22+08:00</dcterms:created>
  <dcterms:modified xsi:type="dcterms:W3CDTF">2024-10-18T22:21:22+08:00</dcterms:modified>
</cp:coreProperties>
</file>

<file path=docProps/custom.xml><?xml version="1.0" encoding="utf-8"?>
<Properties xmlns="http://schemas.openxmlformats.org/officeDocument/2006/custom-properties" xmlns:vt="http://schemas.openxmlformats.org/officeDocument/2006/docPropsVTypes"/>
</file>