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创建全国绿化模范城市实施方案 环保模范城市内容(5篇)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创建全国绿化模范城市实施方案 环保模范城市内容篇一一、社...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创建全国绿化模范城市实施方案 环保模范城市内容篇一</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xxxx 年，xxxx市综合经济实力逐步增强，总体运行质量提高，实现全市生产总值217.01亿元，比上年增长18.4%，高于国家平均增长水平。年末全市总人口为76.95万人，人口自然增长率为6.6‰，人均gdp 2.82万元。单位gdp能耗与水耗比创模期间有所下降，低于全国平均水平。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 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xxxx年，我市空气污染指数小于100的天数为359天，空气质量良好以上天数占全年天数的98.3%。、xxxx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xxxx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 106平方公里，自然保护区覆盖率为 8.76%。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xxxx年，我市新增绿化面积5.5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xxxx 年，我市投资 7800 万元新建了城市第二污水处理厂，城市生活污水处理率达到 84.2%，并积极引进新奥燃气有限公司，提高城市气化率，目前城市气化率为 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xxxx 年我市新建了6.4平方公里烟尘控制区，并通过了青岛市环委会办公室的验收，目前，烟尘控制区总面积32.2平方公里，烟尘控制区覆盖率100%。新建噪声达标区面积5.9平方公里，并通过了青岛市环委会办公室的验收，目前，环境噪声达标区总面积为24.05平方公里,覆盖率74.7%。</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四、环境管理再上档次、城市环境管理目标落实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2024、xxxx年，总量控制任务圆满完成，全市工业企业污染程度有了进一步的下降。、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 “ 教育一个学生，带动一个家庭，影响整个社会 ” 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 “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xx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创建全国绿化模范城市实施方案 环保模范城市内容篇二</w:t>
      </w:r>
    </w:p>
    <w:p>
      <w:pPr>
        <w:ind w:left="0" w:right="0" w:firstLine="560"/>
        <w:spacing w:before="450" w:after="450" w:line="312" w:lineRule="auto"/>
      </w:pPr>
      <w:r>
        <w:rPr>
          <w:rFonts w:ascii="宋体" w:hAnsi="宋体" w:eastAsia="宋体" w:cs="宋体"/>
          <w:color w:val="000"/>
          <w:sz w:val="28"/>
          <w:szCs w:val="28"/>
        </w:rPr>
        <w:t xml:space="preserve">自 强 社 区</w:t>
      </w:r>
    </w:p>
    <w:p>
      <w:pPr>
        <w:ind w:left="0" w:right="0" w:firstLine="560"/>
        <w:spacing w:before="450" w:after="450" w:line="312" w:lineRule="auto"/>
      </w:pPr>
      <w:r>
        <w:rPr>
          <w:rFonts w:ascii="宋体" w:hAnsi="宋体" w:eastAsia="宋体" w:cs="宋体"/>
          <w:color w:val="000"/>
          <w:sz w:val="28"/>
          <w:szCs w:val="28"/>
        </w:rPr>
        <w:t xml:space="preserve">创建环保模范城市实施方案</w:t>
      </w:r>
    </w:p>
    <w:p>
      <w:pPr>
        <w:ind w:left="0" w:right="0" w:firstLine="560"/>
        <w:spacing w:before="450" w:after="450" w:line="312" w:lineRule="auto"/>
      </w:pPr>
      <w:r>
        <w:rPr>
          <w:rFonts w:ascii="宋体" w:hAnsi="宋体" w:eastAsia="宋体" w:cs="宋体"/>
          <w:color w:val="000"/>
          <w:sz w:val="28"/>
          <w:szCs w:val="28"/>
        </w:rPr>
        <w:t xml:space="preserve">在推进西安市省级环保模范城市的创建步伐，为确保无社区在创模过程中顺利完成市区街办领导下达的各项创模任务，我社区结合实际情况，根据北关街道办事处下发文件要求，特制定我社区创模实施方案如下：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和“三个代表”重要思想为指导，深入贯彻落实科学发展观，以改善社区人居环境、坚持可持续发展、提升辖区人民群众生活生产水平为目标，大力开展环境综合治理活动，为我社区又好又快发展提供环境支持，促进我社区环保事业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全面完成市区街办领导下达的创模任务，加大工作力度，努力提高和巩固各项省考指标达到规定要求，以完善的组织机构、整洁优美的辖区环境，确保我社区顺利完成上级领导的检查工作。</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在接到上级文件后，我社区积极筹划，认真准备；及时成立了以社区书记范建敦为组长的领导小组，领导小组下设创模办公室，社区主任助理盛岩兼任创模办公室主任，全面负责有关自强社区创模的具体事务；与此同时，还抽调社区工作骨干，将辖区划分片区，分片负责，落实责任。并发动辖区环保志愿者积极参与到西安市的创模大潮之中。</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1、根据创模工作要求，结合社区实际，制定年度工作计划，完善工作制度，做好资料收集、归档、建档工作。</w:t>
      </w:r>
    </w:p>
    <w:p>
      <w:pPr>
        <w:ind w:left="0" w:right="0" w:firstLine="560"/>
        <w:spacing w:before="450" w:after="450" w:line="312" w:lineRule="auto"/>
      </w:pPr>
      <w:r>
        <w:rPr>
          <w:rFonts w:ascii="宋体" w:hAnsi="宋体" w:eastAsia="宋体" w:cs="宋体"/>
          <w:color w:val="000"/>
          <w:sz w:val="28"/>
          <w:szCs w:val="28"/>
        </w:rPr>
        <w:t xml:space="preserve">2、加强创模宣传发动工作，向辖区单位和群众宣传环保在大家生活中的重要性，动员群众关心环境保护、支持环境保护，建立有效的环境保护公众参与机制，号召大家自觉主动的加入到环保队伍中来。</w:t>
      </w:r>
    </w:p>
    <w:p>
      <w:pPr>
        <w:ind w:left="0" w:right="0" w:firstLine="560"/>
        <w:spacing w:before="450" w:after="450" w:line="312" w:lineRule="auto"/>
      </w:pPr>
      <w:r>
        <w:rPr>
          <w:rFonts w:ascii="宋体" w:hAnsi="宋体" w:eastAsia="宋体" w:cs="宋体"/>
          <w:color w:val="000"/>
          <w:sz w:val="28"/>
          <w:szCs w:val="28"/>
        </w:rPr>
        <w:t xml:space="preserve">3、巩固基础设施建设力度，与驻地单位物业管理部门及辖区家委会联系沟通，做好环境保护设施管理健全工作。</w:t>
      </w:r>
    </w:p>
    <w:p>
      <w:pPr>
        <w:ind w:left="0" w:right="0" w:firstLine="560"/>
        <w:spacing w:before="450" w:after="450" w:line="312" w:lineRule="auto"/>
      </w:pPr>
      <w:r>
        <w:rPr>
          <w:rFonts w:ascii="宋体" w:hAnsi="宋体" w:eastAsia="宋体" w:cs="宋体"/>
          <w:color w:val="000"/>
          <w:sz w:val="28"/>
          <w:szCs w:val="28"/>
        </w:rPr>
        <w:t xml:space="preserve">4、提高社区与驻地单位的管理工作，落实责任，分片包干，促进社区环境保护工作健康长足发展，科学有效发展。</w:t>
      </w:r>
    </w:p>
    <w:p>
      <w:pPr>
        <w:ind w:left="0" w:right="0" w:firstLine="560"/>
        <w:spacing w:before="450" w:after="450" w:line="312" w:lineRule="auto"/>
      </w:pPr>
      <w:r>
        <w:rPr>
          <w:rFonts w:ascii="宋体" w:hAnsi="宋体" w:eastAsia="宋体" w:cs="宋体"/>
          <w:color w:val="000"/>
          <w:sz w:val="28"/>
          <w:szCs w:val="28"/>
        </w:rPr>
        <w:t xml:space="preserve">5、采取切实可行措施，整治社区大环境，加大社区绿化带等的养护工作，整治辖区卫生死角，确保社区大环境干净整洁，居民生活井然有序。</w:t>
      </w:r>
    </w:p>
    <w:p>
      <w:pPr>
        <w:ind w:left="0" w:right="0" w:firstLine="560"/>
        <w:spacing w:before="450" w:after="450" w:line="312" w:lineRule="auto"/>
      </w:pPr>
      <w:r>
        <w:rPr>
          <w:rFonts w:ascii="宋体" w:hAnsi="宋体" w:eastAsia="宋体" w:cs="宋体"/>
          <w:color w:val="000"/>
          <w:sz w:val="28"/>
          <w:szCs w:val="28"/>
        </w:rPr>
        <w:t xml:space="preserve">环境保护直接关系到人民群众的生活质量，我社区一直将其纳入日常工作之中，并列入重点工作之一，实行责任管理目标管理，做到事事有人抓，件件有落实。查遗补漏，遇到问题及时解决，积极处理，确保环境保护工作深入细致开展。</w:t>
      </w:r>
    </w:p>
    <w:p>
      <w:pPr>
        <w:ind w:left="0" w:right="0" w:firstLine="560"/>
        <w:spacing w:before="450" w:after="450" w:line="312" w:lineRule="auto"/>
      </w:pPr>
      <w:r>
        <w:rPr>
          <w:rFonts w:ascii="宋体" w:hAnsi="宋体" w:eastAsia="宋体" w:cs="宋体"/>
          <w:color w:val="000"/>
          <w:sz w:val="28"/>
          <w:szCs w:val="28"/>
        </w:rPr>
        <w:t xml:space="preserve">自强社区 居委会</w:t>
      </w:r>
    </w:p>
    <w:p>
      <w:pPr>
        <w:ind w:left="0" w:right="0" w:firstLine="560"/>
        <w:spacing w:before="450" w:after="450" w:line="312" w:lineRule="auto"/>
      </w:pPr>
      <w:r>
        <w:rPr>
          <w:rFonts w:ascii="宋体" w:hAnsi="宋体" w:eastAsia="宋体" w:cs="宋体"/>
          <w:color w:val="000"/>
          <w:sz w:val="28"/>
          <w:szCs w:val="28"/>
        </w:rPr>
        <w:t xml:space="preserve">年6月18日 2024</w:t>
      </w:r>
    </w:p>
    <w:p>
      <w:pPr>
        <w:ind w:left="0" w:right="0" w:firstLine="560"/>
        <w:spacing w:before="450" w:after="450" w:line="312" w:lineRule="auto"/>
      </w:pPr>
      <w:r>
        <w:rPr>
          <w:rFonts w:ascii="黑体" w:hAnsi="黑体" w:eastAsia="黑体" w:cs="黑体"/>
          <w:color w:val="000000"/>
          <w:sz w:val="34"/>
          <w:szCs w:val="34"/>
          <w:b w:val="1"/>
          <w:bCs w:val="1"/>
        </w:rPr>
        <w:t xml:space="preserve">创建全国绿化模范城市实施方案 环保模范城市内容篇三</w:t>
      </w:r>
    </w:p>
    <w:p>
      <w:pPr>
        <w:ind w:left="0" w:right="0" w:firstLine="560"/>
        <w:spacing w:before="450" w:after="450" w:line="312" w:lineRule="auto"/>
      </w:pPr>
      <w:r>
        <w:rPr>
          <w:rFonts w:ascii="宋体" w:hAnsi="宋体" w:eastAsia="宋体" w:cs="宋体"/>
          <w:color w:val="000"/>
          <w:sz w:val="28"/>
          <w:szCs w:val="28"/>
        </w:rPr>
        <w:t xml:space="preserve">咸宁经济开发区 创建环保模范城市落实情况</w:t>
      </w:r>
    </w:p>
    <w:p>
      <w:pPr>
        <w:ind w:left="0" w:right="0" w:firstLine="560"/>
        <w:spacing w:before="450" w:after="450" w:line="312" w:lineRule="auto"/>
      </w:pPr>
      <w:r>
        <w:rPr>
          <w:rFonts w:ascii="宋体" w:hAnsi="宋体" w:eastAsia="宋体" w:cs="宋体"/>
          <w:color w:val="000"/>
          <w:sz w:val="28"/>
          <w:szCs w:val="28"/>
        </w:rPr>
        <w:t xml:space="preserve">在推进咸宁市省级环保模范城市的创建步伐，为确保开发区在创模过程中顺利完成市领导下达的各项创模任务，我开发区结合实际情况，根据省市下发相关文件要求，把落实情况汇报如下：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为使“创模”工作家喻户晓，人人参与，全局召开动员大会，认真学习上级文件精神,充分认识“创模”工作的重要意义，了解我局在“创模”工作的任务要求。在统一思想认识的基础上，结合本单位实际，明确分工，责任到人，确保“创模”工作中的各项责任落到实处。</w:t>
      </w:r>
    </w:p>
    <w:p>
      <w:pPr>
        <w:ind w:left="0" w:right="0" w:firstLine="560"/>
        <w:spacing w:before="450" w:after="450" w:line="312" w:lineRule="auto"/>
      </w:pPr>
      <w:r>
        <w:rPr>
          <w:rFonts w:ascii="宋体" w:hAnsi="宋体" w:eastAsia="宋体" w:cs="宋体"/>
          <w:color w:val="000"/>
          <w:sz w:val="28"/>
          <w:szCs w:val="28"/>
        </w:rPr>
        <w:t xml:space="preserve">二、加强领导、周密部署。在认真领会文件精神的基础上，为加强对创模工作的组织领导，及时成立了“创模”领导小组，针对在创模工作中涉及我局职能的市容环境方面存在的热点、难点问题，认真制定“创模”工作计划，统一部署，统一行动，全面配合“创模”工作的开展。</w:t>
      </w:r>
    </w:p>
    <w:p>
      <w:pPr>
        <w:ind w:left="0" w:right="0" w:firstLine="560"/>
        <w:spacing w:before="450" w:after="450" w:line="312" w:lineRule="auto"/>
      </w:pPr>
      <w:r>
        <w:rPr>
          <w:rFonts w:ascii="宋体" w:hAnsi="宋体" w:eastAsia="宋体" w:cs="宋体"/>
          <w:color w:val="000"/>
          <w:sz w:val="28"/>
          <w:szCs w:val="28"/>
        </w:rPr>
        <w:t xml:space="preserve">三、精心组织、大力整治。针对在“创模”中所承担的任务，我区围绕创模工作中提出了“三大工程”，确定了攻重点、克难点的思路，并落实到行动上。</w:t>
      </w:r>
    </w:p>
    <w:p>
      <w:pPr>
        <w:ind w:left="0" w:right="0" w:firstLine="560"/>
        <w:spacing w:before="450" w:after="450" w:line="312" w:lineRule="auto"/>
      </w:pPr>
      <w:r>
        <w:rPr>
          <w:rFonts w:ascii="宋体" w:hAnsi="宋体" w:eastAsia="宋体" w:cs="宋体"/>
          <w:color w:val="000"/>
          <w:sz w:val="28"/>
          <w:szCs w:val="28"/>
        </w:rPr>
        <w:t xml:space="preserve">光宝科技、兴龙高温等8家，已安装待用的企业有友邦电子、海弘达、晶博材料、中美厚福等4家，已与天然气公司签订协议的有黄鹤楼酒业、绿雪生物等2家。</w:t>
      </w:r>
    </w:p>
    <w:p>
      <w:pPr>
        <w:ind w:left="0" w:right="0" w:firstLine="560"/>
        <w:spacing w:before="450" w:after="450" w:line="312" w:lineRule="auto"/>
      </w:pPr>
      <w:r>
        <w:rPr>
          <w:rFonts w:ascii="宋体" w:hAnsi="宋体" w:eastAsia="宋体" w:cs="宋体"/>
          <w:color w:val="000"/>
          <w:sz w:val="28"/>
          <w:szCs w:val="28"/>
        </w:rPr>
        <w:t xml:space="preserve">（二）杜绝再安装煤锅炉，并对原有煤锅炉进行技术改造。如洁丽雅、今麦郎、华中包装等企业投入资金，对煤锅炉进行技术改造。目前园区虽然有煤锅炉，但根本看不见烟尘，均达标排放。</w:t>
      </w:r>
    </w:p>
    <w:p>
      <w:pPr>
        <w:ind w:left="0" w:right="0" w:firstLine="560"/>
        <w:spacing w:before="450" w:after="450" w:line="312" w:lineRule="auto"/>
      </w:pPr>
      <w:r>
        <w:rPr>
          <w:rFonts w:ascii="宋体" w:hAnsi="宋体" w:eastAsia="宋体" w:cs="宋体"/>
          <w:color w:val="000"/>
          <w:sz w:val="28"/>
          <w:szCs w:val="28"/>
        </w:rPr>
        <w:t xml:space="preserve">（三）对废水进行有效处理和控制。园区没有引进化工企业，从源头上降低了环境污染的可能性。同时对废水等进行有效处理和控制。红牛公司废水经处理后实行循环利用，浇花养鱼，做到零排放；今麦郎公司生产污水经处理后达标排放；能一郎、长江至胜、北辰等公司的生产废水进行回收再利用，不往外排放。园区没有发生环境污染事件。随着开发区污水处理厂的投入使用，园区的污水的有效处理和控制将得到保证。</w:t>
      </w:r>
    </w:p>
    <w:p>
      <w:pPr>
        <w:ind w:left="0" w:right="0" w:firstLine="560"/>
        <w:spacing w:before="450" w:after="450" w:line="312" w:lineRule="auto"/>
      </w:pPr>
      <w:r>
        <w:rPr>
          <w:rFonts w:ascii="宋体" w:hAnsi="宋体" w:eastAsia="宋体" w:cs="宋体"/>
          <w:color w:val="000"/>
          <w:sz w:val="28"/>
          <w:szCs w:val="28"/>
        </w:rPr>
        <w:t xml:space="preserve">4、对照“洁美工程”，强化开发区环境卫生综合整治(一)严厉打击道路污染行为。针对当前城市建设中道路污染严重影响开发区容貌的情况，一方面及时制订了相关的规定，依据规定向辖区内的建筑工地下发通知书，要求其做好安装冲洗设备、道路硬化等防范措施。另一方面及时组织召开由相关业主及施工单位代表参加的座谈会，商定由各业主及施工单位出资，负责对污染严重的街道进行清理。同时</w:t>
      </w:r>
    </w:p>
    <w:p>
      <w:pPr>
        <w:ind w:left="0" w:right="0" w:firstLine="560"/>
        <w:spacing w:before="450" w:after="450" w:line="312" w:lineRule="auto"/>
      </w:pPr>
      <w:r>
        <w:rPr>
          <w:rFonts w:ascii="宋体" w:hAnsi="宋体" w:eastAsia="宋体" w:cs="宋体"/>
          <w:color w:val="000"/>
          <w:sz w:val="28"/>
          <w:szCs w:val="28"/>
        </w:rPr>
        <w:t xml:space="preserve">长江至胜公司，共投入50多万元，购置了“铅烟处理设备一台套，酸雾净化器一台套，酸雾吸收罩一台套，吸尘生产线一台套，内循环配酸设备一台套”，建有两个铅泥、铅渣池，六个污水沉淀池。做到废水集中排放到废水池，废水池分三道沉淀，回收作电池充电降温再利用，不对外排放。做到铅烟、铅尘的收集处理达标:即生产必开机（铅烟、铅尘、酸雾处理设备），不开机不生产。对硫酸危化品实行硫酸桶存放，砌外保护池，须实行双人双锁制约管理。同时加强生产工人环境安全保护措施。</w:t>
      </w:r>
    </w:p>
    <w:p>
      <w:pPr>
        <w:ind w:left="0" w:right="0" w:firstLine="560"/>
        <w:spacing w:before="450" w:after="450" w:line="312" w:lineRule="auto"/>
      </w:pPr>
      <w:r>
        <w:rPr>
          <w:rFonts w:ascii="宋体" w:hAnsi="宋体" w:eastAsia="宋体" w:cs="宋体"/>
          <w:color w:val="000"/>
          <w:sz w:val="28"/>
          <w:szCs w:val="28"/>
        </w:rPr>
        <w:t xml:space="preserve">五、存在问题。一是执法队伍人手不足、装备不齐、经验欠缺。执法队伍面临着人手不足、装备落后、经验缺乏的困境，这给执法工作的开展带来很大困难，且近期内尚难以有效解决，极大地制约了我区工作职能的正常发挥，影响“创模”工作中各项责任的有效落实。二是工业污染整治需进一步加强。必须持续推进工业污染源防治，严格对重点工业企业的执法监管，确保重点工业企业污染物排放稳定达标。三是工业园区内企业布局不科学。园区产业功能未分区，食品、医药、生物、机械、纺织、电子企业交叉落户，影响了产业发展；</w:t>
      </w:r>
    </w:p>
    <w:p>
      <w:pPr>
        <w:ind w:left="0" w:right="0" w:firstLine="560"/>
        <w:spacing w:before="450" w:after="450" w:line="312" w:lineRule="auto"/>
      </w:pPr>
      <w:r>
        <w:rPr>
          <w:rFonts w:ascii="黑体" w:hAnsi="黑体" w:eastAsia="黑体" w:cs="黑体"/>
          <w:color w:val="000000"/>
          <w:sz w:val="34"/>
          <w:szCs w:val="34"/>
          <w:b w:val="1"/>
          <w:bCs w:val="1"/>
        </w:rPr>
        <w:t xml:space="preserve">创建全国绿化模范城市实施方案 环保模范城市内容篇四</w:t>
      </w:r>
    </w:p>
    <w:p>
      <w:pPr>
        <w:ind w:left="0" w:right="0" w:firstLine="560"/>
        <w:spacing w:before="450" w:after="450" w:line="312" w:lineRule="auto"/>
      </w:pPr>
      <w:r>
        <w:rPr>
          <w:rFonts w:ascii="宋体" w:hAnsi="宋体" w:eastAsia="宋体" w:cs="宋体"/>
          <w:color w:val="000"/>
          <w:sz w:val="28"/>
          <w:szCs w:val="28"/>
        </w:rPr>
        <w:t xml:space="preserve">为改善城市环境质量、提升城市品位，推动生态市建设，实现湖州经济、社会和环境的协调发展，自2024年开始，我市开展了创建国家环保模范城市的工作。几年来，我市“创模”工作得到了各级各部门的高度重视，赢得了人民群众的拥护响应和积极参与，经过全市上下的共同努力，取得了明显成效，2024年10月和2024年8月先后顺利通过了省级预验收和国家专家技术评估。下面，我代表市委、市政府将我市的“创模”工作汇报如下：</w:t>
      </w:r>
    </w:p>
    <w:p>
      <w:pPr>
        <w:ind w:left="0" w:right="0" w:firstLine="560"/>
        <w:spacing w:before="450" w:after="450" w:line="312" w:lineRule="auto"/>
      </w:pPr>
      <w:r>
        <w:rPr>
          <w:rFonts w:ascii="宋体" w:hAnsi="宋体" w:eastAsia="宋体" w:cs="宋体"/>
          <w:color w:val="000"/>
          <w:sz w:val="28"/>
          <w:szCs w:val="28"/>
        </w:rPr>
        <w:t xml:space="preserve">一、实施“十大工程”，“创模”取得明显成效</w:t>
      </w:r>
    </w:p>
    <w:p>
      <w:pPr>
        <w:ind w:left="0" w:right="0" w:firstLine="560"/>
        <w:spacing w:before="450" w:after="450" w:line="312" w:lineRule="auto"/>
      </w:pPr>
      <w:r>
        <w:rPr>
          <w:rFonts w:ascii="宋体" w:hAnsi="宋体" w:eastAsia="宋体" w:cs="宋体"/>
          <w:color w:val="000"/>
          <w:sz w:val="28"/>
          <w:szCs w:val="28"/>
        </w:rPr>
        <w:t xml:space="preserve">“创模”是一项复杂的系统工程，工作量大、涉及面广、任务繁重。我们加强组织领导、统一思想认识，始终把“创模”同解决人民群众日益关心的环境问题相结合、同缓解环境要素制约相结合、同提高城市品位和增强城市魅力相结合，以实施“十大工程”为抓手，努力夯实“创模”工作基础。</w:t>
      </w:r>
    </w:p>
    <w:p>
      <w:pPr>
        <w:ind w:left="0" w:right="0" w:firstLine="560"/>
        <w:spacing w:before="450" w:after="450" w:line="312" w:lineRule="auto"/>
      </w:pPr>
      <w:r>
        <w:rPr>
          <w:rFonts w:ascii="宋体" w:hAnsi="宋体" w:eastAsia="宋体" w:cs="宋体"/>
          <w:color w:val="000"/>
          <w:sz w:val="28"/>
          <w:szCs w:val="28"/>
        </w:rPr>
        <w:t xml:space="preserve">一是水环境综合整治工程。以改善水质为目标，以废水排放总量控制和达标排放为主要手段，全面开展了水环境综合整治。积极推进污水处理厂和配套截污管网建设，中心城区先后建成凤凰、市北、碧浪3座污水处理厂。加强工业污水防治工作，先后对中心城区范围内印染、电镀、化工、酿酒、建材等30多家企业进行了关停，对20多家企业进行了搬迁。严格控制排污总量，对全市1002家污染企业实施排污许可证管理制度，全市工业废水装置日处理能力达到33万吨。加大市河整治力度，实施了“清河道淤泥、清河内网簖、清河内停靠船只、清沿岸违章建筑、清两岸垃圾”的“五清”大行动，有效地改善了河道水质。开展了合格饮用水源地创建活动，加强了对中心城区自来水厂取水口周围敏感区域的环境管理，搬迁了西门船舶交易市场，确保饮用水源安全。</w:t>
      </w:r>
    </w:p>
    <w:p>
      <w:pPr>
        <w:ind w:left="0" w:right="0" w:firstLine="560"/>
        <w:spacing w:before="450" w:after="450" w:line="312" w:lineRule="auto"/>
      </w:pPr>
      <w:r>
        <w:rPr>
          <w:rFonts w:ascii="宋体" w:hAnsi="宋体" w:eastAsia="宋体" w:cs="宋体"/>
          <w:color w:val="000"/>
          <w:sz w:val="28"/>
          <w:szCs w:val="28"/>
        </w:rPr>
        <w:t xml:space="preserve">二是大气污染防治工程。在中心城区范围内实行联片供热，新建项目一律集中供热，加快淘汰落后燃煤锅炉。加快实施城市气化工程，投资1.77亿元，铺设天然气管道74.2公里，城市气化率达到99％以上。加强对电厂燃煤的管理，禁止使用高硫、高灰煤炭。加快工业废气处理设施建设，日处理能力达1.53亿标立方米。开展机动车尾气污染综合防治工作，推广无铅汽油，大力实施畅通工程，提高汽车通行速度，减少尾气排放。加强对建筑扬尘的管理，用商品混凝土全面取代自拌混凝土。实施矿山开采和运输粉尘治理，采用先进开采方式减少爆破扬尘。</w:t>
      </w:r>
    </w:p>
    <w:p>
      <w:pPr>
        <w:ind w:left="0" w:right="0" w:firstLine="560"/>
        <w:spacing w:before="450" w:after="450" w:line="312" w:lineRule="auto"/>
      </w:pPr>
      <w:r>
        <w:rPr>
          <w:rFonts w:ascii="宋体" w:hAnsi="宋体" w:eastAsia="宋体" w:cs="宋体"/>
          <w:color w:val="000"/>
          <w:sz w:val="28"/>
          <w:szCs w:val="28"/>
        </w:rPr>
        <w:t xml:space="preserve">三是城市噪声达标工程。以创建噪声达标区为抓手，加强对城市噪声的监管。巩固市区内机动车禁鸣成果，扩大禁航范围，降低城市交通噪声。严格控制施工噪声，强化夜间施工审批制度，在中考、高考等重要时段执行严厉的噪声管制措施。加强对餐饮、娱乐、装修等社会噪声的管理。中心城区噪声达标区总面积达到25.84平方公里。</w:t>
      </w:r>
    </w:p>
    <w:p>
      <w:pPr>
        <w:ind w:left="0" w:right="0" w:firstLine="560"/>
        <w:spacing w:before="450" w:after="450" w:line="312" w:lineRule="auto"/>
      </w:pPr>
      <w:r>
        <w:rPr>
          <w:rFonts w:ascii="宋体" w:hAnsi="宋体" w:eastAsia="宋体" w:cs="宋体"/>
          <w:color w:val="000"/>
          <w:sz w:val="28"/>
          <w:szCs w:val="28"/>
        </w:rPr>
        <w:t xml:space="preserve">四是环保基础设施工程。加大环保基础设施投入力度，规划、建设了城市污水处理工程、集中式饮用水源工程、危险固体废物处置工程、垃圾集中焚烧处置工程、环城河治理工程、天然气一期工程、废弃矿山治理工程等40个环保重点建设项目，目前许多项目已建成并投入使用，取得了良好的社会效益。全市已建成城镇生活污水处理厂10座，日处理能力达25万吨，在建污水处理厂11座，建成后生活污水日处理能力将达到51.5万吨。其中中心城区3座污水处理厂，日处理能力达7万吨，城市生活污水处理率达到了72.21%。城市生活垃圾无害化处理率达100％，日处理能力870吨。市医疗固体废物处置中心对全市所有2302个医疗点实现全覆盖，处理率达到100%。</w:t>
      </w:r>
    </w:p>
    <w:p>
      <w:pPr>
        <w:ind w:left="0" w:right="0" w:firstLine="560"/>
        <w:spacing w:before="450" w:after="450" w:line="312" w:lineRule="auto"/>
      </w:pPr>
      <w:r>
        <w:rPr>
          <w:rFonts w:ascii="宋体" w:hAnsi="宋体" w:eastAsia="宋体" w:cs="宋体"/>
          <w:color w:val="000"/>
          <w:sz w:val="28"/>
          <w:szCs w:val="28"/>
        </w:rPr>
        <w:t xml:space="preserve">五是生态产业发展工程。合理调整城市产业布局，大力发展“低污染、低消耗、高效益”的产业，切实转变经济增长方式，推进循环经济发展，形成了浙江欧美环境工程公司等一批环保产业龙头企业。加快生态工业园区建设，湖州开发区被列为省级工业循环经济试点。目前全市已有25家企业通过清洁生产审计，50家企业通过了iso14000环境管理体系认证，18家企业被评为市级绿色企业。充分发挥“太湖、山水、生态”的优势，挖掘和整合资源，大力发展生态旅游业。成立了湖州太湖旅游度假区管委会，推动太湖生态旅游资源的开发和保护。加快生态农业发展，大力开发无公害农产品。</w:t>
      </w:r>
    </w:p>
    <w:p>
      <w:pPr>
        <w:ind w:left="0" w:right="0" w:firstLine="560"/>
        <w:spacing w:before="450" w:after="450" w:line="312" w:lineRule="auto"/>
      </w:pPr>
      <w:r>
        <w:rPr>
          <w:rFonts w:ascii="宋体" w:hAnsi="宋体" w:eastAsia="宋体" w:cs="宋体"/>
          <w:color w:val="000"/>
          <w:sz w:val="28"/>
          <w:szCs w:val="28"/>
        </w:rPr>
        <w:t xml:space="preserve">六是城市生态景观工程。充分发挥湖州依山傍水、山水清远的自然生态优势，着力打造富有江南水乡特色的生态型城市，初步形成了“河在城中、城在水中、人在绿中、房在林中、山在景中”的生态环境。在保护好传统园林的基础上，又建成了凤凰公园、市民广场等十多处现代园林。涌现了阳光城等二十多处园林式大型住宅小区，其中3个住宅小区分别获得联合国迪拜最佳人居环境奖、全国人居经典和全国鲁班奖。开发了长兜港和旄儿港沿岸风景线、滨河公园、湖州历史文化名人园等一大批自然风光与人文景观交相辉映、传统文化与时代精神相互融合的生态景观工程。建设了苕溪大桥、南太湖大桥等各具特色的桥梁，成为城市的标志性景观。</w:t>
      </w:r>
    </w:p>
    <w:p>
      <w:pPr>
        <w:ind w:left="0" w:right="0" w:firstLine="560"/>
        <w:spacing w:before="450" w:after="450" w:line="312" w:lineRule="auto"/>
      </w:pPr>
      <w:r>
        <w:rPr>
          <w:rFonts w:ascii="宋体" w:hAnsi="宋体" w:eastAsia="宋体" w:cs="宋体"/>
          <w:color w:val="000"/>
          <w:sz w:val="28"/>
          <w:szCs w:val="28"/>
        </w:rPr>
        <w:t xml:space="preserve">七是城市形象美化工程。结合旧城改造拆房增绿、新区开发“抢”地建绿、小区建设以楼促绿、道路建设以路带绿、河道整治以水引绿，多管齐下搞好城市绿化。几年来，中心城区平均每年新增绿地100公顷以上。针对我市矿山开采点多、量大、破坏生态的情况，市委、市政府以四铁精神（铁的决心、铁的措施、铁的手段、铁的纪律），大力实施矿山整治，近几年来共关闭矿山259家，并</w:t>
      </w:r>
    </w:p>
    <w:p>
      <w:pPr>
        <w:ind w:left="0" w:right="0" w:firstLine="560"/>
        <w:spacing w:before="450" w:after="450" w:line="312" w:lineRule="auto"/>
      </w:pPr>
      <w:r>
        <w:rPr>
          <w:rFonts w:ascii="宋体" w:hAnsi="宋体" w:eastAsia="宋体" w:cs="宋体"/>
          <w:color w:val="000"/>
          <w:sz w:val="28"/>
          <w:szCs w:val="28"/>
        </w:rPr>
        <w:t xml:space="preserve">持与时俱进，立足实际创造性地开展工作，才能使环境保护工作更有针对性；只有不断地把环境保护的意识融入到各项工作中，才能最终实现人与自然的和谐相处。因此，我们把“创模”的目标定位在促进经济社会与环境的良性互动上，把工作重点放在太湖流域水污染防治上，把“创模”视野从城市扩展到了农村，积极探索和实践，努力走出一条具有湖州特色的“创模”之路。</w:t>
      </w:r>
    </w:p>
    <w:p>
      <w:pPr>
        <w:ind w:left="0" w:right="0" w:firstLine="560"/>
        <w:spacing w:before="450" w:after="450" w:line="312" w:lineRule="auto"/>
      </w:pPr>
      <w:r>
        <w:rPr>
          <w:rFonts w:ascii="宋体" w:hAnsi="宋体" w:eastAsia="宋体" w:cs="宋体"/>
          <w:color w:val="000"/>
          <w:sz w:val="28"/>
          <w:szCs w:val="28"/>
        </w:rPr>
        <w:t xml:space="preserve">一是持之以恒，始终坚持经济发展与环境保护两手抓。市委、市政府对环保工作一直非常重视，1998年我市坚决拥护太湖流域’98零点行动的决策，自觉执行零点行动各项整治措施，圆满完成零点行动各项整治任务。之后，市委、市政府始终把改善生态环境、提高居民生活质量作为打造服务政府、责任政府的具体举措，以创建“天蓝、地绿、水净、人和”的美好家园为目标，加大生态建设和环境保护力度，推进经济社会的可持续发展。1999年起，我市全力投入国家环保总局部署的“一控双达标”活动。2024年完成“一控双达标”任务。在此基础上，市委、市政府审时度势，于2024年及时作出了创建国家环保模范城市的决定。通过几年的努力，全市上下进一步增强了对“绿水青山是湖州的金山银山、生态优势是湖州的最大优势”的认识，正确处理经济社会发展与环境保护的关系，努力将自然生态优势转化成经济发展的优势。近几年来，湖州经济发展始终保持了二位数的增幅，而工业废水排放量目前约为1.05亿吨，比1997年多排放861万吨，但工业化学耗氧量排放仅为0.8万吨，比1997年减少了8万吨。此外，总磷、氨氮的年排放量也均有一定幅度的减少。</w:t>
      </w:r>
    </w:p>
    <w:p>
      <w:pPr>
        <w:ind w:left="0" w:right="0" w:firstLine="560"/>
        <w:spacing w:before="450" w:after="450" w:line="312" w:lineRule="auto"/>
      </w:pPr>
      <w:r>
        <w:rPr>
          <w:rFonts w:ascii="宋体" w:hAnsi="宋体" w:eastAsia="宋体" w:cs="宋体"/>
          <w:color w:val="000"/>
          <w:sz w:val="28"/>
          <w:szCs w:val="28"/>
        </w:rPr>
        <w:t xml:space="preserve">二是突出重点，积极推进太湖流域水污染防治工作。湖州是太湖的主要上游水源地，是太湖流域水污染防治的重点区域，湖州的水污染防治不仅对改善湖州生态环境具有重大意义，而且对太湖全流域水环境的污染防治具有更重大的意义。因此，我市的“创模”没有局限在中心城市的创建上，而是将眼光放到了太湖流域水污染防治工作全局中。在’98太湖流域零点行动中，我市对251家印染、化工、造纸、酿酒等企业进行了治理，关闭了67家治理不达标企业，特别是坚决关闭了安吉县第一纳税大户孝丰纸厂的制浆生产线，减少cod年排放量2万吨，彻底消除了西苕溪上游最大的污水源。从那时起，我们坚持把水环境整治作为湖州环保工作的重中之重。八年来，坚定不移，始终致力于加快推进环保基础设施建设，加快推进环境污染整治，加快推进生态市建设和“创模”进程，切实把太湖流域水污染防治工作牢牢抓在手中、落到实处。目前，全市四大水系水质保持稳定，其中西苕溪各支流水质常年保持在ⅰ、ⅱ类，干流水质从原来的v类、劣v类提高到现在的ⅲ类。</w:t>
      </w:r>
    </w:p>
    <w:p>
      <w:pPr>
        <w:ind w:left="0" w:right="0" w:firstLine="560"/>
        <w:spacing w:before="450" w:after="450" w:line="312" w:lineRule="auto"/>
      </w:pPr>
      <w:r>
        <w:rPr>
          <w:rFonts w:ascii="宋体" w:hAnsi="宋体" w:eastAsia="宋体" w:cs="宋体"/>
          <w:color w:val="000"/>
          <w:sz w:val="28"/>
          <w:szCs w:val="28"/>
        </w:rPr>
        <w:t xml:space="preserve">三是城乡统筹，不断开创农村环境保护工作新局面。坚持用城乡统筹的思想指导“创模”工作，努力将“创模”工作的理念辐射到全市，城市管理的手段推广到县区，环境保护的设施延伸到农村。通过推进城乡供水、治污、垃圾处置三个“一体化”，推动城乡环境保护事业的统筹发展。着力推进城乡供水一体化：近三年来，投入资金2亿多元，大力推进百万农民饮用水工程，改善了38万农村群众的饮水条件；用全国最先进的环境工程技术建成了基山村膜法水厂，为确保边远地区农村饮用水安全提供了一条新路。着力推进城乡治污一体化：在省内率先实现中心城市和所有县城建有生活污水处理工程，并积极推进各主要城镇规划、建设生活污水处理厂；在农村采用美国阿科蔓技术和湿地处理技术等多种方式推进生活污水处理。着力推进城乡垃圾处置一体化：加强城郊结合部卫生管理，不断拓展城市垃圾无害化处理覆盖范围；建成了医疗固体废物处置中心，医疗固废收集覆盖全市所有医疗卫生点；2024年起开展村庄环境整治工作，建设了一批农村垃圾中转站和垃圾收集点，全市初步建立了“村收集、乡镇清运、县区集中处置”的农村生活垃圾收集处置网络。“创模”工作还带动了各县区的生态建设，安吉县坚持生态立县，创立了全国第一个“生态日”和全国第一个“环境优美乡”。</w:t>
      </w:r>
    </w:p>
    <w:p>
      <w:pPr>
        <w:ind w:left="0" w:right="0" w:firstLine="560"/>
        <w:spacing w:before="450" w:after="450" w:line="312" w:lineRule="auto"/>
      </w:pPr>
      <w:r>
        <w:rPr>
          <w:rFonts w:ascii="宋体" w:hAnsi="宋体" w:eastAsia="宋体" w:cs="宋体"/>
          <w:color w:val="000"/>
          <w:sz w:val="28"/>
          <w:szCs w:val="28"/>
        </w:rPr>
        <w:t xml:space="preserve">四是创新机制，努力探索环保投入运行新模式。坚持发挥市场机制作用与政府宏观调控相结合、依法管理与政策激励相结合、政府推动与社会参与相结合，初步形成了“投资多元化、治污集约化、运行市场化、管理规范化”的环保投入运行新模式。从1998年以来，共投入环保资金近100亿元，为“创模”“十大工程”提供了强大的资金支持。不断加大财政环保资金投入力度，建立了生态市建设资金，专项用于生态市建设项目补助。不断健全和理顺治污价格机制，污水处理费已调整到平均每吨0.91元，增强了民间投资建设污水处理设施的积极性和主动性。努力探索治污设施市场化运营新模式，市区医院污水处理设施由专业公司实行市场化、专业化运行管理，成为全国示范项目。德清县率先建立了生态补偿机制，对承担水源涵养、生态林保护任务较重的乡镇实行财政保障型体制。安吉县建立生态公益林利益补偿机制，对已开发成旅游景点的生态公益林，以生态资源入股的形式参与门票分红，较好地协调了林农经济利益与公众生态效益的关系，保障了生态公益林建设。</w:t>
      </w:r>
    </w:p>
    <w:p>
      <w:pPr>
        <w:ind w:left="0" w:right="0" w:firstLine="560"/>
        <w:spacing w:before="450" w:after="450" w:line="312" w:lineRule="auto"/>
      </w:pPr>
      <w:r>
        <w:rPr>
          <w:rFonts w:ascii="宋体" w:hAnsi="宋体" w:eastAsia="宋体" w:cs="宋体"/>
          <w:color w:val="000"/>
          <w:sz w:val="28"/>
          <w:szCs w:val="28"/>
        </w:rPr>
        <w:t xml:space="preserve">四、立足科学发展，推动环保事业上新水平</w:t>
      </w:r>
    </w:p>
    <w:p>
      <w:pPr>
        <w:ind w:left="0" w:right="0" w:firstLine="560"/>
        <w:spacing w:before="450" w:after="450" w:line="312" w:lineRule="auto"/>
      </w:pPr>
      <w:r>
        <w:rPr>
          <w:rFonts w:ascii="宋体" w:hAnsi="宋体" w:eastAsia="宋体" w:cs="宋体"/>
          <w:color w:val="000"/>
          <w:sz w:val="28"/>
          <w:szCs w:val="28"/>
        </w:rPr>
        <w:t xml:space="preserve">刚刚结束的我市五届九次党代会明确把生态优市作为“十一五”期间湖州加快科学发展的四大战略重点之一，努力把我市建设成为现代化生态型滨湖大城市。到2024年，我市主要河流地表水要继续稳定保持ⅲ类标准，空气环境质量要保持二级，生态环境质量要进一步改善。为实现这一目标，我市生态建设和环境保护工作将按照“治旧控新、管建并举”的思路，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（一）进一步落实科学的发展观，推动经济社会可持续发展。以科学的发展观统领“十一五”期间的环境保护工作，坚持环境保护基本国策，把环境保护摆在更加重要的战略位置，认真贯彻落实《国务院关于落实</w:t>
      </w:r>
    </w:p>
    <w:p>
      <w:pPr>
        <w:ind w:left="0" w:right="0" w:firstLine="560"/>
        <w:spacing w:before="450" w:after="450" w:line="312" w:lineRule="auto"/>
      </w:pPr>
      <w:r>
        <w:rPr>
          <w:rFonts w:ascii="黑体" w:hAnsi="黑体" w:eastAsia="黑体" w:cs="黑体"/>
          <w:color w:val="000000"/>
          <w:sz w:val="34"/>
          <w:szCs w:val="34"/>
          <w:b w:val="1"/>
          <w:bCs w:val="1"/>
        </w:rPr>
        <w:t xml:space="preserve">创建全国绿化模范城市实施方案 环保模范城市内容篇五</w:t>
      </w:r>
    </w:p>
    <w:p>
      <w:pPr>
        <w:ind w:left="0" w:right="0" w:firstLine="560"/>
        <w:spacing w:before="450" w:after="450" w:line="312" w:lineRule="auto"/>
      </w:pPr>
      <w:r>
        <w:rPr>
          <w:rFonts w:ascii="宋体" w:hAnsi="宋体" w:eastAsia="宋体" w:cs="宋体"/>
          <w:color w:val="000"/>
          <w:sz w:val="28"/>
          <w:szCs w:val="28"/>
        </w:rPr>
        <w:t xml:space="preserve">六月份创建环保模范城市工作总结</w:t>
      </w:r>
    </w:p>
    <w:p>
      <w:pPr>
        <w:ind w:left="0" w:right="0" w:firstLine="560"/>
        <w:spacing w:before="450" w:after="450" w:line="312" w:lineRule="auto"/>
      </w:pPr>
      <w:r>
        <w:rPr>
          <w:rFonts w:ascii="宋体" w:hAnsi="宋体" w:eastAsia="宋体" w:cs="宋体"/>
          <w:color w:val="000"/>
          <w:sz w:val="28"/>
          <w:szCs w:val="28"/>
        </w:rPr>
        <w:t xml:space="preserve">六月份以来，全市创模工作围绕“6·5”世界环境日，以环保宣传为动力，以工程建设为重点，全面收集整理创建资料，使“创模”的各项工作得到了快速推进，取得了显著成效。</w:t>
      </w:r>
    </w:p>
    <w:p>
      <w:pPr>
        <w:ind w:left="0" w:right="0" w:firstLine="560"/>
        <w:spacing w:before="450" w:after="450" w:line="312" w:lineRule="auto"/>
      </w:pPr>
      <w:r>
        <w:rPr>
          <w:rFonts w:ascii="宋体" w:hAnsi="宋体" w:eastAsia="宋体" w:cs="宋体"/>
          <w:color w:val="000"/>
          <w:sz w:val="28"/>
          <w:szCs w:val="28"/>
        </w:rPr>
        <w:t xml:space="preserve">一、大力开展创模宣传活动</w:t>
      </w:r>
    </w:p>
    <w:p>
      <w:pPr>
        <w:ind w:left="0" w:right="0" w:firstLine="560"/>
        <w:spacing w:before="450" w:after="450" w:line="312" w:lineRule="auto"/>
      </w:pPr>
      <w:r>
        <w:rPr>
          <w:rFonts w:ascii="宋体" w:hAnsi="宋体" w:eastAsia="宋体" w:cs="宋体"/>
          <w:color w:val="000"/>
          <w:sz w:val="28"/>
          <w:szCs w:val="28"/>
        </w:rPr>
        <w:t xml:space="preserve">6月2日至3日，市创模办、市环保局及三区环保局联合大专院校在北湖公园广场举行了为期两天的南充市“创模”暨“6·5”世界环境日宣传活动，发放了各类环保、创模宣传手册、环保画册等资料共计2万多份，发放环保袋2024多个。举办环保宣传画、摄影展、创模签名及环保时装表演等活动，取得了良好的宣传效果。顺庆区、高坪区、嘉陵区加大宣传力度，区创模办与区环保局联合在城区主要街道设站宣传，发放宣传单3000份，宣传册1000册，出动宣传车6台次，提高了群众的环保意识积极调动了群众参与创模的热情。</w:t>
      </w:r>
    </w:p>
    <w:p>
      <w:pPr>
        <w:ind w:left="0" w:right="0" w:firstLine="560"/>
        <w:spacing w:before="450" w:after="450" w:line="312" w:lineRule="auto"/>
      </w:pPr>
      <w:r>
        <w:rPr>
          <w:rFonts w:ascii="宋体" w:hAnsi="宋体" w:eastAsia="宋体" w:cs="宋体"/>
          <w:color w:val="000"/>
          <w:sz w:val="28"/>
          <w:szCs w:val="28"/>
        </w:rPr>
        <w:t xml:space="preserve">阆中市持续开展创模宣传，利用 6月5日世界环境日开展了较大规模的环保创模的宣传活动，共发放传单20000余份，展出宣传资料150余份，并联合教育局借创建绿色学校之际在全区中小学生和教师中开展了以“环保”为主题的环保征文和教师优质课评比，在市3个街道办事处设立了双创知识大型宣传牌，举行了创模知识培训会，环保局全体职工，重点项目企业法人、相关部门、企事业单位环保工作负责人共计100余人参加了培训。</w:t>
      </w:r>
    </w:p>
    <w:p>
      <w:pPr>
        <w:ind w:left="0" w:right="0" w:firstLine="560"/>
        <w:spacing w:before="450" w:after="450" w:line="312" w:lineRule="auto"/>
      </w:pPr>
      <w:r>
        <w:rPr>
          <w:rFonts w:ascii="宋体" w:hAnsi="宋体" w:eastAsia="宋体" w:cs="宋体"/>
          <w:color w:val="000"/>
          <w:sz w:val="28"/>
          <w:szCs w:val="28"/>
        </w:rPr>
        <w:t xml:space="preserve">市国土资源局专门制作了创环境模范城市宣传专栏，并向各部门、小区发放了2024年环保宣传资料、普及环保知识，提高全局干部职工的环保意识。市教育局引导学生积极参与各种环保活动,举办了“我为创模做贡献”、“呵护蓝天碧水，你我共同行活动”、“争做环保小市民”、“学雷锋，义务清除社区野广告”、“节能环保宣传周”、创模征文比赛、创模漫画比赛等丰富多彩的实践活动。同时，市教育局还充分利用环境教育基地组织学生参观垃圾处理厂、污水处理厂及苗圃中心，公园等生态教育基地。</w:t>
      </w:r>
    </w:p>
    <w:p>
      <w:pPr>
        <w:ind w:left="0" w:right="0" w:firstLine="560"/>
        <w:spacing w:before="450" w:after="450" w:line="312" w:lineRule="auto"/>
      </w:pPr>
      <w:r>
        <w:rPr>
          <w:rFonts w:ascii="宋体" w:hAnsi="宋体" w:eastAsia="宋体" w:cs="宋体"/>
          <w:color w:val="000"/>
          <w:sz w:val="28"/>
          <w:szCs w:val="28"/>
        </w:rPr>
        <w:t xml:space="preserve">二、继续对创模重点工程项目进行督查</w:t>
      </w:r>
    </w:p>
    <w:p>
      <w:pPr>
        <w:ind w:left="0" w:right="0" w:firstLine="560"/>
        <w:spacing w:before="450" w:after="450" w:line="312" w:lineRule="auto"/>
      </w:pPr>
      <w:r>
        <w:rPr>
          <w:rFonts w:ascii="宋体" w:hAnsi="宋体" w:eastAsia="宋体" w:cs="宋体"/>
          <w:color w:val="000"/>
          <w:sz w:val="28"/>
          <w:szCs w:val="28"/>
        </w:rPr>
        <w:t xml:space="preserve">市政府目标督查办、市“四城”同创办和市创模办组成创模工作督查组，对前期现场督察工作中发现的问题进行重点督办。市创模办专门下发了关于加快南充市医疗废物处置中心项目建设的专项督办通知（南市创模〔2024〕7号），以确保建设工作的顺利推进；为确保市区饮用水源保护区调整工程顺利开展，6月20日，由市环保局聘请省环科院专家对拟建饮用水源地进行了现场勘察，初步确定了保护区范围，目前正抓紧编制《南充市饮用水源保护区调整方案》；嘉陵区进一步完善基础设施，对新建都慰路延长段、黄莲湾c段补栽行道树500多株，全区修建乡镇垃圾存放池300多个，修缮排污管网500多米，启动对西河流域沿线乡镇污水处理厂的规划、设计。6月中旬，嘉陵区创模督查组对全区创模工作和西河整治工作进行了全面检查，并对个另行动迟缓的单位进行了通报批评；阆中市四川阆中四炜皮革有限公司皮革清洁生产及污染治理工程通过现场验收，阆苑食品公司屠宰废水治理工程土建部分已完成90%；同时，蓬安县完成了木桥河城中区清淤2024米，工业园区二污截流干管工程已完成选址、可研、环评、设计等前期工作，即将开工建设；市国土资源局由局地质环境监测站制定了南充市2024年至2024地质灾害防治规划。</w:t>
      </w:r>
    </w:p>
    <w:p>
      <w:pPr>
        <w:ind w:left="0" w:right="0" w:firstLine="560"/>
        <w:spacing w:before="450" w:after="450" w:line="312" w:lineRule="auto"/>
      </w:pPr>
      <w:r>
        <w:rPr>
          <w:rFonts w:ascii="宋体" w:hAnsi="宋体" w:eastAsia="宋体" w:cs="宋体"/>
          <w:color w:val="000"/>
          <w:sz w:val="28"/>
          <w:szCs w:val="28"/>
        </w:rPr>
        <w:t xml:space="preserve">三、加快软件资料归档、整理</w:t>
      </w:r>
    </w:p>
    <w:p>
      <w:pPr>
        <w:ind w:left="0" w:right="0" w:firstLine="560"/>
        <w:spacing w:before="450" w:after="450" w:line="312" w:lineRule="auto"/>
      </w:pPr>
      <w:r>
        <w:rPr>
          <w:rFonts w:ascii="宋体" w:hAnsi="宋体" w:eastAsia="宋体" w:cs="宋体"/>
          <w:color w:val="000"/>
          <w:sz w:val="28"/>
          <w:szCs w:val="28"/>
        </w:rPr>
        <w:t xml:space="preserve">目前大部分县、市、区和单位相应软件资料已经收集完毕，根据目前收集的资料情况，市创模办工作人员对收集到的资料情况进行了细致的分类、筛选、查漏补缺，对部分资料欠缺和内容不够详细的单位，进行了再一次的收集指导，并开始根据已收集资料进行创模软件资料的集中汇总，编制成册，全面开始进入迎检的资料准备阶段。根据市创模办的资料初验收提出的补充要求。目前，嘉陵区创模办等多个单位及时召集相关责任单位，对补充资料进行了分解，已经按时上交。对仍未上交资料的少数单位，市创模办将会同市目督办、同创办继续进行督促。</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1、进一步加大对创模重点工程建设的督查督办力度，特别是市医疗废物处置中心、市垃圾处理场渗滤液处理工程、污水处理厂污泥干化设施建设、市区饮用水源保护区调整工程等要倒排工期，确保按期完工。</w:t>
      </w:r>
    </w:p>
    <w:p>
      <w:pPr>
        <w:ind w:left="0" w:right="0" w:firstLine="560"/>
        <w:spacing w:before="450" w:after="450" w:line="312" w:lineRule="auto"/>
      </w:pPr>
      <w:r>
        <w:rPr>
          <w:rFonts w:ascii="宋体" w:hAnsi="宋体" w:eastAsia="宋体" w:cs="宋体"/>
          <w:color w:val="000"/>
          <w:sz w:val="28"/>
          <w:szCs w:val="28"/>
        </w:rPr>
        <w:t xml:space="preserve">2、严格按照考核指标的要求，抓紧进行创模软件资料整理汇总、编制成册的工作。力争8月底之前完成2024-2024年主要考核指标a卷收集成册工作。</w:t>
      </w:r>
    </w:p>
    <w:p>
      <w:pPr>
        <w:ind w:left="0" w:right="0" w:firstLine="560"/>
        <w:spacing w:before="450" w:after="450" w:line="312" w:lineRule="auto"/>
      </w:pPr>
      <w:r>
        <w:rPr>
          <w:rFonts w:ascii="宋体" w:hAnsi="宋体" w:eastAsia="宋体" w:cs="宋体"/>
          <w:color w:val="000"/>
          <w:sz w:val="28"/>
          <w:szCs w:val="28"/>
        </w:rPr>
        <w:t xml:space="preserve">3、进一步加大创建省级环保模范城市常态性宣传教育活动，充分发挥电视台、报社、网站等新闻媒体的宣传阵地作用，对我市创模工作进行宣传报道。同时督促电视台等收集相关创模资料的素材和内容。</w:t>
      </w:r>
    </w:p>
    <w:p>
      <w:pPr>
        <w:ind w:left="0" w:right="0" w:firstLine="560"/>
        <w:spacing w:before="450" w:after="450" w:line="312" w:lineRule="auto"/>
      </w:pPr>
      <w:r>
        <w:rPr>
          <w:rFonts w:ascii="宋体" w:hAnsi="宋体" w:eastAsia="宋体" w:cs="宋体"/>
          <w:color w:val="000"/>
          <w:sz w:val="28"/>
          <w:szCs w:val="28"/>
        </w:rPr>
        <w:t xml:space="preserve">在市委、市政府的高度重视，各部门的密切配合下，在全市人民的共同努力下，我们一定竭尽全力，努力完成各项创模工作任务。</w:t>
      </w:r>
    </w:p>
    <w:p>
      <w:pPr>
        <w:ind w:left="0" w:right="0" w:firstLine="560"/>
        <w:spacing w:before="450" w:after="450" w:line="312" w:lineRule="auto"/>
      </w:pPr>
      <w:r>
        <w:rPr>
          <w:rFonts w:ascii="宋体" w:hAnsi="宋体" w:eastAsia="宋体" w:cs="宋体"/>
          <w:color w:val="000"/>
          <w:sz w:val="28"/>
          <w:szCs w:val="28"/>
        </w:rPr>
        <w:t xml:space="preserve">二〇一一年7月9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2024-10-19T15:32:05+08:00</dcterms:created>
  <dcterms:modified xsi:type="dcterms:W3CDTF">2024-10-19T15:32:05+08:00</dcterms:modified>
</cp:coreProperties>
</file>

<file path=docProps/custom.xml><?xml version="1.0" encoding="utf-8"?>
<Properties xmlns="http://schemas.openxmlformats.org/officeDocument/2006/custom-properties" xmlns:vt="http://schemas.openxmlformats.org/officeDocument/2006/docPropsVTypes"/>
</file>