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最新道德与法治教育心得(六篇)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道德与法治教育心得篇一一、首先是思想上的转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道德与法治教育心得篇一</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道德法治教育心得600字（篇2）[_TAG_h3]道德与法治教育心得篇二</w:t>
      </w:r>
    </w:p>
    <w:p>
      <w:pPr>
        <w:ind w:left="0" w:right="0" w:firstLine="560"/>
        <w:spacing w:before="450" w:after="450" w:line="312" w:lineRule="auto"/>
      </w:pPr>
      <w:r>
        <w:rPr>
          <w:rFonts w:ascii="宋体" w:hAnsi="宋体" w:eastAsia="宋体" w:cs="宋体"/>
          <w:color w:val="000"/>
          <w:sz w:val="28"/>
          <w:szCs w:val="28"/>
        </w:rPr>
        <w:t xml:space="preserve">20______年9月11日，全县小学三年级教师参加了《道德与法治》培训，虽然只有短短的一天时间，但是我获益匪浅。虽然是网络学习，但课堂上每一位学员听得都很认真，网授专家的讲解更是声情并茂。下面我从两个方面阐述我这次培训的心得。</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老师和章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道德法治教育心得600字（篇5）[_TAG_h3]道德与法治教育心得篇三</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昌邑市围子小学的田亚卿与满晓红两位老师认为，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道德法治教育心得600字（篇3）[_TAG_h3]道德与法治教育心得篇四</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以权谋私、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是要警钟长鸣，筑牢防线。每个工作岗位都被赋予了责任与权力，权力越大，责任越大，而每个人都会面临责任与权力的失衡。任何腐化、腐败行为都是从思想的蜕化开始的，都有一个思想演变的过程。因此，把牢思想这一关是最有效的预防，加强思想教育也是反腐倡廉的根本之策。二是要从严自律，管住自己。当前不择手段的追求利润最大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宋体" w:hAnsi="宋体" w:eastAsia="宋体" w:cs="宋体"/>
          <w:color w:val="000"/>
          <w:sz w:val="28"/>
          <w:szCs w:val="28"/>
        </w:rPr>
        <w:t xml:space="preserve">道德法治教育心得600字（篇4）[_TAG_h3]道德与法治教育心得篇五</w:t>
      </w:r>
    </w:p>
    <w:p>
      <w:pPr>
        <w:ind w:left="0" w:right="0" w:firstLine="560"/>
        <w:spacing w:before="450" w:after="450" w:line="312" w:lineRule="auto"/>
      </w:pPr>
      <w:r>
        <w:rPr>
          <w:rFonts w:ascii="宋体" w:hAnsi="宋体" w:eastAsia="宋体" w:cs="宋体"/>
          <w:color w:val="000"/>
          <w:sz w:val="28"/>
          <w:szCs w:val="28"/>
        </w:rPr>
        <w:t xml:space="preserve">9月11日上午我参加了焦作市名师工作室组织的《道德与法治》培训活动。听取了郑州市中原区研究室教研员王娴老师的讲座，收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w:t>
      </w:r>
    </w:p>
    <w:p>
      <w:pPr>
        <w:ind w:left="0" w:right="0" w:firstLine="560"/>
        <w:spacing w:before="450" w:after="450" w:line="312" w:lineRule="auto"/>
      </w:pPr>
      <w:r>
        <w:rPr>
          <w:rFonts w:ascii="宋体" w:hAnsi="宋体" w:eastAsia="宋体" w:cs="宋体"/>
          <w:color w:val="000"/>
          <w:sz w:val="28"/>
          <w:szCs w:val="28"/>
        </w:rPr>
        <w:t xml:space="preserve">道德法治教育心得600字（篇6）[_TAG_h3]道德与法治教育心得篇六</w:t>
      </w:r>
    </w:p>
    <w:p>
      <w:pPr>
        <w:ind w:left="0" w:right="0" w:firstLine="560"/>
        <w:spacing w:before="450" w:after="450" w:line="312" w:lineRule="auto"/>
      </w:pPr>
      <w:r>
        <w:rPr>
          <w:rFonts w:ascii="宋体" w:hAnsi="宋体" w:eastAsia="宋体" w:cs="宋体"/>
          <w:color w:val="000"/>
          <w:sz w:val="28"/>
          <w:szCs w:val="28"/>
        </w:rPr>
        <w:t xml:space="preserve">一、教师要树立人格威信。</w:t>
      </w:r>
    </w:p>
    <w:p>
      <w:pPr>
        <w:ind w:left="0" w:right="0" w:firstLine="560"/>
        <w:spacing w:before="450" w:after="450" w:line="312" w:lineRule="auto"/>
      </w:pPr>
      <w:r>
        <w:rPr>
          <w:rFonts w:ascii="宋体" w:hAnsi="宋体" w:eastAsia="宋体" w:cs="宋体"/>
          <w:color w:val="000"/>
          <w:sz w:val="28"/>
          <w:szCs w:val="28"/>
        </w:rPr>
        <w:t xml:space="preserve">《道德与法治》要教得好，首先得提高自己的道德修养，让自己的道德和人格魅力从行动上去影响学生。</w:t>
      </w:r>
    </w:p>
    <w:p>
      <w:pPr>
        <w:ind w:left="0" w:right="0" w:firstLine="560"/>
        <w:spacing w:before="450" w:after="450" w:line="312" w:lineRule="auto"/>
      </w:pPr>
      <w:r>
        <w:rPr>
          <w:rFonts w:ascii="宋体" w:hAnsi="宋体" w:eastAsia="宋体" w:cs="宋体"/>
          <w:color w:val="000"/>
          <w:sz w:val="28"/>
          <w:szCs w:val="28"/>
        </w:rPr>
        <w:t xml:space="preserve">1、老师首先要提升自己的教学水平，建立起专业威信。要懂得教什么、懂得怎么教，懂得如何高效地教。这样才能让人有信服力，让孩子尊重，让孩子信服。</w:t>
      </w:r>
    </w:p>
    <w:p>
      <w:pPr>
        <w:ind w:left="0" w:right="0" w:firstLine="560"/>
        <w:spacing w:before="450" w:after="450" w:line="312" w:lineRule="auto"/>
      </w:pPr>
      <w:r>
        <w:rPr>
          <w:rFonts w:ascii="宋体" w:hAnsi="宋体" w:eastAsia="宋体" w:cs="宋体"/>
          <w:color w:val="000"/>
          <w:sz w:val="28"/>
          <w:szCs w:val="28"/>
        </w:rPr>
        <w:t xml:space="preserve">2、做一个善于发现、表扬学生优点的老师。在皮格马利翁的故事中，我们知道了在本质上，人的情感和观念会不同程度地受到别人下意识的影响。人们会不自觉地接受自己喜欢、钦佩、信任和崇拜的人的影响和暗示。所以，当我们面对孩子的时候，对孩子的评价，应该自己斟酌。这样说了，就能让他改掉以前的坏毛病吗?我有没有其他的更好的方法来纠正他?</w:t>
      </w:r>
    </w:p>
    <w:p>
      <w:pPr>
        <w:ind w:left="0" w:right="0" w:firstLine="560"/>
        <w:spacing w:before="450" w:after="450" w:line="312" w:lineRule="auto"/>
      </w:pPr>
      <w:r>
        <w:rPr>
          <w:rFonts w:ascii="宋体" w:hAnsi="宋体" w:eastAsia="宋体" w:cs="宋体"/>
          <w:color w:val="000"/>
          <w:sz w:val="28"/>
          <w:szCs w:val="28"/>
        </w:rPr>
        <w:t xml:space="preserve">3、让自己更有耐心。对于孩子的坏毛病，要充分认识到坏毛病的顽固恢复现象，要反复抓，抓反复。察觉到不对就应该纠正，而不是抱着一劳永逸的天真想法。</w:t>
      </w:r>
    </w:p>
    <w:p>
      <w:pPr>
        <w:ind w:left="0" w:right="0" w:firstLine="560"/>
        <w:spacing w:before="450" w:after="450" w:line="312" w:lineRule="auto"/>
      </w:pPr>
      <w:r>
        <w:rPr>
          <w:rFonts w:ascii="宋体" w:hAnsi="宋体" w:eastAsia="宋体" w:cs="宋体"/>
          <w:color w:val="000"/>
          <w:sz w:val="28"/>
          <w:szCs w:val="28"/>
        </w:rPr>
        <w:t xml:space="preserve">4、采用“说服”的方式对待孩子，应该用“名片效应”拉近孩子们的距离。“你们怎么搞的”只会把自己推向孩子的反面，手机版让孩子心理距离更远。然后用“门槛效应”“得寸进尺”，让孩子一步一步完成小目标，强化后达到需求。用“南风效应”润物无声，避免劈头盖脸的惩罚，让孩子保留自尊心。最后避免超限效应，“点到为止”，避免长篇大论惹人厌烦，讲清规则即可。</w:t>
      </w:r>
    </w:p>
    <w:p>
      <w:pPr>
        <w:ind w:left="0" w:right="0" w:firstLine="560"/>
        <w:spacing w:before="450" w:after="450" w:line="312" w:lineRule="auto"/>
      </w:pPr>
      <w:r>
        <w:rPr>
          <w:rFonts w:ascii="宋体" w:hAnsi="宋体" w:eastAsia="宋体" w:cs="宋体"/>
          <w:color w:val="000"/>
          <w:sz w:val="28"/>
          <w:szCs w:val="28"/>
        </w:rPr>
        <w:t xml:space="preserve">5、如果真的要惩罚孩子，应该选择在一个相同的情境中进行。吃饭时候骂孩子上学做的不好的事只会让人觉得反感，应该在有空档时，或者在他欺负人的时候进行教育。</w:t>
      </w:r>
    </w:p>
    <w:p>
      <w:pPr>
        <w:ind w:left="0" w:right="0" w:firstLine="560"/>
        <w:spacing w:before="450" w:after="450" w:line="312" w:lineRule="auto"/>
      </w:pPr>
      <w:r>
        <w:rPr>
          <w:rFonts w:ascii="宋体" w:hAnsi="宋体" w:eastAsia="宋体" w:cs="宋体"/>
          <w:color w:val="000"/>
          <w:sz w:val="28"/>
          <w:szCs w:val="28"/>
        </w:rPr>
        <w:t xml:space="preserve">6、惩罚时还需要注意方式，要尽量让孩子喜欢的目标不要达成。在喜欢讲话时，老师、父母的责骂，只会让他骂的更凶，助长了行为的强度。在喜欢游泳时，朝着河里追只会让他达成“去河里游泳”的愿望，应该从河边往岸上赶。</w:t>
      </w:r>
    </w:p>
    <w:p>
      <w:pPr>
        <w:ind w:left="0" w:right="0" w:firstLine="560"/>
        <w:spacing w:before="450" w:after="450" w:line="312" w:lineRule="auto"/>
      </w:pPr>
      <w:r>
        <w:rPr>
          <w:rFonts w:ascii="宋体" w:hAnsi="宋体" w:eastAsia="宋体" w:cs="宋体"/>
          <w:color w:val="000"/>
          <w:sz w:val="28"/>
          <w:szCs w:val="28"/>
        </w:rPr>
        <w:t xml:space="preserve">人格威信是从教学生活中一点一滴的积累起来的，应该从小事做起。</w:t>
      </w:r>
    </w:p>
    <w:p>
      <w:pPr>
        <w:ind w:left="0" w:right="0" w:firstLine="560"/>
        <w:spacing w:before="450" w:after="450" w:line="312" w:lineRule="auto"/>
      </w:pPr>
      <w:r>
        <w:rPr>
          <w:rFonts w:ascii="宋体" w:hAnsi="宋体" w:eastAsia="宋体" w:cs="宋体"/>
          <w:color w:val="000"/>
          <w:sz w:val="28"/>
          <w:szCs w:val="28"/>
        </w:rPr>
        <w:t xml:space="preserve">二、在教学中，要把握一些关键问题。</w:t>
      </w:r>
    </w:p>
    <w:p>
      <w:pPr>
        <w:ind w:left="0" w:right="0" w:firstLine="560"/>
        <w:spacing w:before="450" w:after="450" w:line="312" w:lineRule="auto"/>
      </w:pPr>
      <w:r>
        <w:rPr>
          <w:rFonts w:ascii="宋体" w:hAnsi="宋体" w:eastAsia="宋体" w:cs="宋体"/>
          <w:color w:val="000"/>
          <w:sz w:val="28"/>
          <w:szCs w:val="28"/>
        </w:rPr>
        <w:t xml:space="preserve">《道德与法治》不是简单的一堂课，它是知识的总和，教导学生如何生活，但又在此之上拔高，更进一步的培养孩子的人格素养，形成真正的道德。因此，需要重视的问题如下：</w:t>
      </w:r>
    </w:p>
    <w:p>
      <w:pPr>
        <w:ind w:left="0" w:right="0" w:firstLine="560"/>
        <w:spacing w:before="450" w:after="450" w:line="312" w:lineRule="auto"/>
      </w:pPr>
      <w:r>
        <w:rPr>
          <w:rFonts w:ascii="宋体" w:hAnsi="宋体" w:eastAsia="宋体" w:cs="宋体"/>
          <w:color w:val="000"/>
          <w:sz w:val="28"/>
          <w:szCs w:val="28"/>
        </w:rPr>
        <w:t xml:space="preserve">1、我们不能把课程上成语文课、科学课、美术课、手工课、习惯课。我们在教课的时候，应该为孩子的三观奠定基础，使用的方法、材料、解读必须落在“德”上。</w:t>
      </w:r>
    </w:p>
    <w:p>
      <w:pPr>
        <w:ind w:left="0" w:right="0" w:firstLine="560"/>
        <w:spacing w:before="450" w:after="450" w:line="312" w:lineRule="auto"/>
      </w:pPr>
      <w:r>
        <w:rPr>
          <w:rFonts w:ascii="宋体" w:hAnsi="宋体" w:eastAsia="宋体" w:cs="宋体"/>
          <w:color w:val="000"/>
          <w:sz w:val="28"/>
          <w:szCs w:val="28"/>
        </w:rPr>
        <w:t xml:space="preserve">2、教学设计的“主题性”。低段每册都有一个相对集中的教育主题，每个学期都有一个学期教学目标。在此我们可以知道我们这门课的定位是什么。根据这个教学目标，我们可以知道：课程标准;孩子道德发展的转光，生活的现实情况，需要解决什么。从孩子的成长中，需要完成什么任务。</w:t>
      </w:r>
    </w:p>
    <w:p>
      <w:pPr>
        <w:ind w:left="0" w:right="0" w:firstLine="560"/>
        <w:spacing w:before="450" w:after="450" w:line="312" w:lineRule="auto"/>
      </w:pPr>
      <w:r>
        <w:rPr>
          <w:rFonts w:ascii="宋体" w:hAnsi="宋体" w:eastAsia="宋体" w:cs="宋体"/>
          <w:color w:val="000"/>
          <w:sz w:val="28"/>
          <w:szCs w:val="28"/>
        </w:rPr>
        <w:t xml:space="preserve">3、学习方式的探究性。一年级学习的主要方式是感受体验型。二年级到的学习的方式由体验型变为了探究型。如在二年级的辨析式环节中，不是列出情况判断对错，而是应该考虑各种情况进行判断。</w:t>
      </w:r>
    </w:p>
    <w:p>
      <w:pPr>
        <w:ind w:left="0" w:right="0" w:firstLine="560"/>
        <w:spacing w:before="450" w:after="450" w:line="312" w:lineRule="auto"/>
      </w:pPr>
      <w:r>
        <w:rPr>
          <w:rFonts w:ascii="宋体" w:hAnsi="宋体" w:eastAsia="宋体" w:cs="宋体"/>
          <w:color w:val="000"/>
          <w:sz w:val="28"/>
          <w:szCs w:val="28"/>
        </w:rPr>
        <w:t xml:space="preserve">4、辨析问题的开放性。我们在判断问题时，往往应该思考问题为什么会变成这样，从各个角度进行分析，而不是单纯地判断对错。</w:t>
      </w:r>
    </w:p>
    <w:p>
      <w:pPr>
        <w:ind w:left="0" w:right="0" w:firstLine="560"/>
        <w:spacing w:before="450" w:after="450" w:line="312" w:lineRule="auto"/>
      </w:pPr>
      <w:r>
        <w:rPr>
          <w:rFonts w:ascii="宋体" w:hAnsi="宋体" w:eastAsia="宋体" w:cs="宋体"/>
          <w:color w:val="000"/>
          <w:sz w:val="28"/>
          <w:szCs w:val="28"/>
        </w:rPr>
        <w:t xml:space="preserve">5、范例的示范性。在课文中的例子，如果要进行替换，需要想想是不是问题被替换掉了，或者教学的思路被替换掉了。</w:t>
      </w:r>
    </w:p>
    <w:p>
      <w:pPr>
        <w:ind w:left="0" w:right="0" w:firstLine="560"/>
        <w:spacing w:before="450" w:after="450" w:line="312" w:lineRule="auto"/>
      </w:pPr>
      <w:r>
        <w:rPr>
          <w:rFonts w:ascii="宋体" w:hAnsi="宋体" w:eastAsia="宋体" w:cs="宋体"/>
          <w:color w:val="000"/>
          <w:sz w:val="28"/>
          <w:szCs w:val="28"/>
        </w:rPr>
        <w:t xml:space="preserve">6、教学设计的选择性。</w:t>
      </w:r>
    </w:p>
    <w:p>
      <w:pPr>
        <w:ind w:left="0" w:right="0" w:firstLine="560"/>
        <w:spacing w:before="450" w:after="450" w:line="312" w:lineRule="auto"/>
      </w:pPr>
      <w:r>
        <w:rPr>
          <w:rFonts w:ascii="宋体" w:hAnsi="宋体" w:eastAsia="宋体" w:cs="宋体"/>
          <w:color w:val="000"/>
          <w:sz w:val="28"/>
          <w:szCs w:val="28"/>
        </w:rPr>
        <w:t xml:space="preserve">7、教学过程中的“实在性”。在课堂上，最重要的不是让孩子讲正确的话，而是讲真是真诚的话。</w:t>
      </w:r>
    </w:p>
    <w:p>
      <w:pPr>
        <w:ind w:left="0" w:right="0" w:firstLine="560"/>
        <w:spacing w:before="450" w:after="450" w:line="312" w:lineRule="auto"/>
      </w:pPr>
      <w:r>
        <w:rPr>
          <w:rFonts w:ascii="宋体" w:hAnsi="宋体" w:eastAsia="宋体" w:cs="宋体"/>
          <w:color w:val="000"/>
          <w:sz w:val="28"/>
          <w:szCs w:val="28"/>
        </w:rPr>
        <w:t xml:space="preserve">道德法治教育心得600字（篇7）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2024-11-01T07:29:44+08:00</dcterms:created>
  <dcterms:modified xsi:type="dcterms:W3CDTF">2024-11-01T07:29:44+08:00</dcterms:modified>
</cp:coreProperties>
</file>

<file path=docProps/custom.xml><?xml version="1.0" encoding="utf-8"?>
<Properties xmlns="http://schemas.openxmlformats.org/officeDocument/2006/custom-properties" xmlns:vt="http://schemas.openxmlformats.org/officeDocument/2006/docPropsVTypes"/>
</file>