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2024年银行员工家访情况报告六篇(四篇)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银行员工家访情况报告六篇篇一建立正常的学习制度，工作人员每周学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银行员工家访情况报告六篇篇一</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积极开展献爱心活动。向印度洋海啸灾民捐款3620元，向帮扶对象—xx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年初，又制定了《市军干一所规范化、制度化服务管理措施》等。并狠抓落实。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w:t>
      </w:r>
    </w:p>
    <w:p>
      <w:pPr>
        <w:ind w:left="0" w:right="0" w:firstLine="560"/>
        <w:spacing w:before="450" w:after="450" w:line="312" w:lineRule="auto"/>
      </w:pPr>
      <w:r>
        <w:rPr>
          <w:rFonts w:ascii="宋体" w:hAnsi="宋体" w:eastAsia="宋体" w:cs="宋体"/>
          <w:color w:val="000"/>
          <w:sz w:val="28"/>
          <w:szCs w:val="28"/>
        </w:rPr>
        <w:t xml:space="preserve">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困难，知难而上，积极主动争取局里的支持和指导。在市局的支持和全所工休人员的共同努力下，我所在七月份顺利通过了省民政系统文明窗口单位验收工作，得到省民政厅通报表彰。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黑体" w:hAnsi="黑体" w:eastAsia="黑体" w:cs="黑体"/>
          <w:color w:val="000000"/>
          <w:sz w:val="34"/>
          <w:szCs w:val="34"/>
          <w:b w:val="1"/>
          <w:bCs w:val="1"/>
        </w:rPr>
        <w:t xml:space="preserve">银行员工家访情况报告六篇篇二</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xxx农村商业银行股份有限公司员工家访实施细则》，结合我支行实际，于xx年xx月xx日至xx月xx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本次家访活动重点在于全面系统地了解员工生活状况、思想状况和社会活动状况;向家属反馈该员工在单位的工作表现情况和政治思想状况以及一些行为习惯;了解被访家庭对本行内部管理等方面的意见和建议及需要组织帮助解决的问题和困难。本次家访由行长、行长助理及会计经理组三人组成家访小组按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分别对支行六名员工进行家访。</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xx农村商业银行家访登记表并签名确认;记录员整理家访谈话内容，对家访工作进行分析总结，认真填写《xx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银行员工家访情况报告六篇篇三</w:t>
      </w:r>
    </w:p>
    <w:p>
      <w:pPr>
        <w:ind w:left="0" w:right="0" w:firstLine="560"/>
        <w:spacing w:before="450" w:after="450" w:line="312" w:lineRule="auto"/>
      </w:pPr>
      <w:r>
        <w:rPr>
          <w:rFonts w:ascii="宋体" w:hAnsi="宋体" w:eastAsia="宋体" w:cs="宋体"/>
          <w:color w:val="000"/>
          <w:sz w:val="28"/>
          <w:szCs w:val="28"/>
        </w:rPr>
        <w:t xml:space="preserve">为贯彻落实省联社临汾审计中心“三项整顿”活动，激发员工打好打赢四大战役的决心和信心,构建起银行、员工、家庭“三位一体”的监督管理机制。近日，浮山农商银行坚持“三到位”全面做好员工家访工作。</w:t>
      </w:r>
    </w:p>
    <w:p>
      <w:pPr>
        <w:ind w:left="0" w:right="0" w:firstLine="560"/>
        <w:spacing w:before="450" w:after="450" w:line="312" w:lineRule="auto"/>
      </w:pPr>
      <w:r>
        <w:rPr>
          <w:rFonts w:ascii="宋体" w:hAnsi="宋体" w:eastAsia="宋体" w:cs="宋体"/>
          <w:color w:val="000"/>
          <w:sz w:val="28"/>
          <w:szCs w:val="28"/>
        </w:rPr>
        <w:t xml:space="preserve">01家访内容精准到位</w:t>
      </w:r>
    </w:p>
    <w:p>
      <w:pPr>
        <w:ind w:left="0" w:right="0" w:firstLine="560"/>
        <w:spacing w:before="450" w:after="450" w:line="312" w:lineRule="auto"/>
      </w:pPr>
      <w:r>
        <w:rPr>
          <w:rFonts w:ascii="宋体" w:hAnsi="宋体" w:eastAsia="宋体" w:cs="宋体"/>
          <w:color w:val="000"/>
          <w:sz w:val="28"/>
          <w:szCs w:val="28"/>
        </w:rPr>
        <w:t xml:space="preserve">总行召开“三项整顿”活动安排部署会，对家访工作，进行了专项部署，成立家访活动领导组，精心准备家访内容，以采取进入员工家庭面对面访问为主，电话、微信等为辅。一方面，感谢员工家属对我行工作的理解支持，了解员工家庭基本情况，介绍员工在单位的工作表现，真实的了解员工思想动态和八小时工作时间以外的生活情况；另一方面，宣传介绍农商银行经营管理基本情况，听取员工家属对农商银行发展的意见建议，真正实现与员工及员工家属心贴心沟通交流的家访目标。</w:t>
      </w:r>
    </w:p>
    <w:p>
      <w:pPr>
        <w:ind w:left="0" w:right="0" w:firstLine="560"/>
        <w:spacing w:before="450" w:after="450" w:line="312" w:lineRule="auto"/>
      </w:pPr>
      <w:r>
        <w:rPr>
          <w:rFonts w:ascii="宋体" w:hAnsi="宋体" w:eastAsia="宋体" w:cs="宋体"/>
          <w:color w:val="000"/>
          <w:sz w:val="28"/>
          <w:szCs w:val="28"/>
        </w:rPr>
        <w:t xml:space="preserve">02沟通交流全面到位 </w:t>
      </w:r>
    </w:p>
    <w:p>
      <w:pPr>
        <w:ind w:left="0" w:right="0" w:firstLine="560"/>
        <w:spacing w:before="450" w:after="450" w:line="312" w:lineRule="auto"/>
      </w:pPr>
      <w:r>
        <w:rPr>
          <w:rFonts w:ascii="宋体" w:hAnsi="宋体" w:eastAsia="宋体" w:cs="宋体"/>
          <w:color w:val="000"/>
          <w:sz w:val="28"/>
          <w:szCs w:val="28"/>
        </w:rPr>
        <w:t xml:space="preserve">家访实行层层家访制，由总行党委书记、董事长负责家访班子成员，分管领导负责家访分管部室经理和支行行长，部室经理、支行行长负责家访每个员工。在家访我行一对“双职工”时，两人表示：“很荣幸自己成为浮山农商银行大家庭的一员，是农商银行培育了我们爱行如家的集体主义情操，我们才能够尽职尽责地愉快工作;是农商银行用真情关爱温暖着我们的员工，我们才能心怀对未来生活的美好憧憬；是总行领导班子的正确带领，鼓舞了我们战胜困难和开拓进取的勇气，使我们面临的困难得以及时解决。作为农商银行“双职工”，我们深知银行岗位工作的重要性。在未来的日子里，我们会在做好本职工作的同时照顾好家庭，齐心协力为建设浮山农商银行的美好明天共同奋斗。”</w:t>
      </w:r>
    </w:p>
    <w:p>
      <w:pPr>
        <w:ind w:left="0" w:right="0" w:firstLine="560"/>
        <w:spacing w:before="450" w:after="450" w:line="312" w:lineRule="auto"/>
      </w:pPr>
      <w:r>
        <w:rPr>
          <w:rFonts w:ascii="宋体" w:hAnsi="宋体" w:eastAsia="宋体" w:cs="宋体"/>
          <w:color w:val="000"/>
          <w:sz w:val="28"/>
          <w:szCs w:val="28"/>
        </w:rPr>
        <w:t xml:space="preserve">03分析总结细致到位</w:t>
      </w:r>
    </w:p>
    <w:p>
      <w:pPr>
        <w:ind w:left="0" w:right="0" w:firstLine="560"/>
        <w:spacing w:before="450" w:after="450" w:line="312" w:lineRule="auto"/>
      </w:pPr>
      <w:r>
        <w:rPr>
          <w:rFonts w:ascii="宋体" w:hAnsi="宋体" w:eastAsia="宋体" w:cs="宋体"/>
          <w:color w:val="000"/>
          <w:sz w:val="28"/>
          <w:szCs w:val="28"/>
        </w:rPr>
        <w:t xml:space="preserve">每位员工的家访活动结束后，家访人都要对被家访人的工作进行分析总结，认真填写员工家访情况记录表，梳理家访中出现的问题，形成工作底稿，建立员工家访档案。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此次家访活动不但成为加强沟通交流、构建和谐团队的有效方式，也是深化员工管理和建立健全队伍管理机制的重要手段。浮山农商银行将持续深入做好员工家访活动，提升员工的归属感、凝聚力、幸福感，传递农商银行温度与情怀。</w:t>
      </w:r>
    </w:p>
    <w:p>
      <w:pPr>
        <w:ind w:left="0" w:right="0" w:firstLine="560"/>
        <w:spacing w:before="450" w:after="450" w:line="312" w:lineRule="auto"/>
      </w:pPr>
      <w:r>
        <w:rPr>
          <w:rFonts w:ascii="黑体" w:hAnsi="黑体" w:eastAsia="黑体" w:cs="黑体"/>
          <w:color w:val="000000"/>
          <w:sz w:val="34"/>
          <w:szCs w:val="34"/>
          <w:b w:val="1"/>
          <w:bCs w:val="1"/>
        </w:rPr>
        <w:t xml:space="preserve">银行员工家访情况报告六篇篇四</w:t>
      </w:r>
    </w:p>
    <w:p>
      <w:pPr>
        <w:ind w:left="0" w:right="0" w:firstLine="560"/>
        <w:spacing w:before="450" w:after="450" w:line="312" w:lineRule="auto"/>
      </w:pPr>
      <w:r>
        <w:rPr>
          <w:rFonts w:ascii="宋体" w:hAnsi="宋体" w:eastAsia="宋体" w:cs="宋体"/>
          <w:color w:val="000"/>
          <w:sz w:val="28"/>
          <w:szCs w:val="28"/>
        </w:rPr>
        <w:t xml:space="preserve">为进一步落实员工行为排查制度，切实搞好员工行为排查的工作，以切实加强基础管理，掌握员工思想行为动态，及时解决苗头性、倾向性问题，有效防范和化解操作风险。我部组成以主任唐淑敏、副主任韩成武为组员的行为排查小组。对15名员工的兴趣爱好、家庭状况、社会交际、日常工作表现进行了排查。现将我部排查情况报告如下:</w:t>
      </w:r>
    </w:p>
    <w:p>
      <w:pPr>
        <w:ind w:left="0" w:right="0" w:firstLine="560"/>
        <w:spacing w:before="450" w:after="450" w:line="312" w:lineRule="auto"/>
      </w:pPr>
      <w:r>
        <w:rPr>
          <w:rFonts w:ascii="宋体" w:hAnsi="宋体" w:eastAsia="宋体" w:cs="宋体"/>
          <w:color w:val="000"/>
          <w:sz w:val="28"/>
          <w:szCs w:val="28"/>
        </w:rPr>
        <w:t xml:space="preserve">以深入开展员工行为排查为契机，我部开展了规章制度学习和依法合规文化建设、案例剖析为主要内容的教育活动。通过每日晨会在开展了《员工违规行为处理办法》和《双十禁》学习教育活动。</w:t>
      </w:r>
    </w:p>
    <w:p>
      <w:pPr>
        <w:ind w:left="0" w:right="0" w:firstLine="560"/>
        <w:spacing w:before="450" w:after="450" w:line="312" w:lineRule="auto"/>
      </w:pPr>
      <w:r>
        <w:rPr>
          <w:rFonts w:ascii="宋体" w:hAnsi="宋体" w:eastAsia="宋体" w:cs="宋体"/>
          <w:color w:val="000"/>
          <w:sz w:val="28"/>
          <w:szCs w:val="28"/>
        </w:rPr>
        <w:t xml:space="preserve">1、采取上评下和员工互评的方式，填写《员工行为排查预警表》针对员工兴趣爱好、家庭状况、社会交际、日常行为表现四大项21个方面进行全面排查。</w:t>
      </w:r>
    </w:p>
    <w:p>
      <w:pPr>
        <w:ind w:left="0" w:right="0" w:firstLine="560"/>
        <w:spacing w:before="450" w:after="450" w:line="312" w:lineRule="auto"/>
      </w:pPr>
      <w:r>
        <w:rPr>
          <w:rFonts w:ascii="宋体" w:hAnsi="宋体" w:eastAsia="宋体" w:cs="宋体"/>
          <w:color w:val="000"/>
          <w:sz w:val="28"/>
          <w:szCs w:val="28"/>
        </w:rPr>
        <w:t xml:space="preserve">2、通过与员工单独座谈、家访、朋友采访等方式，以确保排查工作取得实实在在的成效。</w:t>
      </w:r>
    </w:p>
    <w:p>
      <w:pPr>
        <w:ind w:left="0" w:right="0" w:firstLine="560"/>
        <w:spacing w:before="450" w:after="450" w:line="312" w:lineRule="auto"/>
      </w:pPr>
      <w:r>
        <w:rPr>
          <w:rFonts w:ascii="宋体" w:hAnsi="宋体" w:eastAsia="宋体" w:cs="宋体"/>
          <w:color w:val="000"/>
          <w:sz w:val="28"/>
          <w:szCs w:val="28"/>
        </w:rPr>
        <w:t xml:space="preserve">1、兴趣爱好排查重点关注:是否偏爱高风险、高回报的投资方式、参与股票、期货等投资活动;是否经常大额购买彩票、玩赌博性质游戏机、经常打牌等;是否参与涉黄、涉赌活动;2、家庭状况重点关注是否超出家庭正常收入购置房屋、车辆;家庭经济是否出现异常波动;3、社会交际方面重点关注，是否借债、是否有信用卡大额透支，是否与客户存在非正常利益关系;4、日常行为表现重点关注是否未按时轮岗;是否经常出现业务差错;是否越权处理业务;是否前期受到纪律处分又在类似岗位;是否使用他人印章系统办理业务;是否有意测试他人密码。</w:t>
      </w:r>
    </w:p>
    <w:p>
      <w:pPr>
        <w:ind w:left="0" w:right="0" w:firstLine="560"/>
        <w:spacing w:before="450" w:after="450" w:line="312" w:lineRule="auto"/>
      </w:pPr>
      <w:r>
        <w:rPr>
          <w:rFonts w:ascii="宋体" w:hAnsi="宋体" w:eastAsia="宋体" w:cs="宋体"/>
          <w:color w:val="000"/>
          <w:sz w:val="28"/>
          <w:szCs w:val="28"/>
        </w:rPr>
        <w:t xml:space="preserve">我部能够联系实际，找准自己的风险点，将员工行为排查工作纳入日常工作中，密切关注员工八小时内外的行为和动态，关注倾向性、苗头性问题或重大风险隐患、重大案件线索等。截至目前，全行员工都能够牢记岗位职责与任务，树立企业形象，严格遵守相关规章制度，树立正确的世界观，人生观，价值观，各种表现均正常，尚未发现所属员工存在不良思想倾向和问题苗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2024-10-06T07:22:05+08:00</dcterms:created>
  <dcterms:modified xsi:type="dcterms:W3CDTF">2024-10-06T07:22:05+08:00</dcterms:modified>
</cp:coreProperties>
</file>

<file path=docProps/custom.xml><?xml version="1.0" encoding="utf-8"?>
<Properties xmlns="http://schemas.openxmlformats.org/officeDocument/2006/custom-properties" xmlns:vt="http://schemas.openxmlformats.org/officeDocument/2006/docPropsVTypes"/>
</file>