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论建邺新区犯罪的现状、原因及对策</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建邺新区犯罪的现状、原因及对策当前，社会处于变革、转型时期，社会治安出现了许多新情况和新问题。随着社会主义市场经济体制的建立和市场经济新观念的确定，通过对同一地区犯罪现状的了解和分析，可以得知某一历史时期犯罪的特点、分析犯罪的原因，从而找...</w:t>
      </w:r>
    </w:p>
    <w:p>
      <w:pPr>
        <w:ind w:left="0" w:right="0" w:firstLine="560"/>
        <w:spacing w:before="450" w:after="450" w:line="312" w:lineRule="auto"/>
      </w:pPr>
      <w:r>
        <w:rPr>
          <w:rFonts w:ascii="宋体" w:hAnsi="宋体" w:eastAsia="宋体" w:cs="宋体"/>
          <w:color w:val="000"/>
          <w:sz w:val="28"/>
          <w:szCs w:val="28"/>
        </w:rPr>
        <w:t xml:space="preserve">论建邺新区犯罪的现状、原因及对策</w:t>
      </w:r>
    </w:p>
    <w:p>
      <w:pPr>
        <w:ind w:left="0" w:right="0" w:firstLine="560"/>
        <w:spacing w:before="450" w:after="450" w:line="312" w:lineRule="auto"/>
      </w:pPr>
      <w:r>
        <w:rPr>
          <w:rFonts w:ascii="宋体" w:hAnsi="宋体" w:eastAsia="宋体" w:cs="宋体"/>
          <w:color w:val="000"/>
          <w:sz w:val="28"/>
          <w:szCs w:val="28"/>
        </w:rPr>
        <w:t xml:space="preserve">当前，社会处于变革、转型时期，社会治安出现了许多新情况和新问题。随着社会主义市场经济体制的建立和市场经济新观念的确定，通过对同一地区犯罪现状的了解和分析，可以得知某一历史时期犯罪的特点、分析犯罪的原因，从而找出规律，加以事前控制和预防，因此研究地区犯罪是很有必要和现实意义的。南京市区划调整后</w:t>
      </w:r>
    </w:p>
    <w:p>
      <w:pPr>
        <w:ind w:left="0" w:right="0" w:firstLine="560"/>
        <w:spacing w:before="450" w:after="450" w:line="312" w:lineRule="auto"/>
      </w:pPr>
      <w:r>
        <w:rPr>
          <w:rFonts w:ascii="宋体" w:hAnsi="宋体" w:eastAsia="宋体" w:cs="宋体"/>
          <w:color w:val="000"/>
          <w:sz w:val="28"/>
          <w:szCs w:val="28"/>
        </w:rPr>
        <w:t xml:space="preserve">一、刑事案件总数大幅度下降</w:t>
      </w:r>
    </w:p>
    <w:p>
      <w:pPr>
        <w:ind w:left="0" w:right="0" w:firstLine="560"/>
        <w:spacing w:before="450" w:after="450" w:line="312" w:lineRule="auto"/>
      </w:pPr>
      <w:r>
        <w:rPr>
          <w:rFonts w:ascii="宋体" w:hAnsi="宋体" w:eastAsia="宋体" w:cs="宋体"/>
          <w:color w:val="000"/>
          <w:sz w:val="28"/>
          <w:szCs w:val="28"/>
        </w:rPr>
        <w:t xml:space="preserve">区划调整前，建邺区辖区内有派出所9所，区划调整后，原有的石鼓路、汉中门、朝天宫、侯家桥以及止马营等派出所划离，同时有双闸、沙洲、江心洲、滨江所划入建邺新区，我们下面主要依照辖区内各派出所案件变化情况对建邺区的刑事案件情况进行对比分析。</w:t>
      </w:r>
    </w:p>
    <w:p>
      <w:pPr>
        <w:ind w:left="0" w:right="0" w:firstLine="560"/>
        <w:spacing w:before="450" w:after="450" w:line="312" w:lineRule="auto"/>
      </w:pPr>
      <w:r>
        <w:rPr>
          <w:rFonts w:ascii="宋体" w:hAnsi="宋体" w:eastAsia="宋体" w:cs="宋体"/>
          <w:color w:val="000"/>
          <w:sz w:val="28"/>
          <w:szCs w:val="28"/>
        </w:rPr>
        <w:t xml:space="preserve">二、涉毒案件大幅度下降</w:t>
      </w:r>
    </w:p>
    <w:p>
      <w:pPr>
        <w:ind w:left="0" w:right="0" w:firstLine="560"/>
        <w:spacing w:before="450" w:after="450" w:line="312" w:lineRule="auto"/>
      </w:pPr>
      <w:r>
        <w:rPr>
          <w:rFonts w:ascii="宋体" w:hAnsi="宋体" w:eastAsia="宋体" w:cs="宋体"/>
          <w:color w:val="000"/>
          <w:sz w:val="28"/>
          <w:szCs w:val="28"/>
        </w:rPr>
        <w:t xml:space="preserve">三、暴力侵财案件所占比例大，其中外来人员盗窃案件为建邺新区第一高发案件</w:t>
      </w:r>
    </w:p>
    <w:p>
      <w:pPr>
        <w:ind w:left="0" w:right="0" w:firstLine="560"/>
        <w:spacing w:before="450" w:after="450" w:line="312" w:lineRule="auto"/>
      </w:pPr>
      <w:r>
        <w:rPr>
          <w:rFonts w:ascii="宋体" w:hAnsi="宋体" w:eastAsia="宋体" w:cs="宋体"/>
          <w:color w:val="000"/>
          <w:sz w:val="28"/>
          <w:szCs w:val="28"/>
        </w:rPr>
        <w:t xml:space="preserve">四、重大恶性案件总数大幅下降，但仍为辖区内第二高发案件</w:t>
      </w:r>
    </w:p>
    <w:p>
      <w:pPr>
        <w:ind w:left="0" w:right="0" w:firstLine="560"/>
        <w:spacing w:before="450" w:after="450" w:line="312" w:lineRule="auto"/>
      </w:pPr>
      <w:r>
        <w:rPr>
          <w:rFonts w:ascii="宋体" w:hAnsi="宋体" w:eastAsia="宋体" w:cs="宋体"/>
          <w:color w:val="000"/>
          <w:sz w:val="28"/>
          <w:szCs w:val="28"/>
        </w:rPr>
        <w:t xml:space="preserve">五、外来人员犯罪比例进一步上升、地域特征明显，呈现团伙化、类型化特点。分析建邺区刑事案件下降的原因，从中可以知道虽然建邺区案件总数大幅度下降，但相对数为稳中有降。</w:t>
      </w:r>
    </w:p>
    <w:p>
      <w:pPr>
        <w:ind w:left="0" w:right="0" w:firstLine="560"/>
        <w:spacing w:before="450" w:after="450" w:line="312" w:lineRule="auto"/>
      </w:pPr>
      <w:r>
        <w:rPr>
          <w:rFonts w:ascii="宋体" w:hAnsi="宋体" w:eastAsia="宋体" w:cs="宋体"/>
          <w:color w:val="000"/>
          <w:sz w:val="28"/>
          <w:szCs w:val="28"/>
        </w:rPr>
        <w:t xml:space="preserve">犯罪现状变化的原因：</w:t>
      </w:r>
    </w:p>
    <w:p>
      <w:pPr>
        <w:ind w:left="0" w:right="0" w:firstLine="560"/>
        <w:spacing w:before="450" w:after="450" w:line="312" w:lineRule="auto"/>
      </w:pPr>
      <w:r>
        <w:rPr>
          <w:rFonts w:ascii="宋体" w:hAnsi="宋体" w:eastAsia="宋体" w:cs="宋体"/>
          <w:color w:val="000"/>
          <w:sz w:val="28"/>
          <w:szCs w:val="28"/>
        </w:rPr>
        <w:t xml:space="preserve">2、公安检察机关执法理念的转变过去强调打击力度，把一般的轻微刑事案件也作为重点打击对象，过去个别公安部门为完成指标，乐于办理难度小、证据容易搜集的案件，有时会无暇顾及难度大的大要案和挂牌案件的侦破工作，违背了\"严打\"的宗旨。以吸贩毒案件为例，近年来，建邺区院批捕的案件中有30为容留吸毒、贩毒案件，这类案件中有95系贩毒0.1克-0.2克、容留一次到两次的案件。这类案件数量过高一个很重要的原因是：嫌疑人能积极配合案件侦查，这些嫌疑人一般为吸毒人员，有吸毒史，他们认为如不交待贩毒、容留事实，将要受到强戒三年的行政处罚。而以贩毒、容吸定罪处罚，也只是轻则半年拘役，重则徒刑一年，致使这些人甘愿受刑事处罚。实际工作中，一些民警工于掌握一些吸毒人员，定期对其进行尿检，他们称之为\"飞行检查\"，结果多数又复吸，就查在何处吸毒，从而挖出一连串容留吸毒\"人头\"。吸、贩毒案件定罪证据简单、办理起来难度小，短、平、快，是完成办案指标任务的捷径。因此2024年公安检察法院部门达成共识，对容留吸毒一次的情况不再作为刑事案件处理，因此占2024年案件总数约30的容留吸毒案件</w:t>
      </w:r>
    </w:p>
    <w:p>
      <w:pPr>
        <w:ind w:left="0" w:right="0" w:firstLine="560"/>
        <w:spacing w:before="450" w:after="450" w:line="312" w:lineRule="auto"/>
      </w:pPr>
      <w:r>
        <w:rPr>
          <w:rFonts w:ascii="宋体" w:hAnsi="宋体" w:eastAsia="宋体" w:cs="宋体"/>
          <w:color w:val="000"/>
          <w:sz w:val="28"/>
          <w:szCs w:val="28"/>
        </w:rPr>
        <w:t xml:space="preserve">外来人员犯罪率增加的原因河西新区犯罪预防对策</w:t>
      </w:r>
    </w:p>
    <w:p>
      <w:pPr>
        <w:ind w:left="0" w:right="0" w:firstLine="560"/>
        <w:spacing w:before="450" w:after="450" w:line="312" w:lineRule="auto"/>
      </w:pPr>
      <w:r>
        <w:rPr>
          <w:rFonts w:ascii="宋体" w:hAnsi="宋体" w:eastAsia="宋体" w:cs="宋体"/>
          <w:color w:val="000"/>
          <w:sz w:val="28"/>
          <w:szCs w:val="28"/>
        </w:rPr>
        <w:t xml:space="preserve">一、加强对外来人员的治安防控。区划调整之后，在相当一段时期内建邺新区由于处在大建设、大开发的过程，需要大量的外来人员参加建邺区的建设，外来人员在繁荣经济的同时，由于各种原因这类人员中犯罪的高发也给新区治安带来严重的困扰，因此对外来人员的治安防治显得尤为重要。</w:t>
      </w:r>
    </w:p>
    <w:p>
      <w:pPr>
        <w:ind w:left="0" w:right="0" w:firstLine="560"/>
        <w:spacing w:before="450" w:after="450" w:line="312" w:lineRule="auto"/>
      </w:pPr>
      <w:r>
        <w:rPr>
          <w:rFonts w:ascii="宋体" w:hAnsi="宋体" w:eastAsia="宋体" w:cs="宋体"/>
          <w:color w:val="000"/>
          <w:sz w:val="28"/>
          <w:szCs w:val="28"/>
        </w:rPr>
        <w:t xml:space="preserve">防治的对策是规范对外来人员的管理和治安预防，具体如下：</w:t>
      </w:r>
    </w:p>
    <w:p>
      <w:pPr>
        <w:ind w:left="0" w:right="0" w:firstLine="560"/>
        <w:spacing w:before="450" w:after="450" w:line="312" w:lineRule="auto"/>
      </w:pPr>
      <w:r>
        <w:rPr>
          <w:rFonts w:ascii="宋体" w:hAnsi="宋体" w:eastAsia="宋体" w:cs="宋体"/>
          <w:color w:val="000"/>
          <w:sz w:val="28"/>
          <w:szCs w:val="28"/>
        </w:rPr>
        <w:t xml:space="preserve">1、加大对出租房屋的依法管理力度。对房屋出租、租住人员必须及时如实登记。对窝住犯罪分子的房主、业主和知情不报的，一经查实予以严肃处理。</w:t>
      </w:r>
    </w:p>
    <w:p>
      <w:pPr>
        <w:ind w:left="0" w:right="0" w:firstLine="560"/>
        <w:spacing w:before="450" w:after="450" w:line="312" w:lineRule="auto"/>
      </w:pPr>
      <w:r>
        <w:rPr>
          <w:rFonts w:ascii="宋体" w:hAnsi="宋体" w:eastAsia="宋体" w:cs="宋体"/>
          <w:color w:val="000"/>
          <w:sz w:val="28"/>
          <w:szCs w:val="28"/>
        </w:rPr>
        <w:t xml:space="preserve">2、加大对外来人员的治安管理力度。以人口管理为基础，实行动态化管理。公安部门对外来人口集中地区和单位，要建立以民警为主体，有流动人口协管员参加的管理网络。同时发挥各级流动人口管理机构的常规作用，打好收费、发证、建档的各项管理基础。</w:t>
      </w:r>
    </w:p>
    <w:p>
      <w:pPr>
        <w:ind w:left="0" w:right="0" w:firstLine="560"/>
        <w:spacing w:before="450" w:after="450" w:line="312" w:lineRule="auto"/>
      </w:pPr>
      <w:r>
        <w:rPr>
          <w:rFonts w:ascii="宋体" w:hAnsi="宋体" w:eastAsia="宋体" w:cs="宋体"/>
          <w:color w:val="000"/>
          <w:sz w:val="28"/>
          <w:szCs w:val="28"/>
        </w:rPr>
        <w:t xml:space="preserve">3、借鉴常住人口管理方法，做好流动人口管理工作的科技含量。要将流动人口纳入微机管理，为分层管理提供准确依据。</w:t>
      </w:r>
    </w:p>
    <w:p>
      <w:pPr>
        <w:ind w:left="0" w:right="0" w:firstLine="560"/>
        <w:spacing w:before="450" w:after="450" w:line="312" w:lineRule="auto"/>
      </w:pPr>
      <w:r>
        <w:rPr>
          <w:rFonts w:ascii="宋体" w:hAnsi="宋体" w:eastAsia="宋体" w:cs="宋体"/>
          <w:color w:val="000"/>
          <w:sz w:val="28"/>
          <w:szCs w:val="28"/>
        </w:rPr>
        <w:t xml:space="preserve">4、坚持动静结合，以动制流的管理原则。针对流动人口违法犯罪的特点，切实加强流动人口吃、住、行、销等各个环节的控制，在流动人口中，布建治安耳目，并在城郊结合部主要交通要道增设群众报警点，方便群众及时、迅速报警，提高预防、发现、控制犯罪的能力。</w:t>
      </w:r>
    </w:p>
    <w:p>
      <w:pPr>
        <w:ind w:left="0" w:right="0" w:firstLine="560"/>
        <w:spacing w:before="450" w:after="450" w:line="312" w:lineRule="auto"/>
      </w:pPr>
      <w:r>
        <w:rPr>
          <w:rFonts w:ascii="宋体" w:hAnsi="宋体" w:eastAsia="宋体" w:cs="宋体"/>
          <w:color w:val="000"/>
          <w:sz w:val="28"/>
          <w:szCs w:val="28"/>
        </w:rPr>
        <w:t xml:space="preserve">5、对外来人员多发犯罪聚居地尽可能建设配套市政服务设施、派驻专门机构进行长效管理，尽可能将自发形成的外来工聚居区建设成为封闭管理的民工居住小区。通过这些措施及时有效地将外来民工纳入社会治安防控体系统一管理，最大程度上防止外来民工以聚居区为“据点”进行犯罪活动。</w:t>
      </w:r>
    </w:p>
    <w:p>
      <w:pPr>
        <w:ind w:left="0" w:right="0" w:firstLine="560"/>
        <w:spacing w:before="450" w:after="450" w:line="312" w:lineRule="auto"/>
      </w:pPr>
      <w:r>
        <w:rPr>
          <w:rFonts w:ascii="宋体" w:hAnsi="宋体" w:eastAsia="宋体" w:cs="宋体"/>
          <w:color w:val="000"/>
          <w:sz w:val="28"/>
          <w:szCs w:val="28"/>
        </w:rPr>
        <w:t xml:space="preserve">6、开办外来流动人口的职业培训中心，提高他们的就业技能。将流动人口集聚起来进行教育培训，既为经济发展提供了劳力资源，又便于公安机关对外口管理。外来人员有了就业技能，就提高了他们的就业率，也只有使他们有工作，有了一定的经济收入，他们才不会去违法犯罪。在职业培训的同时，加强对外来人员的法制、道德教育、增强他们的法制和道德观念，使他们把自己完全融入于城市中，做城市的合法公民，为推动城市化进程作贡献。</w:t>
      </w:r>
    </w:p>
    <w:p>
      <w:pPr>
        <w:ind w:left="0" w:right="0" w:firstLine="560"/>
        <w:spacing w:before="450" w:after="450" w:line="312" w:lineRule="auto"/>
      </w:pPr>
      <w:r>
        <w:rPr>
          <w:rFonts w:ascii="宋体" w:hAnsi="宋体" w:eastAsia="宋体" w:cs="宋体"/>
          <w:color w:val="000"/>
          <w:sz w:val="28"/>
          <w:szCs w:val="28"/>
        </w:rPr>
        <w:t xml:space="preserve">二、完善居住区的安全防控措施。</w:t>
      </w:r>
    </w:p>
    <w:p>
      <w:pPr>
        <w:ind w:left="0" w:right="0" w:firstLine="560"/>
        <w:spacing w:before="450" w:after="450" w:line="312" w:lineRule="auto"/>
      </w:pPr>
      <w:r>
        <w:rPr>
          <w:rFonts w:ascii="宋体" w:hAnsi="宋体" w:eastAsia="宋体" w:cs="宋体"/>
          <w:color w:val="000"/>
          <w:sz w:val="28"/>
          <w:szCs w:val="28"/>
        </w:rPr>
        <w:t xml:space="preserve">2024年以来，在居民小区发生侵财类案件较多。这与居民小区安全防范不到位有较大关系，如由于巡查力量不足、电子监控等技术防控手段不足等原因，至今仍没有有效措施解决居民区的治安预防问题。随着河西大开发，大量新的楼盘正在建设，同时还有为数众多的老式居民小区也正在进行现代化改造。对新建居住区要高起点的建立安全防控设施，决不在新建居住区遗留安全上的隐患。同时对南湖、茶南等较老的小区要结合小区出新等工作尽量完善，如住宅安装防盗门窗，电子监控等技术防控手段，未实现封闭管理的要尽快建立封闭的物业管理，出入口有保安巡查，同时要加强对居民的安全意识教育，如邻里守望，贵重物品秘密保管等，力争在原有的基础上消灭监控盲点。</w:t>
      </w:r>
    </w:p>
    <w:p>
      <w:pPr>
        <w:ind w:left="0" w:right="0" w:firstLine="560"/>
        <w:spacing w:before="450" w:after="450" w:line="312" w:lineRule="auto"/>
      </w:pPr>
      <w:r>
        <w:rPr>
          <w:rFonts w:ascii="宋体" w:hAnsi="宋体" w:eastAsia="宋体" w:cs="宋体"/>
          <w:color w:val="000"/>
          <w:sz w:val="28"/>
          <w:szCs w:val="28"/>
        </w:rPr>
        <w:t xml:space="preserve">三、完善新区企事业单位的安全防控措施。</w:t>
      </w:r>
    </w:p>
    <w:p>
      <w:pPr>
        <w:ind w:left="0" w:right="0" w:firstLine="560"/>
        <w:spacing w:before="450" w:after="450" w:line="312" w:lineRule="auto"/>
      </w:pPr>
      <w:r>
        <w:rPr>
          <w:rFonts w:ascii="宋体" w:hAnsi="宋体" w:eastAsia="宋体" w:cs="宋体"/>
          <w:color w:val="000"/>
          <w:sz w:val="28"/>
          <w:szCs w:val="28"/>
        </w:rPr>
        <w:t xml:space="preserve">随着新区招商引资的深入，未来将会有大量新的企事业单位进驻河西新区。根据发案情况企事业单位在夜间由于无人看守或者防范措施不落实到位，经常成为犯罪分子盗窃的对象，且作案极易得逞。因此政府部门在规划阶段就应当有意识的考虑到安全防控的需要，由政府出面建立统一的保安设施，在各单位小防线之外再建立一道地区性的监控网络，做到单位自防与地区群防相结合。同时采取企业与政府共同出资的形式，在新区建立一支由公安机关直接领导的专业夜间巡逻保安队伍，在各个企事业单位之间进行不间断的巡查，发现各单位保安措施不到位及时纠正，对监控中心发现的可疑情况及时进行检查。</w:t>
      </w:r>
    </w:p>
    <w:p>
      <w:pPr>
        <w:ind w:left="0" w:right="0" w:firstLine="560"/>
        <w:spacing w:before="450" w:after="450" w:line="312" w:lineRule="auto"/>
      </w:pPr>
      <w:r>
        <w:rPr>
          <w:rFonts w:ascii="宋体" w:hAnsi="宋体" w:eastAsia="宋体" w:cs="宋体"/>
          <w:color w:val="000"/>
          <w:sz w:val="28"/>
          <w:szCs w:val="28"/>
        </w:rPr>
        <w:t xml:space="preserve">四、在人口聚集的大市场建立防控措施</w:t>
      </w:r>
    </w:p>
    <w:p>
      <w:pPr>
        <w:ind w:left="0" w:right="0" w:firstLine="560"/>
        <w:spacing w:before="450" w:after="450" w:line="312" w:lineRule="auto"/>
      </w:pPr>
      <w:r>
        <w:rPr>
          <w:rFonts w:ascii="宋体" w:hAnsi="宋体" w:eastAsia="宋体" w:cs="宋体"/>
          <w:color w:val="000"/>
          <w:sz w:val="28"/>
          <w:szCs w:val="28"/>
        </w:rPr>
        <w:t xml:space="preserve">建邺区辖区内有11家大市场，大市场人、货、车流动性大、销售额大，防范难度较大。对大市场的管理应该按照“谁主管谁负责，谁受益谁负责”的原则。一要加强市场治安防范责任，把治安防范责任由街道与市场管委会，管委会与摊位，摊位与个人签定了三级治安防范责任书，形成防范网络，营造治安防范人人有责的氛围。二是配备治安防范队伍。根据市场规模配备相应的受过专业训练的保安人员，并制订保安治安工作管理细则，保证每天每时有保安巡逻，减少大市场中多发的盗窃现象。三是在条件的地方设监控器，将大市场每个角落都置于治安防范的有效视线。文秘114版权所有</w:t>
      </w:r>
    </w:p>
    <w:p>
      <w:pPr>
        <w:ind w:left="0" w:right="0" w:firstLine="560"/>
        <w:spacing w:before="450" w:after="450" w:line="312" w:lineRule="auto"/>
      </w:pPr>
      <w:r>
        <w:rPr>
          <w:rFonts w:ascii="宋体" w:hAnsi="宋体" w:eastAsia="宋体" w:cs="宋体"/>
          <w:color w:val="000"/>
          <w:sz w:val="28"/>
          <w:szCs w:val="28"/>
        </w:rPr>
        <w:t xml:space="preserve">五、建立新区的社会治安防控指挥中心。</w:t>
      </w:r>
    </w:p>
    <w:p>
      <w:pPr>
        <w:ind w:left="0" w:right="0" w:firstLine="560"/>
        <w:spacing w:before="450" w:after="450" w:line="312" w:lineRule="auto"/>
      </w:pPr>
      <w:r>
        <w:rPr>
          <w:rFonts w:ascii="宋体" w:hAnsi="宋体" w:eastAsia="宋体" w:cs="宋体"/>
          <w:color w:val="000"/>
          <w:sz w:val="28"/>
          <w:szCs w:val="28"/>
        </w:rPr>
        <w:t xml:space="preserve">建邺区虽然已经建成了社会治安防控网络，但是这种网络仍然是一种松散型的网络，各部门、单位各行其是，遇到问题还不能完全做到及时沟通，这种网络对于综合治理型的任务比较有效，但是对于突发事件的反应速度则不够灵敏。实践表明，建立一个专业的社会治安防控指挥中心，对新区的各种治安事件进行统一指挥，才能最大限度的发挥社会治安防控的作用。指挥中心要与现有的各个社会治安管理职能部门之间建立24小时畅通的联络渠道。指挥中心在出现治安问题后第一时间就应当能够得到信息，并采取措施及时解决。这样就可以最大限度的将社会治安事件的影响减到最小，实现社会治安防控的最终目的。同时加强治安防治责任，将治安防治纳入街道、社区、单位考核，加强街道、社区治安防治工作，建立重大案件责任追究制度，同时开展政法单位与街道、社区联合防控，将治安防治责任从街道、社区、单位、居民等层层落实到人，真正实现将刑事案件发案减少到最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2024-10-06T06:58:11+08:00</dcterms:created>
  <dcterms:modified xsi:type="dcterms:W3CDTF">2024-10-06T06:58:11+08:00</dcterms:modified>
</cp:coreProperties>
</file>

<file path=docProps/custom.xml><?xml version="1.0" encoding="utf-8"?>
<Properties xmlns="http://schemas.openxmlformats.org/officeDocument/2006/custom-properties" xmlns:vt="http://schemas.openxmlformats.org/officeDocument/2006/docPropsVTypes"/>
</file>