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无悔的选择（检察官）优秀演讲范文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年秋天，我从朋友处得知了河北省高等教育自学考试的消息，为实现我当检察官的梦想，便报名参加了法律专业的考试，开始走上了艰辛的自考之路。我凭着一股初生牛犊不怕虎的拼劲，第一次就报了4门课程，然后将所有的业余时间都用到了学习上，凭着年轻记忆力好...</w:t>
      </w:r>
    </w:p>
    <w:p>
      <w:pPr>
        <w:ind w:left="0" w:right="0" w:firstLine="560"/>
        <w:spacing w:before="450" w:after="450" w:line="312" w:lineRule="auto"/>
      </w:pPr>
      <w:r>
        <w:rPr>
          <w:rFonts w:ascii="宋体" w:hAnsi="宋体" w:eastAsia="宋体" w:cs="宋体"/>
          <w:color w:val="000"/>
          <w:sz w:val="28"/>
          <w:szCs w:val="28"/>
        </w:rPr>
        <w:t xml:space="preserve">当年秋天，我从朋友处得知了河北省高等教育自学考试的消息，为实现我当检察官的梦想，便报名参加了法律专业的考试，开始走上了艰辛的自考之路。我凭着一股初生牛犊不怕虎的拼劲，第一次就报了4门课程，然后将所有的业余时间都用到了学习上，凭着年轻记忆力好，背呀、写呀，弄不懂的问题就在小本上记下来，求教于懂法的老师，无论在回家的途中，甚至上厕所的点滴时间里，都有我背法律条文的身影，傍灯苦读成了我每天的生活中固定不变的内容。功夫不负有心人，当自考分数出来时，我竟顺利地考过了3门。到 1993年4月，我经过艰辛的努力，终于通过了全部14门课程的考试。</w:t>
      </w:r>
    </w:p>
    <w:p>
      <w:pPr>
        <w:ind w:left="0" w:right="0" w:firstLine="560"/>
        <w:spacing w:before="450" w:after="450" w:line="312" w:lineRule="auto"/>
      </w:pPr>
      <w:r>
        <w:rPr>
          <w:rFonts w:ascii="宋体" w:hAnsi="宋体" w:eastAsia="宋体" w:cs="宋体"/>
          <w:color w:val="000"/>
          <w:sz w:val="28"/>
          <w:szCs w:val="28"/>
        </w:rPr>
        <w:t xml:space="preserve">正当我准备继续攻读法律本科的时候，我所在的商场改制，我面临失业。为了一家人的生计，我不得不暂时放下了我的梦想，租了几节柜台，成为了一名\"老板\"。由于我头脑灵活，生意很快就上了正轨。</w:t>
      </w:r>
    </w:p>
    <w:p>
      <w:pPr>
        <w:ind w:left="0" w:right="0" w:firstLine="560"/>
        <w:spacing w:before="450" w:after="450" w:line="312" w:lineRule="auto"/>
      </w:pPr>
      <w:r>
        <w:rPr>
          <w:rFonts w:ascii="宋体" w:hAnsi="宋体" w:eastAsia="宋体" w:cs="宋体"/>
          <w:color w:val="000"/>
          <w:sz w:val="28"/>
          <w:szCs w:val="28"/>
        </w:rPr>
        <w:t xml:space="preserve">一些朋友劝我把生意做大，多赚一些钱，但由于我心中做一名检察官的梦想一直没断，我对朋友的提议一笑置之，金钱对于我来说够吃饭就足已了。我没有扩大经营规模，但也没放过每一秒的时间，在这段时间中，我不管是外出进货还是营业中体息的短暂时间，都抓紧一切时间温习学过的法律，不让我所学过的知识荒废。</w:t>
      </w:r>
    </w:p>
    <w:p>
      <w:pPr>
        <w:ind w:left="0" w:right="0" w:firstLine="560"/>
        <w:spacing w:before="450" w:after="450" w:line="312" w:lineRule="auto"/>
      </w:pPr>
      <w:r>
        <w:rPr>
          <w:rFonts w:ascii="宋体" w:hAnsi="宋体" w:eastAsia="宋体" w:cs="宋体"/>
          <w:color w:val="000"/>
          <w:sz w:val="28"/>
          <w:szCs w:val="28"/>
        </w:rPr>
        <w:t xml:space="preserve">有一位名人说过：\"机遇偏爱有准备的头脑\"。1997年1月，河北省首次向社会公开考招检、法机关公务员，其中县检察院有两个职位，招考条件是不限身份、性别，但必须是年龄在35周岁以下，并有大专以上文凭。我正好符合条件，虽然复习时间不足一个月，考试的内容又几乎含盖了所有的法律，但由于我一直坚持自学，所以在这次有几千人的激烈角逐中，我脱颖而出，在报考滦南县人民检察院的众多考生中以笔试、面试均第一名的优异成绩被滦南县人民检察院录用，我多年的梦想终于成真了。</w:t>
      </w:r>
    </w:p>
    <w:p>
      <w:pPr>
        <w:ind w:left="0" w:right="0" w:firstLine="560"/>
        <w:spacing w:before="450" w:after="450" w:line="312" w:lineRule="auto"/>
      </w:pPr>
      <w:r>
        <w:rPr>
          <w:rFonts w:ascii="宋体" w:hAnsi="宋体" w:eastAsia="宋体" w:cs="宋体"/>
          <w:color w:val="000"/>
          <w:sz w:val="28"/>
          <w:szCs w:val="28"/>
        </w:rPr>
        <w:t xml:space="preserve">跨进检察院的大门，我格外珍惜为之付出8年努力的工作，我知道唯有一身过硬的业务知识才能干好本职工作，始终牢记学无止境的古训真谛。业余时间远离牌场舞厅等娱乐场所，虽工作十分繁忙，但我仍坚持参加法律本科的学习，从没有停止过学习的步伐。</w:t>
      </w:r>
    </w:p>
    <w:p>
      <w:pPr>
        <w:ind w:left="0" w:right="0" w:firstLine="560"/>
        <w:spacing w:before="450" w:after="450" w:line="312" w:lineRule="auto"/>
      </w:pPr>
      <w:r>
        <w:rPr>
          <w:rFonts w:ascii="宋体" w:hAnsi="宋体" w:eastAsia="宋体" w:cs="宋体"/>
          <w:color w:val="000"/>
          <w:sz w:val="28"/>
          <w:szCs w:val="28"/>
        </w:rPr>
        <w:t xml:space="preserve">到院第一年，我被分配在控告申诉检察科工作，科里的工作除了接待举报和解答群众的法律咨询以外，就是负责对错案的国家赔偿工作。从检察院成立到我进院时院里还没有办理过一起刑事赔偿的案件，但我刚参加工作不久就有两名申诉人要求国家赠偿，面对办理刑事赔偿案件法规不完备的现实，我结合这两个案件撰写了《刑事赔偿法第十五条具体应用之我见》，文章很快就被《河北检察》采用，随后又被《河北法学》转载。在接待工作中，我深深感到群众法律知识的淡薄，面对由于不懂法而使一件件小事酿成的惨案，我废寝忘食的学习各种文章的写作方法，将一个个发人深醒的案例、群众急需了解的法律知识用通讯、以案说法、法律问答等形式写出来，让群众通过发生在自己身边的事情受到深刻的法制教育。</w:t>
      </w:r>
    </w:p>
    <w:p>
      <w:pPr>
        <w:ind w:left="0" w:right="0" w:firstLine="560"/>
        <w:spacing w:before="450" w:after="450" w:line="312" w:lineRule="auto"/>
      </w:pPr>
      <w:r>
        <w:rPr>
          <w:rFonts w:ascii="宋体" w:hAnsi="宋体" w:eastAsia="宋体" w:cs="宋体"/>
          <w:color w:val="000"/>
          <w:sz w:val="28"/>
          <w:szCs w:val="28"/>
        </w:rPr>
        <w:t xml:space="preserve">1999年初，我被调到了民事行政检察科，这是一个专门监督法院民事、行政判决的部门。四月份的一个星期天，我无意中在街上见几个人边走边说要到北京去打官司。我上前一打听，原来是栢各庄镇农民曹生从县移民办公室下设的物资经营处购买了不合格建筑材料，至使所建的房屋需要推倒重建，在同与移民办公室打官司时，由于法院对法律条文理解上的错误，至使他的合法权益没能得到保护，他正要去北京上访。我详细询问了案件的情况后，毅然后曹生说；\"你的案子不用去北京，检察院就能办，你明天来检察院民事行政检察科，如果我们给你办不了你再向上级反映\"。我讯速回到院里，将案情向科长作了汇报，第二天，科长和我一起接待了曹生，并指定由我负责此案的抗诉工作，该案提请抗诉后，经法院重审，曹生的合法权益得到了保护。针对这一抗诉案件，我撰写了《消费者如何行使求偿权》一文，很快就被《河北法制报》以专稿的形式刊出。通过这个案件，既使广大消费者了解如何保护自己的合法权益，又使群众了解了民事行政检察工作。</w:t>
      </w:r>
    </w:p>
    <w:p>
      <w:pPr>
        <w:ind w:left="0" w:right="0" w:firstLine="560"/>
        <w:spacing w:before="450" w:after="450" w:line="312" w:lineRule="auto"/>
      </w:pPr>
      <w:r>
        <w:rPr>
          <w:rFonts w:ascii="宋体" w:hAnsi="宋体" w:eastAsia="宋体" w:cs="宋体"/>
          <w:color w:val="000"/>
          <w:sz w:val="28"/>
          <w:szCs w:val="28"/>
        </w:rPr>
        <w:t xml:space="preserve">1999年下半年，我被调到办公室，干的是文字工作。这里的工作面更宽任务也更重了。院领导明确要求我们，一年要编发信息60篇以上，被上级院转发要达到30篇以上，同时把目光瞄向各大报刊杂志，使我院信息调研工作再上一个新台阶。有压力也就有了动力，从此我告别喧嚣，把一颗心放逐在业务知识和文学艺术的海洋里，我知道写作水平的提高有赖于深入、持久的学习，而法律文章的写做又必须对法条有深刻的理解。每天晚上临睡之前，我都会默默问自己一声，今天你学到了什么？我在学习和实践中不断地受到锻炼，写作水平和法律知识也有了长足的进步。我撰写的《关于校园抢劫的调查报告》被中共中央办公厅的信息刊物采用，开创了我院信息在中央信息载体上刊登的先例，我院的信息工作在省、市、县均名列前矛。</w:t>
      </w:r>
    </w:p>
    <w:p>
      <w:pPr>
        <w:ind w:left="0" w:right="0" w:firstLine="560"/>
        <w:spacing w:before="450" w:after="450" w:line="312" w:lineRule="auto"/>
      </w:pPr>
      <w:r>
        <w:rPr>
          <w:rFonts w:ascii="宋体" w:hAnsi="宋体" w:eastAsia="宋体" w:cs="宋体"/>
          <w:color w:val="000"/>
          <w:sz w:val="28"/>
          <w:szCs w:val="28"/>
        </w:rPr>
        <w:t xml:space="preserve">今年初，院领导为了充分发挥我的写作才能，把我调到法律政策研究室，专门从事调研宣传工作。针对目前我国黑社会犯罪猖狂的情况，我撰写的《解析中国黑社会》一文，先后被《半月谈》内部版第十五期采用后，又被《中国青年报》、《河北政法报》、《羊城晚报》等十几家报纸、杂志刊登或转载，取得了较好的社会效果。</w:t>
      </w:r>
    </w:p>
    <w:p>
      <w:pPr>
        <w:ind w:left="0" w:right="0" w:firstLine="560"/>
        <w:spacing w:before="450" w:after="450" w:line="312" w:lineRule="auto"/>
      </w:pPr>
      <w:r>
        <w:rPr>
          <w:rFonts w:ascii="宋体" w:hAnsi="宋体" w:eastAsia="宋体" w:cs="宋体"/>
          <w:color w:val="000"/>
          <w:sz w:val="28"/>
          <w:szCs w:val="28"/>
        </w:rPr>
        <w:t xml:space="preserve">在许多人眼里，文字工作是寂寞而清苦的，我不以为然，干工作心情总是很舒畅，为了我心中的检察官之梦，既使再清苦，我也会无怨无悔。三年间，我结合办案实践，多种文体一起上，论文、散文、新闻、通讯，心有所得，案有所写，哪怕不睡觉我也要把它写出来。我自己在学习和实践中不断地受到锻炼，写作水平也有了长足的进步，每当看到自己的新作发表，心中那份喜悦真是不可言表。我先后在《法制日报》、《法制与新闻杂志》、《工人日报》、《中国青年报》、《河北日报》、《河北法制日报》、《天津公安报》、《唐山劳动日报》、《唐山晚报》等十几个省市的几十家报刊杂志上发表了五百多篇调研、宣传文章。我写的调研文章《气功治病治死人该当何罪》，受到了法律界的充分肯定，在《河北法制报日报》发表后又被法律类重点理论期刊《中国刑事法杂志》采用；我根据我县程庄镇后店村女青年赵艳慧因迷信气功能够治病而被\"气功大师\"活活打死的具体案例，写了通讯《悲剧--说给天下父母听》，这篇文章在《女子文学》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2024-11-08T17:37:32+08:00</dcterms:created>
  <dcterms:modified xsi:type="dcterms:W3CDTF">2024-11-08T17:37:32+08:00</dcterms:modified>
</cp:coreProperties>
</file>

<file path=docProps/custom.xml><?xml version="1.0" encoding="utf-8"?>
<Properties xmlns="http://schemas.openxmlformats.org/officeDocument/2006/custom-properties" xmlns:vt="http://schemas.openxmlformats.org/officeDocument/2006/docPropsVTypes"/>
</file>