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2024年大学学生会宣传部工作计划(3篇)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大学学生会宣传部工作计划篇一首先它有明确的任务，比如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大学学生会宣传部工作计划篇一</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 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出国留学网应该在工作中建立自己的威信;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 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 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 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 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 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 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大学学生会宣传部工作计划篇二</w:t>
      </w:r>
    </w:p>
    <w:p>
      <w:pPr>
        <w:ind w:left="0" w:right="0" w:firstLine="560"/>
        <w:spacing w:before="450" w:after="450" w:line="312" w:lineRule="auto"/>
      </w:pPr>
      <w:r>
        <w:rPr>
          <w:rFonts w:ascii="宋体" w:hAnsi="宋体" w:eastAsia="宋体" w:cs="宋体"/>
          <w:color w:val="000"/>
          <w:sz w:val="28"/>
          <w:szCs w:val="28"/>
        </w:rPr>
        <w:t xml:space="preserve">时光飞逝，xx—xx年年度学生会工作已经结束。同时学生会工作即将迎来学生会历史纪元的一年，因为xx年—2024届学生会工作是学院结束多年分校区教学局面的第一年。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 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 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 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2024年度是各校区学生会合并的第一年，有许多不同程度的问题有待解决，因此将面临着新形式下更严峻的挑战。不管困难多么大，我相信在院团委、学工部老师的带领下，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大学学生会宣传部工作计划篇三</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2024-10-06T03:59:51+08:00</dcterms:created>
  <dcterms:modified xsi:type="dcterms:W3CDTF">2024-10-06T03:59:51+08:00</dcterms:modified>
</cp:coreProperties>
</file>

<file path=docProps/custom.xml><?xml version="1.0" encoding="utf-8"?>
<Properties xmlns="http://schemas.openxmlformats.org/officeDocument/2006/custom-properties" xmlns:vt="http://schemas.openxmlformats.org/officeDocument/2006/docPropsVTypes"/>
</file>