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最新高中地理教学计划表(三篇)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我给大家整理了一些优质的计划书范文，希望对大家能够有所帮助。高中地理教学计划表篇一(1)完成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高中地理教学计划表篇一</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 “案例”，充分利用教材中的课文、插图、阅读材料、活动等内容，充分调动学生学习积极性，运用科学的教学方法，使学生轻松愉快地掌握基本知识和基本技能。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 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高中地理教学计划表篇二</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高一地理教学以人类与环境的关系为主线，以可持续发展理论为指导思想。第一学期的教学内容主要为自然地理知识，应从认识人类生存环境的角度出发组织教学，加强综合性，使地理性更加突出。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4"/>
          <w:szCs w:val="34"/>
          <w:b w:val="1"/>
          <w:bCs w:val="1"/>
        </w:rPr>
        <w:t xml:space="preserve">高中地理教学计划表篇三</w:t>
      </w:r>
    </w:p>
    <w:p>
      <w:pPr>
        <w:ind w:left="0" w:right="0" w:firstLine="560"/>
        <w:spacing w:before="450" w:after="450" w:line="312" w:lineRule="auto"/>
      </w:pPr>
      <w:r>
        <w:rPr>
          <w:rFonts w:ascii="宋体" w:hAnsi="宋体" w:eastAsia="宋体" w:cs="宋体"/>
          <w:color w:val="000"/>
          <w:sz w:val="28"/>
          <w:szCs w:val="28"/>
        </w:rPr>
        <w:t xml:space="preserve">本学期地理教学的主要任务计划如下：</w:t>
      </w:r>
    </w:p>
    <w:p>
      <w:pPr>
        <w:ind w:left="0" w:right="0" w:firstLine="560"/>
        <w:spacing w:before="450" w:after="450" w:line="312" w:lineRule="auto"/>
      </w:pPr>
      <w:r>
        <w:rPr>
          <w:rFonts w:ascii="宋体" w:hAnsi="宋体" w:eastAsia="宋体" w:cs="宋体"/>
          <w:color w:val="000"/>
          <w:sz w:val="28"/>
          <w:szCs w:val="28"/>
        </w:rPr>
        <w:t xml:space="preserve">高中地理是在初中地理的基础上进行的，初中地理知识的缺乏必然会影响到高中地理的学习。通过实际的教学过程中将这些旧知识逐步复习，从而克服初中地理知识不足的问题。</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教学进度的安排体现出教学时间利用的科学性与实效性，关系到本学期教学工作的成败。参照教参，结合本学期工作实际情况，在组内进行广泛的讨论后，制定出教学进度表。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本学期学校共安排三次大型考试。第一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三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通过研讨新课标和教材，查阅各种各样的资料，将知识归纳整理形成体系，将具体的知识目标通过各种有效的方法进行讲解，提高课堂教学效率，减轻学生学业负担，使学生做到举一反三，触类旁通，摆脱“题海”，节省大量时间，更好地提高各科成绩。</w:t>
      </w:r>
    </w:p>
    <w:p>
      <w:pPr>
        <w:ind w:left="0" w:right="0" w:firstLine="560"/>
        <w:spacing w:before="450" w:after="450" w:line="312" w:lineRule="auto"/>
      </w:pPr>
      <w:r>
        <w:rPr>
          <w:rFonts w:ascii="宋体" w:hAnsi="宋体" w:eastAsia="宋体" w:cs="宋体"/>
          <w:color w:val="000"/>
          <w:sz w:val="28"/>
          <w:szCs w:val="28"/>
        </w:rPr>
        <w:t xml:space="preserve">1.学习方式的变革，是本次课程改革的核心。新课标强调探究学习、自主学习和合作学习，这就要求教师能够尊重学生、相信学生、突出学生的主体作用、重视学生的发展，切实将以教师为中心转变为以学生为中心，将先讲后练的传统学习模式转变为先学后导的新学习模式。培养学习兴趣，训练学习方法，形成地理能力，强化地理意识，落实知识与技能、过程与方法、情感态度价值观的三维课程目标。</w:t>
      </w:r>
    </w:p>
    <w:p>
      <w:pPr>
        <w:ind w:left="0" w:right="0" w:firstLine="560"/>
        <w:spacing w:before="450" w:after="450" w:line="312" w:lineRule="auto"/>
      </w:pPr>
      <w:r>
        <w:rPr>
          <w:rFonts w:ascii="宋体" w:hAnsi="宋体" w:eastAsia="宋体" w:cs="宋体"/>
          <w:color w:val="000"/>
          <w:sz w:val="28"/>
          <w:szCs w:val="28"/>
        </w:rPr>
        <w:t xml:space="preserve">2.重视地理课程资源的开发、利用与整合。</w:t>
      </w:r>
    </w:p>
    <w:p>
      <w:pPr>
        <w:ind w:left="0" w:right="0" w:firstLine="560"/>
        <w:spacing w:before="450" w:after="450" w:line="312" w:lineRule="auto"/>
      </w:pPr>
      <w:r>
        <w:rPr>
          <w:rFonts w:ascii="宋体" w:hAnsi="宋体" w:eastAsia="宋体" w:cs="宋体"/>
          <w:color w:val="000"/>
          <w:sz w:val="28"/>
          <w:szCs w:val="28"/>
        </w:rPr>
        <w:t xml:space="preserve">课程资源是本轮课程改革明确提出的崭新概念，没有课程资源的广泛支持，再美好的课程改革设想也很难变成中小学的实际教育成果。因此我们理应积极投身于地理课程资源的开发、利用与整合中。例如，选取课程资源成功利用的案例，进而找出其一般规律，形成特定的利用风格。</w:t>
      </w:r>
    </w:p>
    <w:p>
      <w:pPr>
        <w:ind w:left="0" w:right="0" w:firstLine="560"/>
        <w:spacing w:before="450" w:after="450" w:line="312" w:lineRule="auto"/>
      </w:pPr>
      <w:r>
        <w:rPr>
          <w:rFonts w:ascii="宋体" w:hAnsi="宋体" w:eastAsia="宋体" w:cs="宋体"/>
          <w:color w:val="000"/>
          <w:sz w:val="28"/>
          <w:szCs w:val="28"/>
        </w:rPr>
        <w:t xml:space="preserve">再如，积极参与开发地理课程资源，形成具有学校特色和符合学生特点的学校课程资源库，进而实现校内共享、校际共享乃至城际共享。教学实践已经证明，选有区域特色的地方课程资源，挖掘生活中的地理课程资源，既是实现地理课程目标的重要途径，又能激发学生探究地理问题的兴趣和动机，养成求真、求实的科学态度，提高地理审美情趣，增强热爱祖国、热爱家乡的情感。</w:t>
      </w:r>
    </w:p>
    <w:p>
      <w:pPr>
        <w:ind w:left="0" w:right="0" w:firstLine="560"/>
        <w:spacing w:before="450" w:after="450" w:line="312" w:lineRule="auto"/>
      </w:pPr>
      <w:r>
        <w:rPr>
          <w:rFonts w:ascii="宋体" w:hAnsi="宋体" w:eastAsia="宋体" w:cs="宋体"/>
          <w:color w:val="000"/>
          <w:sz w:val="28"/>
          <w:szCs w:val="28"/>
        </w:rPr>
        <w:t xml:space="preserve">3.重视信息技术的应用</w:t>
      </w:r>
    </w:p>
    <w:p>
      <w:pPr>
        <w:ind w:left="0" w:right="0" w:firstLine="560"/>
        <w:spacing w:before="450" w:after="450" w:line="312" w:lineRule="auto"/>
      </w:pPr>
      <w:r>
        <w:rPr>
          <w:rFonts w:ascii="宋体" w:hAnsi="宋体" w:eastAsia="宋体" w:cs="宋体"/>
          <w:color w:val="000"/>
          <w:sz w:val="28"/>
          <w:szCs w:val="28"/>
        </w:rPr>
        <w:t xml:space="preserve">在备课的过程中，以大量地理信息为基础，创造性地利用地理教学信息资源，积极利用网络中的地理信息资源、电子地图和信息技术优化地理教学。</w:t>
      </w:r>
    </w:p>
    <w:p>
      <w:pPr>
        <w:ind w:left="0" w:right="0" w:firstLine="560"/>
        <w:spacing w:before="450" w:after="450" w:line="312" w:lineRule="auto"/>
      </w:pPr>
      <w:r>
        <w:rPr>
          <w:rFonts w:ascii="宋体" w:hAnsi="宋体" w:eastAsia="宋体" w:cs="宋体"/>
          <w:color w:val="000"/>
          <w:sz w:val="28"/>
          <w:szCs w:val="28"/>
        </w:rPr>
        <w:t xml:space="preserve">4、在教学实施的过程中关注学生的需要，始终树立“为了每位学生发展”的基本理念，在教学过程中要起到引导者的作用，要让学生参与到课堂中来，要倡导学生采用自主、合作、探究等学习方式，要注重与培养学生的收集信息和处理信息的能力，总之，要把教学的重心放在如何促进学生的“学”上，从而真正实现教是为了不教的目的，真正地实现“授之于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2024-10-06T07:47:48+08:00</dcterms:created>
  <dcterms:modified xsi:type="dcterms:W3CDTF">2024-10-06T07:47:48+08:00</dcterms:modified>
</cp:coreProperties>
</file>

<file path=docProps/custom.xml><?xml version="1.0" encoding="utf-8"?>
<Properties xmlns="http://schemas.openxmlformats.org/officeDocument/2006/custom-properties" xmlns:vt="http://schemas.openxmlformats.org/officeDocument/2006/docPropsVTypes"/>
</file>