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2024年企业党支部年度总结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朗青党支部在设计院党委的正确领导和支持下，以科学发展观为指导，紧贴公司经营工作实际，围绕经济效益，解放思想、积极进取，较好地发挥了党支部的战斗堡垒作用和党员的先锋模范作用，在党风廉政建设、经营管理、职工队伍稳定、综合治理等方面都...</w:t>
      </w:r>
    </w:p>
    <w:p>
      <w:pPr>
        <w:ind w:left="0" w:right="0" w:firstLine="560"/>
        <w:spacing w:before="450" w:after="450" w:line="312" w:lineRule="auto"/>
      </w:pPr>
      <w:r>
        <w:rPr>
          <w:rFonts w:ascii="宋体" w:hAnsi="宋体" w:eastAsia="宋体" w:cs="宋体"/>
          <w:color w:val="000"/>
          <w:sz w:val="28"/>
          <w:szCs w:val="28"/>
        </w:rPr>
        <w:t xml:space="preserve">2024年，朗青党支部在设计院党委的正确领导和支持下，以科学发展观为指导，紧贴公司经营工作实际，围绕经济效益，解放思想、积极进取，较好地发挥了党支部的战斗堡垒作用和党员的先锋模范作用，在党风廉政建设、经营管理、职工队伍稳定、综合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二、进一步解放思想，认真学习实践科学发展观，不断提高员工思想道德素质。</w:t>
      </w:r>
    </w:p>
    <w:p>
      <w:pPr>
        <w:ind w:left="0" w:right="0" w:firstLine="560"/>
        <w:spacing w:before="450" w:after="450" w:line="312" w:lineRule="auto"/>
      </w:pPr>
      <w:r>
        <w:rPr>
          <w:rFonts w:ascii="宋体" w:hAnsi="宋体" w:eastAsia="宋体" w:cs="宋体"/>
          <w:color w:val="000"/>
          <w:sz w:val="28"/>
          <w:szCs w:val="28"/>
        </w:rPr>
        <w:t xml:space="preserve">根据设计院党委年初工作会的安排和部署，我们一是组织广大党员、职工，认真学习贯彻党的十七大精神，认真学习实践科学发展观，根据院党委开展学习实践活动的要求，及时做出安排，认真贯彻落实。</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诚实守信教育和文明素质教育。在职工中进行了“学制度、讲文明、树新风、作表率”活动；广大职工把产品质量和服务作为提升企业品牌的关键，以优质的设计施工赢得客户的赞誉和市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主线，不断提高员工的思想道德素质。为了确保学习实践活动收到实效，在学习方法上我们采取理论联系实际、专题分工、重点发言、集体讨论的步骤，增强了广大党员职工对学习的浓厚兴趣，提高了各级人员的思想道德素质。全年中层干部集中政治理论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支部始终把领导班子建设作为党建工作的核心来抓，按照十七大的相关要求，结合公司经营工作和党风廉政建设，组织开展了以转变干部思想作风、工作作风、领导作风为主要内容的“三查三建”学习、教育、整改活动。明确了全体中层干部的廉政责任、经营责任和稳定责任。认真组织开展中层干部民主生活会，提出了以规范管理为主线，廉洁、务实、高效的年度工作思路。进一步强化教育培训和员工队伍建设，确保朗青经营目标的顺利实现，针对在公司集体活动中某些干部职工集体荣誉感、团队精神欠缺和产品质量的管理存在薄弱环节等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通过党风廉政教育活动的开展，公司党总部对全体中层干部和党员提出了四个方面的要求：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（一）团结是班子战斗力的基石，是干部展示才华的平台。要求中层干部和经营班子坚决贯彻执行民主集中制原则，成员之间要精诚团结，相互信任，相互支持，自觉维护班子的团结和整体效能的发挥。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（二）要全心全意地把智慧和才干用在公司生产经营目标的实现上，用在市场开拓上，用在设计研发和质量提高上，用在维护公司稳定上，齐心协力，共同创造更加辉煌的业绩。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（三）在重大事项决策上，严格执行《党支部议事规则》，坚持重大问题集体研究，使决策更加科学化、民主化。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（四）要从公司发展、员工利益的大局出发，切实抓好工作。及时了解和掌握员工的思想动态，定期分析、研究带有倾向性的问题，主动做好分化疏导工作，确保队伍稳定。最终使员工得到实惠，企业得到发展。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五、以“创新标兵、技术能手和科研小组活动”为切入点，不断提高员工队伍的整体素质。</w:t>
      </w:r>
    </w:p>
    <w:p>
      <w:pPr>
        <w:ind w:left="0" w:right="0" w:firstLine="560"/>
        <w:spacing w:before="450" w:after="450" w:line="312" w:lineRule="auto"/>
      </w:pPr>
      <w:r>
        <w:rPr>
          <w:rFonts w:ascii="宋体" w:hAnsi="宋体" w:eastAsia="宋体" w:cs="宋体"/>
          <w:color w:val="000"/>
          <w:sz w:val="28"/>
          <w:szCs w:val="28"/>
        </w:rPr>
        <w:t xml:space="preserve">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六、2024年的工作体会</w:t>
      </w:r>
    </w:p>
    <w:p>
      <w:pPr>
        <w:ind w:left="0" w:right="0" w:firstLine="560"/>
        <w:spacing w:before="450" w:after="450" w:line="312" w:lineRule="auto"/>
      </w:pPr>
      <w:r>
        <w:rPr>
          <w:rFonts w:ascii="宋体" w:hAnsi="宋体" w:eastAsia="宋体" w:cs="宋体"/>
          <w:color w:val="000"/>
          <w:sz w:val="28"/>
          <w:szCs w:val="28"/>
        </w:rPr>
        <w:t xml:space="preserve">一是公司党支部在日常管理工作中，始终坚持“尽心、尽力、尽责”的六字方针，在员工中广泛开展每日“三问”，即：今天我要做什么？今天我要怎么做？今天我做好了吗？ 二是公司领导班子在工作中坚持了“四个为本”，即：班子建设坚持以尽责为本；企业管理坚持以人为本；现场工作坚持以质量为本；队伍建设坚持以稳定为本的理念。中层干部和党员尽职尽责、率先垂范，激发、调动了公司员工的积极性和创造性，形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七、存在的不足和明年打算</w:t>
      </w:r>
    </w:p>
    <w:p>
      <w:pPr>
        <w:ind w:left="0" w:right="0" w:firstLine="560"/>
        <w:spacing w:before="450" w:after="450" w:line="312" w:lineRule="auto"/>
      </w:pPr>
      <w:r>
        <w:rPr>
          <w:rFonts w:ascii="宋体" w:hAnsi="宋体" w:eastAsia="宋体" w:cs="宋体"/>
          <w:color w:val="000"/>
          <w:sz w:val="28"/>
          <w:szCs w:val="28"/>
        </w:rPr>
        <w:t xml:space="preserve">2024年，尽管我们做了大量的工作，取得了一定的成绩，但与上级的要求和先进单位相比，仍存在一定的差距，主要表现在:一是部分干部的创新思维和开拓精神有待进一步增强；二是职工队伍素质和团队精神的培育力度仍需不断加强；三是产品知名度不高，核心竞争力不强，加之相关认证不全，给市场开拓增加了一定的难度。这些都有待于我们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结合认真学习实践科学发展观精神的贯彻落实，以及朗青2024年的发展规划，重点抓好以下几方面的工作：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班子的政策执行能力、科学决策能力、组织协调能力、经营管理能力、市场判断能力建设，努力把干部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2024年企业党支部年度总结的同主题文章：【返回  栏目列表】</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三是继续深入学习实践科学发展观，推进朗青各项工作取得新的飞跃。在员工中广泛开展“自查、自纠、自改”活动，坚持学习与实践相结合，坚持学习工作两不误；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四是深入开展民主管理、民主监督和司务公开工作，发动职工群众积极开展合理化建议活动，为公司的发展献计献策；关心员工生活，保障员工权益，努力把员工的根本利益维护好、发展好。</w:t>
      </w:r>
    </w:p>
    <w:p>
      <w:pPr>
        <w:ind w:left="0" w:right="0" w:firstLine="560"/>
        <w:spacing w:before="450" w:after="450" w:line="312" w:lineRule="auto"/>
      </w:pPr>
      <w:r>
        <w:rPr>
          <w:rFonts w:ascii="宋体" w:hAnsi="宋体" w:eastAsia="宋体" w:cs="宋体"/>
          <w:color w:val="000"/>
          <w:sz w:val="28"/>
          <w:szCs w:val="28"/>
        </w:rPr>
        <w:t xml:space="preserve">2024年企业党支部年度总结的同主题文章：【返回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2024-10-06T08:29:28+08:00</dcterms:created>
  <dcterms:modified xsi:type="dcterms:W3CDTF">2024-10-06T08:29:28+08:00</dcterms:modified>
</cp:coreProperties>
</file>

<file path=docProps/custom.xml><?xml version="1.0" encoding="utf-8"?>
<Properties xmlns="http://schemas.openxmlformats.org/officeDocument/2006/custom-properties" xmlns:vt="http://schemas.openxmlformats.org/officeDocument/2006/docPropsVTypes"/>
</file>