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实现两个一百年奋斗目标心得体会范文精选3篇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实现两个一百年奋斗目标心得体会范文精选3篇，在深刻认识历史方向和发展大势中定好自己的位置，在不断增强政治定力和战略定力中走好自己的路，在正确把握奋斗目标和发展举措中做好自己的事，小编给大家整理了，欢迎大家阅读和参考。实现两个一百年奋斗目标感...</w:t>
      </w:r>
    </w:p>
    <w:p>
      <w:pPr>
        <w:ind w:left="0" w:right="0" w:firstLine="560"/>
        <w:spacing w:before="450" w:after="450" w:line="312" w:lineRule="auto"/>
      </w:pPr>
      <w:r>
        <w:rPr>
          <w:rFonts w:ascii="宋体" w:hAnsi="宋体" w:eastAsia="宋体" w:cs="宋体"/>
          <w:color w:val="000"/>
          <w:sz w:val="28"/>
          <w:szCs w:val="28"/>
        </w:rPr>
        <w:t xml:space="preserve">实现两个一百年奋斗目标心得体会范文精选3篇，在深刻认识历史方向和发展大势中定好自己的位置，在不断增强政治定力和战略定力中走好自己的路，在正确把握奋斗目标和发展举措中做好自己的事，小编给大家整理了，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实现两个一百年奋斗目标感想1</w:t>
      </w:r>
    </w:p>
    <w:p>
      <w:pPr>
        <w:ind w:left="0" w:right="0" w:firstLine="560"/>
        <w:spacing w:before="450" w:after="450" w:line="312" w:lineRule="auto"/>
      </w:pPr>
      <w:r>
        <w:rPr>
          <w:rFonts w:ascii="宋体" w:hAnsi="宋体" w:eastAsia="宋体" w:cs="宋体"/>
          <w:color w:val="000"/>
          <w:sz w:val="28"/>
          <w:szCs w:val="28"/>
        </w:rPr>
        <w:t xml:space="preserve">党的十九届五中全会是站在“两个一百年”奋斗目标的历史交汇点上召开的一次重要会议，为全面建设社会主义现代化国家把方向、定目标、绘蓝图、指路径，彰显了一以贯之的人民立场，体现了高远务实的发展战略，凝聚了治国理政的中国智慧，为第二个百年奋斗新征程开好局、起好步提供了根本遵循。通过学习会议精神，有以下心得体会：</w:t>
      </w:r>
    </w:p>
    <w:p>
      <w:pPr>
        <w:ind w:left="0" w:right="0" w:firstLine="560"/>
        <w:spacing w:before="450" w:after="450" w:line="312" w:lineRule="auto"/>
      </w:pPr>
      <w:r>
        <w:rPr>
          <w:rFonts w:ascii="宋体" w:hAnsi="宋体" w:eastAsia="宋体" w:cs="宋体"/>
          <w:color w:val="000"/>
          <w:sz w:val="28"/>
          <w:szCs w:val="28"/>
        </w:rPr>
        <w:t xml:space="preserve">一是乘势而上，在深刻认识历史方向和发展大势中定好自己的位置。方位把得准，才能看得远。纵览十三个五年规划可知，只有立足基本国情，把握发展大势，尊重客观规律，才能科学回答好未来五年经济社会如何发展的问题。十九届五中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政法工作者，身处第二个百年奋斗征程开局起步，世界百年未有之大变局持续深化，新一轮科技与产业革命加速拓展的关键时期，我们要胸怀大局，找准人生定位与奋斗目标，把个人际遇融入时代发展大局，做“十四五”时期的奋进者、开拓者、建设者，汇聚万人一心、众志成城的合力，为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二是坚定自信，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坚定不移地走好自己的路。作为政法工作者，要始终坚持中国特色社会主义法治道路，始终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三是担当实干，在正确把握奋斗目标和发展举措中做好自己的事。做好自己的事是我们应对外部风险冲击的制胜法宝。要紧紧围绕全会提出的2024年远景目标和“十四五”期间主要目标，切实将“创新”“人民”“改革”“法治”等《建议》中的高频词作为今后工作重点。一是护航创新驱动。坚持创新在我国现代化建设全局中的核心地位，加强司法行政工作，为全力推进平安甘肃、平安兰州建设提供有力司法保障。二是站稳人民立场。贯彻实施好民法典，依法维护人民群众教育、就业、医疗等领域合法权益。将社会主义核心价值观融入司法，以公平正义树立行为规则、引领社会风尚。三是深化改革攻坚。破除制约公平正义的体制机制障碍，做好强制隔离戒毒工作，推进全国统一戒毒模式建设，持续提升司法公正和司法公信力，不断推进法治国家、法治政府、法治社会建设。</w:t>
      </w:r>
    </w:p>
    <w:p>
      <w:pPr>
        <w:ind w:left="0" w:right="0" w:firstLine="560"/>
        <w:spacing w:before="450" w:after="450" w:line="312" w:lineRule="auto"/>
      </w:pPr>
      <w:r>
        <w:rPr>
          <w:rFonts w:ascii="黑体" w:hAnsi="黑体" w:eastAsia="黑体" w:cs="黑体"/>
          <w:color w:val="000000"/>
          <w:sz w:val="34"/>
          <w:szCs w:val="34"/>
          <w:b w:val="1"/>
          <w:bCs w:val="1"/>
        </w:rPr>
        <w:t xml:space="preserve">实现两个一百年奋斗目标感想2</w:t>
      </w:r>
    </w:p>
    <w:p>
      <w:pPr>
        <w:ind w:left="0" w:right="0" w:firstLine="560"/>
        <w:spacing w:before="450" w:after="450" w:line="312" w:lineRule="auto"/>
      </w:pPr>
      <w:r>
        <w:rPr>
          <w:rFonts w:ascii="宋体" w:hAnsi="宋体" w:eastAsia="宋体" w:cs="宋体"/>
          <w:color w:val="000"/>
          <w:sz w:val="28"/>
          <w:szCs w:val="28"/>
        </w:rPr>
        <w:t xml:space="preserve">全面建成小康社会奠定实现“两个一百年”奋斗目标和中国梦的坚实基础。中国梦涵盖“两个一百年”奋斗目标，是全面建成小康社会、基本实现现代化的阶段性和过程性的有机统一。实现第一个“一百年”奋斗目标，将为中国梦的实现提供物质基础和现实条件。苦干实现梦想，奋斗成就伟业。从现在起到2024年如期全面建成小康社会，迫切需要我们立足基本国情、社会主要矛盾、国际地位“三个没有变”的实际，按照全面小康的更高标准、更严要求，脚踏实地、苦干实干，为阶段性目标的实现奠定基石、铺平道路。</w:t>
      </w:r>
    </w:p>
    <w:p>
      <w:pPr>
        <w:ind w:left="0" w:right="0" w:firstLine="560"/>
        <w:spacing w:before="450" w:after="450" w:line="312" w:lineRule="auto"/>
      </w:pPr>
      <w:r>
        <w:rPr>
          <w:rFonts w:ascii="宋体" w:hAnsi="宋体" w:eastAsia="宋体" w:cs="宋体"/>
          <w:color w:val="000"/>
          <w:sz w:val="28"/>
          <w:szCs w:val="28"/>
        </w:rPr>
        <w:t xml:space="preserve">全面深化改革提供实现“两个一百年”奋斗目标和中国梦的动力源泉。改革开放是决定当代中国命运的关键一招，也是决定实现“两个一百年”奋斗目标、实现中华民族伟大复兴中国梦的关键一招。每一次重大改革都给党和国家注入新的活力、给事业前进增添强大动力，党和人民的事业就是在不断深化改革中向前推进的。改革开放只有进行时没有完成时，必须一代又一代人接力奋进。全面深化改革是顺应当今世界发展大势的必然选择，也是适应我国发展新要求和人民新期待的必然选择，更是抓机遇、抢占未来发展制高点的必然选择。坚决打好全面深化改革这场攻坚战，必将使我们越来越接近实现“两个一百年”奋斗目标和中华民族伟大复兴。　　全面推进依法治国强化实现“两个一百年”奋斗目标和中国梦的法治保障。法治是我们党治国理政的基本方式。建设社会主义</w:t>
      </w:r>
    </w:p>
    <w:p>
      <w:pPr>
        <w:ind w:left="0" w:right="0" w:firstLine="560"/>
        <w:spacing w:before="450" w:after="450" w:line="312" w:lineRule="auto"/>
      </w:pPr>
      <w:r>
        <w:rPr>
          <w:rFonts w:ascii="宋体" w:hAnsi="宋体" w:eastAsia="宋体" w:cs="宋体"/>
          <w:color w:val="000"/>
          <w:sz w:val="28"/>
          <w:szCs w:val="28"/>
        </w:rPr>
        <w:t xml:space="preserve">法治国家，要求社会主义建设的各项方针政策、改革开放的各种措施办法都必须在我国宪法和法律制度的框架内运行。当前，解决党和国家事业发展面临的一系列重大问题，解放和增强社会活力、促进社会公平正义、维护社会和谐稳定、确保党和国家长治久安，都离不开社会主义法治国家建设。全面推进社会主义法治国家建设，是推进国家治理体系和治理能力现代化的重要内容，是全面建成小康社会、全面深化改革的必然要求，也是实现“两个一百年”奋斗目标和中国梦的重要保障。</w:t>
      </w:r>
    </w:p>
    <w:p>
      <w:pPr>
        <w:ind w:left="0" w:right="0" w:firstLine="560"/>
        <w:spacing w:before="450" w:after="450" w:line="312" w:lineRule="auto"/>
      </w:pPr>
      <w:r>
        <w:rPr>
          <w:rFonts w:ascii="宋体" w:hAnsi="宋体" w:eastAsia="宋体" w:cs="宋体"/>
          <w:color w:val="000"/>
          <w:sz w:val="28"/>
          <w:szCs w:val="28"/>
        </w:rPr>
        <w:t xml:space="preserve">全面从严治党凸显实现“两个一百年”奋斗目标和中国梦的关键所在。面对复杂多变的国际形势和艰巨繁重的国内改革发展任务，实现党的确定的各项目标任务，进行具有许多新的历史特点的伟大斗争，关键在党、关键在人。对于我们这样一个拥有8600多万党员、在一个13亿多人口大国长期执政的政党来说，党的形象和威信、党的创造力凝聚力战斗力不仅直接关系党的命运，而且直接关系国家、民族和人民的命运。只有全面从严治党，我们党才能经受住“四大考验”、战胜“四大风险”，才能团结带领人民实现“两个一百年”奋斗目标和中华民族伟大复兴的中国梦。 “四个全面”为中国特色社会主义理论体系注入新内涵　　党的以来，以同志为的党中央肩负起当代中国共产党人的历史责任和时代使命，创新执政理念和执政方略，提出了“四个全面”的重要思想，深化了我们对中国特色社会主义的认识，为中国特色社会主义理论体系注入新的内涵。</w:t>
      </w:r>
    </w:p>
    <w:p>
      <w:pPr>
        <w:ind w:left="0" w:right="0" w:firstLine="560"/>
        <w:spacing w:before="450" w:after="450" w:line="312" w:lineRule="auto"/>
      </w:pPr>
      <w:r>
        <w:rPr>
          <w:rFonts w:ascii="宋体" w:hAnsi="宋体" w:eastAsia="宋体" w:cs="宋体"/>
          <w:color w:val="000"/>
          <w:sz w:val="28"/>
          <w:szCs w:val="28"/>
        </w:rPr>
        <w:t xml:space="preserve">深化了对社会主义本质的认识。同志指出，如果不能给老百姓带来实实在在的利益，如果不能创造更加公平的社会环境，甚至导致更多不公平，改革就将失去意义，也不可能持续。要通过深化改革，完善制度，强化监管，综合施策，努力形成合理有序的收入分配格局，使发展成果更多更公平惠及全体人民。我们的发展、我们的改革、我们的法治都是以促进社会公平正义、增进人民福祉为出发点和落脚点。这些重要论述，是对科学社会主义基本原理的坚持，是对邓小平社会主义本质论的发展，更加突出了实现共同富裕这一目标的迫切性，使我们对社会主义本质的认识和理解得到进一步深化。</w:t>
      </w:r>
    </w:p>
    <w:p>
      <w:pPr>
        <w:ind w:left="0" w:right="0" w:firstLine="560"/>
        <w:spacing w:before="450" w:after="450" w:line="312" w:lineRule="auto"/>
      </w:pPr>
      <w:r>
        <w:rPr>
          <w:rFonts w:ascii="宋体" w:hAnsi="宋体" w:eastAsia="宋体" w:cs="宋体"/>
          <w:color w:val="000"/>
          <w:sz w:val="28"/>
          <w:szCs w:val="28"/>
        </w:rPr>
        <w:t xml:space="preserve">深化了对社会主义发展目标的认识。把中华民族伟大复兴的中国梦与中国特色社会主义发展目标统一起来，形成全面建成小康社会、基本实现现代化和实现中华民族伟大复兴中国梦的目标体系，体现了中国特色社会主义实践发展阶段性和连续性的有机统一，深化了我们党对中国特色社会主义发展阶段和发展目标的认识。实现中国梦，就是要实现国家富强、民族振兴、人民幸福，强调既要提高经济实力，又要提高国家文化软实力。这些观点和判断是对“三个有利于”标准和“三步走”战略目标的进一步拓展和深化。 深化了对社会主义法治建设的认识。党的十八届四中全会对全面推进依法治国作出系统部署，突出了社会主义法治在党和国家事业发展全局中的基础地位。社会主义现代化建设离不开法治的引领和规范，中华民族伟大复兴离不开法治的保障和支撑。党中央以法治建设为切入点，以建设中国特色社会主义法治体系为总抓手，更好统筹社会力量、平衡社会利益、调节社会关系、规范社会行为，使我国社会在深刻变革中既生机勃勃又井然有序，实现经济发展、政治清明、文化昌盛、社会公正、生态良好。这对于中国特色社会主义的长远发展有着十分重要的战略意义。</w:t>
      </w:r>
    </w:p>
    <w:p>
      <w:pPr>
        <w:ind w:left="0" w:right="0" w:firstLine="560"/>
        <w:spacing w:before="450" w:after="450" w:line="312" w:lineRule="auto"/>
      </w:pPr>
      <w:r>
        <w:rPr>
          <w:rFonts w:ascii="宋体" w:hAnsi="宋体" w:eastAsia="宋体" w:cs="宋体"/>
          <w:color w:val="000"/>
          <w:sz w:val="28"/>
          <w:szCs w:val="28"/>
        </w:rPr>
        <w:t xml:space="preserve">深化了对党的领导与中国特色社会主义关系的认识。同志结合世界社会主义运动的曲折发展，总结中国特色社会主义发展的成功经验，作出党的领导是中国特色社会主义最本质特征的科学论断。这一重要论断是对党的领导与中国特色社会主义关系的最新概括，标志着我们党对中国特色社会主义的认识又迈进了一步。正是从这一高度出发，党的以来，党中央全面加强党的思想建设、组织建设、作风建设、反腐倡廉建设、制度建设，不断增强党自我净化、自我完善、自我革新、自我提高的能力，全党的精神面貌发生很大变化，为全面建成小康社会、全面深化改革、全面推进依法治国提供了根本组织保障。 坚定不移协调推进“四个全面”</w:t>
      </w:r>
    </w:p>
    <w:p>
      <w:pPr>
        <w:ind w:left="0" w:right="0" w:firstLine="560"/>
        <w:spacing w:before="450" w:after="450" w:line="312" w:lineRule="auto"/>
      </w:pPr>
      <w:r>
        <w:rPr>
          <w:rFonts w:ascii="宋体" w:hAnsi="宋体" w:eastAsia="宋体" w:cs="宋体"/>
          <w:color w:val="000"/>
          <w:sz w:val="28"/>
          <w:szCs w:val="28"/>
        </w:rPr>
        <w:t xml:space="preserve">“四个全面”的重要思想抓住了党和国家事业发展的关键问题，顺应了时代要求和人民愿望，为夺取中国特色社会主义事业新胜利提供了基本遵循和行动指南。我们必须坚定不移协调推进“四个全面”，力争取得中国特色社会主义事业“接力赛”中我们这一棒的优异成绩，把中国特色社会主义这篇大文章继续写精彩。 以牢固的宗旨意识协调推进“四个全面”。同志指出：“我们讲宗旨，讲了很多话，但说到底还是为人民服务这句话，我们党就是为人民服务的，是要为人民做事。”坚持和发展中国特色社会主义，协调推进“四个全面”，归根到底是为了实现好人民群众的根本利益。我们要始终自觉践行党的宗旨，站稳群众立场，贯彻群众路线，不论环境条件怎么变，为人民服务的宗旨不能变;始终坚持以人为本、执政为民，接地气、通民情，想群众之所想，急群众之所急，解群众之所忧。</w:t>
      </w:r>
    </w:p>
    <w:p>
      <w:pPr>
        <w:ind w:left="0" w:right="0" w:firstLine="560"/>
        <w:spacing w:before="450" w:after="450" w:line="312" w:lineRule="auto"/>
      </w:pPr>
      <w:r>
        <w:rPr>
          <w:rFonts w:ascii="宋体" w:hAnsi="宋体" w:eastAsia="宋体" w:cs="宋体"/>
          <w:color w:val="000"/>
          <w:sz w:val="28"/>
          <w:szCs w:val="28"/>
        </w:rPr>
        <w:t xml:space="preserve">以饱满的精神状态协调推进“四个全面”。协调推进“四个全面”，任务相当艰巨，迫切需要我们始终保持饱满的精神状态，坚定理想信念，补足精神之“钙”。同志指出：“共产党员特别是党员领导干部要做共产主义远大理想和中国特色社会主义共同理想的坚定信仰者和忠实践行者。”我们既要坚定走中国特色社会主义道路的信念，也要胸怀共产主义的崇高理想，矢志不移贯彻执行党在社会主义初级阶段的基本路线和基本纲领，善始善终、善作善成，做好当前的每一项工作。</w:t>
      </w:r>
    </w:p>
    <w:p>
      <w:pPr>
        <w:ind w:left="0" w:right="0" w:firstLine="560"/>
        <w:spacing w:before="450" w:after="450" w:line="312" w:lineRule="auto"/>
      </w:pPr>
      <w:r>
        <w:rPr>
          <w:rFonts w:ascii="宋体" w:hAnsi="宋体" w:eastAsia="宋体" w:cs="宋体"/>
          <w:color w:val="000"/>
          <w:sz w:val="28"/>
          <w:szCs w:val="28"/>
        </w:rPr>
        <w:t xml:space="preserve">以顽强的工作作风协调推进“四个全面”。惟其艰难，才更显勇毅;惟其笃行，才弥足珍贵。协调推进“四个全面”，靠的是优良工作作风。同志反复强调：“如果不坚决纠正不良风气，任其发展下去，就会像一座无形的墙把我们党和人民群众隔开，我们党就会失去根基、失去血脉、失去力量。”党的以来，党中央以作风建设为切入点从严治党，注重优良工作作风的养成，以踏石留印、抓铁有痕的劲头抓工作落实。作风建设永远在路上。我们要以好的作风协调推进“四个全面”，确保党和国家各项工作顺利开展，赢得更加灿烂的未来。</w:t>
      </w:r>
    </w:p>
    <w:p>
      <w:pPr>
        <w:ind w:left="0" w:right="0" w:firstLine="560"/>
        <w:spacing w:before="450" w:after="450" w:line="312" w:lineRule="auto"/>
      </w:pPr>
      <w:r>
        <w:rPr>
          <w:rFonts w:ascii="宋体" w:hAnsi="宋体" w:eastAsia="宋体" w:cs="宋体"/>
          <w:color w:val="000"/>
          <w:sz w:val="28"/>
          <w:szCs w:val="28"/>
        </w:rPr>
        <w:t xml:space="preserve">以严明的政治纪律协调推进“四个全面”。“加强纪律性，革命无不胜。”协调推进“四个全面”，离不开一个团结统一、纪律严明的党。政治纪律、政治规矩是我们立党的基石，也是每个党员必须坚守的政治生命线。我们党作为马克思主义政党，讲政治是突出的特点和优势。遵守党的政治纪律是遵守党的全部纪律的基础。严明政治纪律和政治规矩，必须切实维护党的团结统一，严格落实民主集中制，把讲党性、讲纪律、讲规矩落实到协调推进“四个全面”全过程。</w:t>
      </w:r>
    </w:p>
    <w:p>
      <w:pPr>
        <w:ind w:left="0" w:right="0" w:firstLine="560"/>
        <w:spacing w:before="450" w:after="450" w:line="312" w:lineRule="auto"/>
      </w:pPr>
      <w:r>
        <w:rPr>
          <w:rFonts w:ascii="黑体" w:hAnsi="黑体" w:eastAsia="黑体" w:cs="黑体"/>
          <w:color w:val="000000"/>
          <w:sz w:val="34"/>
          <w:szCs w:val="34"/>
          <w:b w:val="1"/>
          <w:bCs w:val="1"/>
        </w:rPr>
        <w:t xml:space="preserve">实现两个一百年奋斗目标感想3</w:t>
      </w:r>
    </w:p>
    <w:p>
      <w:pPr>
        <w:ind w:left="0" w:right="0" w:firstLine="560"/>
        <w:spacing w:before="450" w:after="450" w:line="312" w:lineRule="auto"/>
      </w:pPr>
      <w:r>
        <w:rPr>
          <w:rFonts w:ascii="宋体" w:hAnsi="宋体" w:eastAsia="宋体" w:cs="宋体"/>
          <w:color w:val="000"/>
          <w:sz w:val="28"/>
          <w:szCs w:val="28"/>
        </w:rPr>
        <w:t xml:space="preserve">到2024年全面建成小康社会，是我们党确定的“两个一百年”奋斗目标的第一个百年奋斗目标。辞别2024年、迎接2024年，距离第一个百年目标只剩下5年时间。在这短短5年里实现决战决胜，必须立足于“拼”。</w:t>
      </w:r>
    </w:p>
    <w:p>
      <w:pPr>
        <w:ind w:left="0" w:right="0" w:firstLine="560"/>
        <w:spacing w:before="450" w:after="450" w:line="312" w:lineRule="auto"/>
      </w:pPr>
      <w:r>
        <w:rPr>
          <w:rFonts w:ascii="宋体" w:hAnsi="宋体" w:eastAsia="宋体" w:cs="宋体"/>
          <w:color w:val="000"/>
          <w:sz w:val="28"/>
          <w:szCs w:val="28"/>
        </w:rPr>
        <w:t xml:space="preserve">拼斗志。拼者，为实现特定目标不顾一切奋斗之谓也。回望1840年以来中华民族的历史，之所以能从亡国灭种的边缘赢得民族独立、人民解放，以至今天自立于世界民族之林、迈向世界舞台中央，就是中国共产党带领全国人民以顽强斗志拼出来的。到 2024年全面建成小康社会，仍需拼搏精神、顽强斗志。缺少拼搏精神，任何宏伟目标都不可能实现。当前，党员干部队伍的精神状态总体是好的，但也有人拼的动力不足、斗志不旺。有的明哲保身，不敢干;有的能力不足，不会干;有的无利不起早，不愿干。这些“不在状态”与拼搏精神相去甚远，若不根本改变，势必影响第一个百年目标的如期实现。因此，必须坚持全面从严治党，对党员干部加强教育监督，激发其拼搏精神和旺盛斗志，带动广大群众做好各项工作。</w:t>
      </w:r>
    </w:p>
    <w:p>
      <w:pPr>
        <w:ind w:left="0" w:right="0" w:firstLine="560"/>
        <w:spacing w:before="450" w:after="450" w:line="312" w:lineRule="auto"/>
      </w:pPr>
      <w:r>
        <w:rPr>
          <w:rFonts w:ascii="宋体" w:hAnsi="宋体" w:eastAsia="宋体" w:cs="宋体"/>
          <w:color w:val="000"/>
          <w:sz w:val="28"/>
          <w:szCs w:val="28"/>
        </w:rPr>
        <w:t xml:space="preserve">拼改革。改革是发展的强大动力。经过30多年改革，好改的都改了，剩下的都是难啃的“硬骨头”;原本一些改革成功的东西，在新形势下又出现了新问题，需要 “回炉淬火”。所以说，改革没有拼的精神与斗志是绝对不行的。2024年是推进结构性改革的攻坚之年，需要以改革化解供给侧结构性矛盾，特别要加大国企、财税、金融等重要领域和关键环节改革力度。推进结构性改革，需要五大政策密切配合、相互策应：宏观政策要稳，为结构性改革营造稳定的宏观经济环境;产业政策要准，准确定位结构性改革方向;微观政策要活，完善市场环境，激发企业活力和消费者潜力;改革政策要实，加大力度推动改革落地;社会政策要托底，守住民生底线，最大程度减少改革阵痛，维护社会和谐稳定。</w:t>
      </w:r>
    </w:p>
    <w:p>
      <w:pPr>
        <w:ind w:left="0" w:right="0" w:firstLine="560"/>
        <w:spacing w:before="450" w:after="450" w:line="312" w:lineRule="auto"/>
      </w:pPr>
      <w:r>
        <w:rPr>
          <w:rFonts w:ascii="宋体" w:hAnsi="宋体" w:eastAsia="宋体" w:cs="宋体"/>
          <w:color w:val="000"/>
          <w:sz w:val="28"/>
          <w:szCs w:val="28"/>
        </w:rPr>
        <w:t xml:space="preserve">拼质量。现代社会发展必须把质量要求放在突出位置。人民生活讲究质量，推动经济发展更要拼质量，着力提高质量和效益。当前，应抓好去产能、去库存、去杠杆、降成本、补短板五大任务。积极稳妥处置“僵尸企业”，通过兼并重组、破产清算，实现市场出清，化解产能过剩，形成良好市场预期。帮助企业降低成本，包括降低制度性交易成本、税费负担、社会保险费、财务成本、电力价格、物流成本等。化解房地产库存，通过加快农民工市民化，打通供需通道，稳定房地产市场。扩大有效供给，打好脱贫攻坚战，支持企业技术改造和设备更新，培育发展新产业，补齐软硬基础设施短板。防范化解金融风险，坚决守住不发生系统性区域性风险的底线。完成好“五大任务”，离不开一个“拼”字。爱拼才会赢，才能全面提高经济发展质量。</w:t>
      </w:r>
    </w:p>
    <w:p>
      <w:pPr>
        <w:ind w:left="0" w:right="0" w:firstLine="560"/>
        <w:spacing w:before="450" w:after="450" w:line="312" w:lineRule="auto"/>
      </w:pPr>
      <w:r>
        <w:rPr>
          <w:rFonts w:ascii="宋体" w:hAnsi="宋体" w:eastAsia="宋体" w:cs="宋体"/>
          <w:color w:val="000"/>
          <w:sz w:val="28"/>
          <w:szCs w:val="28"/>
        </w:rPr>
        <w:t xml:space="preserve">拼全面。全面建成小康社会，贵在“全面”、难在“全面”。应盯住“全面”、抓好“全面”，在指导思想上按照“五位一体”总体布局和“四个全面”战略布局，统筹国内国际两个大局，贯彻落实创新、协调、绿色、开放、共享“五大发展理念”，适应经济发展新常态，坚持稳中求进工作总基调。在领导工作中，往往抓单项工作比较容易，抓全面、“弹钢琴”比较难，没有拼的精神与斗志是不行的。“十三五”规划建议已经“出炉”，党员干部只有发扬拼的精神、保持拼的斗志，一张蓝图绘到底，才能如期实现全面建成小康社会这第一个百年目标。</w:t>
      </w:r>
    </w:p>
    <w:p>
      <w:pPr>
        <w:ind w:left="0" w:right="0" w:firstLine="560"/>
        <w:spacing w:before="450" w:after="450" w:line="312" w:lineRule="auto"/>
      </w:pPr>
      <w:r>
        <w:rPr>
          <w:rFonts w:ascii="宋体" w:hAnsi="宋体" w:eastAsia="宋体" w:cs="宋体"/>
          <w:color w:val="000"/>
          <w:sz w:val="28"/>
          <w:szCs w:val="28"/>
        </w:rPr>
        <w:t xml:space="preserve">以上，就是范文网小编为大家精心整理的全部内容，范文网一直关注范文分享，为大家提供优质文章，更多内容请各位同学持续关注范文网。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【实现两个一百年奋斗目标心得体会范文精选3篇】相关推荐文章：</w:t>
      </w:r>
    </w:p>
    <w:p>
      <w:pPr>
        <w:ind w:left="0" w:right="0" w:firstLine="560"/>
        <w:spacing w:before="450" w:after="450" w:line="312" w:lineRule="auto"/>
      </w:pPr>
      <w:r>
        <w:rPr>
          <w:rFonts w:ascii="宋体" w:hAnsi="宋体" w:eastAsia="宋体" w:cs="宋体"/>
          <w:color w:val="000"/>
          <w:sz w:val="28"/>
          <w:szCs w:val="28"/>
        </w:rPr>
        <w:t xml:space="preserve">2024八一建军节慰问信范文精选3篇</w:t>
      </w:r>
    </w:p>
    <w:p>
      <w:pPr>
        <w:ind w:left="0" w:right="0" w:firstLine="560"/>
        <w:spacing w:before="450" w:after="450" w:line="312" w:lineRule="auto"/>
      </w:pPr>
      <w:r>
        <w:rPr>
          <w:rFonts w:ascii="宋体" w:hAnsi="宋体" w:eastAsia="宋体" w:cs="宋体"/>
          <w:color w:val="000"/>
          <w:sz w:val="28"/>
          <w:szCs w:val="28"/>
        </w:rPr>
        <w:t xml:space="preserve">改革开放前后两个历史时期心得体会范文精选3篇</w:t>
      </w:r>
    </w:p>
    <w:p>
      <w:pPr>
        <w:ind w:left="0" w:right="0" w:firstLine="560"/>
        <w:spacing w:before="450" w:after="450" w:line="312" w:lineRule="auto"/>
      </w:pPr>
      <w:r>
        <w:rPr>
          <w:rFonts w:ascii="宋体" w:hAnsi="宋体" w:eastAsia="宋体" w:cs="宋体"/>
          <w:color w:val="000"/>
          <w:sz w:val="28"/>
          <w:szCs w:val="28"/>
        </w:rPr>
        <w:t xml:space="preserve">2024年党员个人党性分析材料范文精选3篇</w:t>
      </w:r>
    </w:p>
    <w:p>
      <w:pPr>
        <w:ind w:left="0" w:right="0" w:firstLine="560"/>
        <w:spacing w:before="450" w:after="450" w:line="312" w:lineRule="auto"/>
      </w:pPr>
      <w:r>
        <w:rPr>
          <w:rFonts w:ascii="宋体" w:hAnsi="宋体" w:eastAsia="宋体" w:cs="宋体"/>
          <w:color w:val="000"/>
          <w:sz w:val="28"/>
          <w:szCs w:val="28"/>
        </w:rPr>
        <w:t xml:space="preserve">2024重阳节慰问信3篇 关于重阳节慰问信范文精选3篇</w:t>
      </w:r>
    </w:p>
    <w:p>
      <w:pPr>
        <w:ind w:left="0" w:right="0" w:firstLine="560"/>
        <w:spacing w:before="450" w:after="450" w:line="312" w:lineRule="auto"/>
      </w:pPr>
      <w:r>
        <w:rPr>
          <w:rFonts w:ascii="宋体" w:hAnsi="宋体" w:eastAsia="宋体" w:cs="宋体"/>
          <w:color w:val="000"/>
          <w:sz w:val="28"/>
          <w:szCs w:val="28"/>
        </w:rPr>
        <w:t xml:space="preserve">保护环境建议书范文400字精选3篇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2024-10-03T00:33:19+08:00</dcterms:created>
  <dcterms:modified xsi:type="dcterms:W3CDTF">2024-10-03T00:33:19+08:00</dcterms:modified>
</cp:coreProperties>
</file>

<file path=docProps/custom.xml><?xml version="1.0" encoding="utf-8"?>
<Properties xmlns="http://schemas.openxmlformats.org/officeDocument/2006/custom-properties" xmlns:vt="http://schemas.openxmlformats.org/officeDocument/2006/docPropsVTypes"/>
</file>