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最新防腐木销售合同 木材采购合同(3篇)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防腐木销售合同 木材采购合同篇一购货方(简称乙方)...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防腐木销售合同 木材采购合同篇一</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防腐木销售合同 木材采购合同篇二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 。</w:t>
      </w:r>
    </w:p>
    <w:p>
      <w:pPr>
        <w:ind w:left="0" w:right="0" w:firstLine="560"/>
        <w:spacing w:before="450" w:after="450" w:line="312" w:lineRule="auto"/>
      </w:pPr>
      <w:r>
        <w:rPr>
          <w:rFonts w:ascii="宋体" w:hAnsi="宋体" w:eastAsia="宋体" w:cs="宋体"/>
          <w:color w:val="000"/>
          <w:sz w:val="28"/>
          <w:szCs w:val="28"/>
        </w:rPr>
        <w:t xml:space="preserve">三、收货约定：乙方应提前 2 天通知甲方供货。甲方收到通知后将货物送货地点 ，乙方指定收货人 身份证号码：</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 购货方(乙方)：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防腐木销售合同 木材采购合同篇三</w:t>
      </w:r>
    </w:p>
    <w:p>
      <w:pPr>
        <w:ind w:left="0" w:right="0" w:firstLine="560"/>
        <w:spacing w:before="450" w:after="450" w:line="312" w:lineRule="auto"/>
      </w:pPr>
      <w:r>
        <w:rPr>
          <w:rFonts w:ascii="宋体" w:hAnsi="宋体" w:eastAsia="宋体" w:cs="宋体"/>
          <w:color w:val="000"/>
          <w:sz w:val="28"/>
          <w:szCs w:val="28"/>
        </w:rPr>
        <w:t xml:space="preserve">甲方(购货方)：__________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 甲乙双方约定采用以下第( 3 )项方式交货</w:t>
      </w:r>
    </w:p>
    <w:p>
      <w:pPr>
        <w:ind w:left="0" w:right="0" w:firstLine="560"/>
        <w:spacing w:before="450" w:after="450" w:line="312" w:lineRule="auto"/>
      </w:pPr>
      <w:r>
        <w:rPr>
          <w:rFonts w:ascii="宋体" w:hAnsi="宋体" w:eastAsia="宋体" w:cs="宋体"/>
          <w:color w:val="000"/>
          <w:sz w:val="28"/>
          <w:szCs w:val="28"/>
        </w:rPr>
        <w:t xml:space="preserve">(1)甲方自提 (2)乙方代办运输 (3)乙方送货上门</w:t>
      </w:r>
    </w:p>
    <w:p>
      <w:pPr>
        <w:ind w:left="0" w:right="0" w:firstLine="560"/>
        <w:spacing w:before="450" w:after="450" w:line="312" w:lineRule="auto"/>
      </w:pPr>
      <w:r>
        <w:rPr>
          <w:rFonts w:ascii="宋体" w:hAnsi="宋体" w:eastAsia="宋体" w:cs="宋体"/>
          <w:color w:val="000"/>
          <w:sz w:val="28"/>
          <w:szCs w:val="28"/>
        </w:rPr>
        <w:t xml:space="preserve">3.2 发货日期：乙方收到预付货款后( 3 )日内发货。</w:t>
      </w:r>
    </w:p>
    <w:p>
      <w:pPr>
        <w:ind w:left="0" w:right="0" w:firstLine="560"/>
        <w:spacing w:before="450" w:after="450" w:line="312" w:lineRule="auto"/>
      </w:pPr>
      <w:r>
        <w:rPr>
          <w:rFonts w:ascii="宋体" w:hAnsi="宋体" w:eastAsia="宋体" w:cs="宋体"/>
          <w:color w:val="000"/>
          <w:sz w:val="28"/>
          <w:szCs w:val="28"/>
        </w:rPr>
        <w:t xml:space="preserve">3.3 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 本合同签署后，甲方如要求变更约定的发货日期，收货地址或收货人，应在所约定的发货日期前( 1)个工作日内书面通知乙方。本条所述的变更次数不应该超过两次。</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4.1 乙方交付的货物应具有适宜多次正常搬运和装卸的运输包装。乙方应根据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 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 甲方接受货物后，应避免露天存放、避免雨淋。</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7.1 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 对于以下所列原因导致的产品损毁，乙方不负责保修：</w:t>
      </w:r>
    </w:p>
    <w:p>
      <w:pPr>
        <w:ind w:left="0" w:right="0" w:firstLine="560"/>
        <w:spacing w:before="450" w:after="450" w:line="312" w:lineRule="auto"/>
      </w:pPr>
      <w:r>
        <w:rPr>
          <w:rFonts w:ascii="宋体" w:hAnsi="宋体" w:eastAsia="宋体" w:cs="宋体"/>
          <w:color w:val="000"/>
          <w:sz w:val="28"/>
          <w:szCs w:val="28"/>
        </w:rPr>
        <w:t xml:space="preserve">(1)甲方或最终用户工作人员疏忽大意、保管不善、不当操作或以外事故导致的产品损毁;</w:t>
      </w:r>
    </w:p>
    <w:p>
      <w:pPr>
        <w:ind w:left="0" w:right="0" w:firstLine="560"/>
        <w:spacing w:before="450" w:after="450" w:line="312" w:lineRule="auto"/>
      </w:pPr>
      <w:r>
        <w:rPr>
          <w:rFonts w:ascii="宋体" w:hAnsi="宋体" w:eastAsia="宋体" w:cs="宋体"/>
          <w:color w:val="000"/>
          <w:sz w:val="28"/>
          <w:szCs w:val="28"/>
        </w:rPr>
        <w:t xml:space="preserve">(2)由除乙方技术人员或其认可的技术人员之外的任何第三方对于产品进行的修理或配件替换，导致的产品任何损毁;</w:t>
      </w:r>
    </w:p>
    <w:p>
      <w:pPr>
        <w:ind w:left="0" w:right="0" w:firstLine="560"/>
        <w:spacing w:before="450" w:after="450" w:line="312" w:lineRule="auto"/>
      </w:pPr>
      <w:r>
        <w:rPr>
          <w:rFonts w:ascii="宋体" w:hAnsi="宋体" w:eastAsia="宋体" w:cs="宋体"/>
          <w:color w:val="000"/>
          <w:sz w:val="28"/>
          <w:szCs w:val="28"/>
        </w:rPr>
        <w:t xml:space="preserve">(3)甲方或最终用户自行修改本合同项下产品内嵌的软件程序而导致的系统故障;</w:t>
      </w:r>
    </w:p>
    <w:p>
      <w:pPr>
        <w:ind w:left="0" w:right="0" w:firstLine="560"/>
        <w:spacing w:before="450" w:after="450" w:line="312" w:lineRule="auto"/>
      </w:pPr>
      <w:r>
        <w:rPr>
          <w:rFonts w:ascii="宋体" w:hAnsi="宋体" w:eastAsia="宋体" w:cs="宋体"/>
          <w:color w:val="000"/>
          <w:sz w:val="28"/>
          <w:szCs w:val="28"/>
        </w:rPr>
        <w:t xml:space="preserve">(4)不可抗拒的洪水、地震等造成的设备损坏。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 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 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 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12.2 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甲方代表(签字)：__________ 乙方：__________</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2024-10-06T06:38:54+08:00</dcterms:created>
  <dcterms:modified xsi:type="dcterms:W3CDTF">2024-10-06T06:38:54+08:00</dcterms:modified>
</cp:coreProperties>
</file>

<file path=docProps/custom.xml><?xml version="1.0" encoding="utf-8"?>
<Properties xmlns="http://schemas.openxmlformats.org/officeDocument/2006/custom-properties" xmlns:vt="http://schemas.openxmlformats.org/officeDocument/2006/docPropsVTypes"/>
</file>