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高中学校毕业生自我鉴定</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虽然我在过去的四年李，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w:t>
      </w:r>
    </w:p>
    <w:p>
      <w:pPr>
        <w:ind w:left="0" w:right="0" w:firstLine="560"/>
        <w:spacing w:before="450" w:after="450" w:line="312" w:lineRule="auto"/>
      </w:pPr>
      <w:r>
        <w:rPr>
          <w:rFonts w:ascii="宋体" w:hAnsi="宋体" w:eastAsia="宋体" w:cs="宋体"/>
          <w:color w:val="000"/>
          <w:sz w:val="28"/>
          <w:szCs w:val="28"/>
        </w:rPr>
        <w:t xml:space="preserve">虽然我在过去的四年李，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在同学们为找工作而忙忙碌碌的时候，把自己当成一件简单的工具推向社会的时候，我沉思，毕业设计论文总结，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四年的大学学习生活虽然即将结束，但这并不意味着我的学习从此终止，在今后的工作中我将更加重视学习，大学生顶岗实习周记，将学习到的理论知识与实际工作相结合，从而达到学习与实践融为一体。最遗憾的是大学四年，拿了两年一等奖奖学金，一年二等。我却对所学专业知识一窍不通，一考完试就全部还给老师。以至现在找工作一听说要专业测试，985 211大学名单，立马投降。马上就要走上社会了，以后可不能再这样不踏实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毛泽东思想、邓小平理论和“三个代表”重要思想，学会用正确先进的理论武装自己的头脑，树立了正确的世界观、人生观、价值观。使自己在思想上和行动上与党中央保持一致，积极向党组织靠拢，经过在xx大学党校第100期的学习培训班的学习后，顺利通过党校考核，获得了党校结业证书，并于2024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本人还存在很多不足之处，如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建筑工程实习报告，但因此也落下了一些课程。</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2024-10-06T11:32:07+08:00</dcterms:created>
  <dcterms:modified xsi:type="dcterms:W3CDTF">2024-10-06T11:32:07+08:00</dcterms:modified>
</cp:coreProperties>
</file>

<file path=docProps/custom.xml><?xml version="1.0" encoding="utf-8"?>
<Properties xmlns="http://schemas.openxmlformats.org/officeDocument/2006/custom-properties" xmlns:vt="http://schemas.openxmlformats.org/officeDocument/2006/docPropsVTypes"/>
</file>