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双促学习心得体会</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深入群众促和谐，凝心聚力促发展主题活动是集团公司党组在全系统开展的贯穿全年的重大活动，也是油田党委今年的工作重点。对这项活动，厂党委中心组精心组织、严密部署、严格要求，成立了以党政主要领导为组长的领导小组、活动办公室，动员会召开后，我通过集...</w:t>
      </w:r>
    </w:p>
    <w:p>
      <w:pPr>
        <w:ind w:left="0" w:right="0" w:firstLine="560"/>
        <w:spacing w:before="450" w:after="450" w:line="312" w:lineRule="auto"/>
      </w:pPr>
      <w:r>
        <w:rPr>
          <w:rFonts w:ascii="宋体" w:hAnsi="宋体" w:eastAsia="宋体" w:cs="宋体"/>
          <w:color w:val="000"/>
          <w:sz w:val="28"/>
          <w:szCs w:val="28"/>
        </w:rPr>
        <w:t xml:space="preserve">深入群众促和谐，凝心聚力促发展主题活动是集团公司党组在全系统开展的贯穿全年的重大活动，也是油田党委今年的工作重点。对这项活动，厂党委中心组精心组织、严密部署、严格要求，成立了以党政主要领导为组长的领导小组、活动办公室，动员会召开后，我通过集中学习，阅读学习教育资料汇编等形式，对双促活动的认识进一步提高，现将学习心得体会汇报如下：</w:t>
      </w:r>
    </w:p>
    <w:p>
      <w:pPr>
        <w:ind w:left="0" w:right="0" w:firstLine="560"/>
        <w:spacing w:before="450" w:after="450" w:line="312" w:lineRule="auto"/>
      </w:pPr>
      <w:r>
        <w:rPr>
          <w:rFonts w:ascii="宋体" w:hAnsi="宋体" w:eastAsia="宋体" w:cs="宋体"/>
          <w:color w:val="000"/>
          <w:sz w:val="28"/>
          <w:szCs w:val="28"/>
        </w:rPr>
        <w:t xml:space="preserve">二、开展双促主题活动，是推动公司及我厂持续、稳定、有效、和谐发展的内在要求。XX年，是我厂加大外闯市场，强化队伍建设，深化内部管理，提高工作效率，实现持续、稳定、有效、和谐发展的关键一年。我们要通过深入开展双促主题活动，促使领导干部和机关工作人员深入基层，增强群众观念，密切联系群众，把职工群众的思想引导好，把职工群众的力量凝聚好，形成共同推动我厂发展的强大合力。</w:t>
      </w:r>
    </w:p>
    <w:p>
      <w:pPr>
        <w:ind w:left="0" w:right="0" w:firstLine="560"/>
        <w:spacing w:before="450" w:after="450" w:line="312" w:lineRule="auto"/>
      </w:pPr>
      <w:r>
        <w:rPr>
          <w:rFonts w:ascii="宋体" w:hAnsi="宋体" w:eastAsia="宋体" w:cs="宋体"/>
          <w:color w:val="000"/>
          <w:sz w:val="28"/>
          <w:szCs w:val="28"/>
        </w:rPr>
        <w:t xml:space="preserve">三、开展双促主题活动，是加强群众工作、建设和谐企业的现实需要。职工群众是和谐单位建设的主体。群众工作是构建和谐单位的基础性工作。只有把群众工作做好了，主体作用才能得到充分发挥，和谐单位建设才有坚实的基础。我们的部分领导领导干部依然还存在思想观念更新不够、工作作风不够扎实、民主管理制度执行不够彻底等不足之处。建设和谐单位，最关键的是实现党群、干群关系的和谐。我们要通过开展双促主题活动进一步提高群众工作的针对性和有效性，塑造良好的领导集体和干部形象，努力形成干群一心、共建和谐的生动局面。</w:t>
      </w:r>
    </w:p>
    <w:p>
      <w:pPr>
        <w:ind w:left="0" w:right="0" w:firstLine="560"/>
        <w:spacing w:before="450" w:after="450" w:line="312" w:lineRule="auto"/>
      </w:pPr>
      <w:r>
        <w:rPr>
          <w:rFonts w:ascii="宋体" w:hAnsi="宋体" w:eastAsia="宋体" w:cs="宋体"/>
          <w:color w:val="000"/>
          <w:sz w:val="28"/>
          <w:szCs w:val="28"/>
        </w:rPr>
        <w:t xml:space="preserve">四、开展双促主题活动，是提高班子和干部队伍建设水平的重要举措。近几年来，通过开展党员先进性教育、四好班子创建、负责任教育、讲正气、树新风活动、廉洁文化建设等一系列扎实有效的活动，领导班子和干部队伍的凝聚力、战斗力明显增强。但仍然存在一些不容忽视的问题：个别领导干部思想陈旧、观念落后、缺乏刻苦钻研的学风，开拓创新的意识不强;有的干部缺乏锐意进取的朝气，不思进取、得过且过，怕担责任、怕冒风险，工作放不开手脚、打不开局面，干事创业的热情不高，凝心聚力的本领不强;有的领导干部缺乏艰苦奋斗精神，党性观念弱化，法纪观念淡薄，胸中无大局，眼中无纪律，甚至出现违规违纪问题;有的领导干部群众观念不牢，做群众工作的能力不强，没有把主要心思用到关心、爱护群众上，对群众反映的问题不重视、不过问，对群众提出的建议不研究、不采纳，我行我素，自以为是，在某种程度上影响了党群、干群关系的和谐等等。我们必须通过开展双促主题活动，进一步加强各级领导班子和干部队伍建设，促使各级领导干部做到思想作风端正、领导作风民主、工作作风扎实、生活作风严谨，把班子建设成为政治上靠得住、作风上过得硬、工作上有本事、职工群众信得过的领导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2024-10-06T10:35:48+08:00</dcterms:created>
  <dcterms:modified xsi:type="dcterms:W3CDTF">2024-10-06T10:35:48+08:00</dcterms:modified>
</cp:coreProperties>
</file>

<file path=docProps/custom.xml><?xml version="1.0" encoding="utf-8"?>
<Properties xmlns="http://schemas.openxmlformats.org/officeDocument/2006/custom-properties" xmlns:vt="http://schemas.openxmlformats.org/officeDocument/2006/docPropsVTypes"/>
</file>