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调研报告怎么写</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调研报告是指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w:t>
      </w:r>
    </w:p>
    <w:p>
      <w:pPr>
        <w:ind w:left="0" w:right="0" w:firstLine="560"/>
        <w:spacing w:before="450" w:after="450" w:line="312" w:lineRule="auto"/>
      </w:pPr>
      <w:r>
        <w:rPr>
          <w:rFonts w:ascii="宋体" w:hAnsi="宋体" w:eastAsia="宋体" w:cs="宋体"/>
          <w:color w:val="000"/>
          <w:sz w:val="28"/>
          <w:szCs w:val="28"/>
        </w:rPr>
        <w:t xml:space="preserve">调研报告是指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如何写好调研报告？</w:t>
      </w:r>
    </w:p>
    <w:p>
      <w:pPr>
        <w:ind w:left="0" w:right="0" w:firstLine="560"/>
        <w:spacing w:before="450" w:after="450" w:line="312" w:lineRule="auto"/>
      </w:pPr>
      <w:r>
        <w:rPr>
          <w:rFonts w:ascii="宋体" w:hAnsi="宋体" w:eastAsia="宋体" w:cs="宋体"/>
          <w:color w:val="000"/>
          <w:sz w:val="28"/>
          <w:szCs w:val="28"/>
        </w:rPr>
        <w:t xml:space="preserve">第一，必须掌握符合实际的丰富确凿的材料，这是调研报告的生命。丰富确凿的材料一方面来自于实地考察，一方面来自于书报、杂志和互联网。在知识爆炸的时代，获得间接资料似乎比较容易，难得的是深入实地获取第一手资料。这就需要眼睛向下，脚踏实地地到实践中认真调查，掌握大量的符合实际的第一手资料，这是写好调研报告的前提，必须下大功夫。</w:t>
      </w:r>
    </w:p>
    <w:p>
      <w:pPr>
        <w:ind w:left="0" w:right="0" w:firstLine="560"/>
        <w:spacing w:before="450" w:after="450" w:line="312" w:lineRule="auto"/>
      </w:pPr>
      <w:r>
        <w:rPr>
          <w:rFonts w:ascii="宋体" w:hAnsi="宋体" w:eastAsia="宋体" w:cs="宋体"/>
          <w:color w:val="000"/>
          <w:sz w:val="28"/>
          <w:szCs w:val="28"/>
        </w:rPr>
        <w:t xml:space="preserve">第二，对于获得的大量的直接和间接资料，要做艰苦细致的辨别真伪的工作，从中找出事物的内在规律性，这是不容易的事。调研报告切忌面面俱到。在第一手材料中，筛选出最典型、最能说明问题的材料，对其进行分析，从中揭示出事物的本质或找出事物的内在规律，得出正确的结论，总结出有价值的东西，这是写调研报告时应特别注意的。</w:t>
      </w:r>
    </w:p>
    <w:p>
      <w:pPr>
        <w:ind w:left="0" w:right="0" w:firstLine="560"/>
        <w:spacing w:before="450" w:after="450" w:line="312" w:lineRule="auto"/>
      </w:pPr>
      <w:r>
        <w:rPr>
          <w:rFonts w:ascii="宋体" w:hAnsi="宋体" w:eastAsia="宋体" w:cs="宋体"/>
          <w:color w:val="000"/>
          <w:sz w:val="28"/>
          <w:szCs w:val="28"/>
        </w:rPr>
        <w:t xml:space="preserve">第三，用词力求准确，文风朴实。毛泽东的《湖南农民运动考察报告》是很好的典范。写调研报告，应该用概念成熟的专业用语，非专业用语应力求准确易懂。通俗应该是提倡的。特别是被调查对象反映事物的典型语言，应在调研报告中选用。目前，盲目追求用词新颖，把简单的事物用复杂的词语来表达，把简单的道理说得云山雾罩、玄而又玄，实际上是学风浮躁的表现，有时甚至有“没有真功夫”之嫌。</w:t>
      </w:r>
    </w:p>
    <w:p>
      <w:pPr>
        <w:ind w:left="0" w:right="0" w:firstLine="560"/>
        <w:spacing w:before="450" w:after="450" w:line="312" w:lineRule="auto"/>
      </w:pPr>
      <w:r>
        <w:rPr>
          <w:rFonts w:ascii="宋体" w:hAnsi="宋体" w:eastAsia="宋体" w:cs="宋体"/>
          <w:color w:val="000"/>
          <w:sz w:val="28"/>
          <w:szCs w:val="28"/>
        </w:rPr>
        <w:t xml:space="preserve">调研报告一般是针对解决某一问题而产生的。报告需要陈述问题发生发展的起因、过程、趋势和影响。如果用词概念不清，读者就难以了解事物的本来面目，也就达不到解决问题的目的。尤其是政策调研报告，用词准确有助于政策决策者迅速准确地理解调研报告的内容，有利于政策制定和调整的正确性。</w:t>
      </w:r>
    </w:p>
    <w:p>
      <w:pPr>
        <w:ind w:left="0" w:right="0" w:firstLine="560"/>
        <w:spacing w:before="450" w:after="450" w:line="312" w:lineRule="auto"/>
      </w:pPr>
      <w:r>
        <w:rPr>
          <w:rFonts w:ascii="宋体" w:hAnsi="宋体" w:eastAsia="宋体" w:cs="宋体"/>
          <w:color w:val="000"/>
          <w:sz w:val="28"/>
          <w:szCs w:val="28"/>
        </w:rPr>
        <w:t xml:space="preserve">第四，逻辑严谨，条理清晰。调研报告要做到观点鲜明，立论有据。论据和观点要有严密的逻辑关系，条理清晰。论据不单是列举事例，讲故事，逻辑关系是指论据和观点之间内在的必然联系。如果没有逻辑关系，无论多少事例也很难证明观点的正确性。结构上的创新只是形式问题，不能把主要精力放在追求报告的形式上。调研报告的结构可以不拘一格。</w:t>
      </w:r>
    </w:p>
    <w:p>
      <w:pPr>
        <w:ind w:left="0" w:right="0" w:firstLine="560"/>
        <w:spacing w:before="450" w:after="450" w:line="312" w:lineRule="auto"/>
      </w:pPr>
      <w:r>
        <w:rPr>
          <w:rFonts w:ascii="宋体" w:hAnsi="宋体" w:eastAsia="宋体" w:cs="宋体"/>
          <w:color w:val="000"/>
          <w:sz w:val="28"/>
          <w:szCs w:val="28"/>
        </w:rPr>
        <w:t xml:space="preserve">第五，要有扎实的专业知识和思想素质。好的调研报告，是由调研人员的基本素质决定的。调研人员既要有深厚的理论基础，又要有丰富的专业知识。一项政策往往涉及到国民经济的许多方面，并且影响到不同的社会群体，只有具备很宽的知识面，才能够深刻理解国家的大政方针，正确判断政策所涉及的不同群体的需要；才能看清复杂事物的真实面目。恩格斯说过：如果现象和本质是统一的，任何科学都没有存在的价值了。调研人员一定要具备透过现象洞察事物本质的能力。这源于日积月累，非一朝一夕之功。</w:t>
      </w:r>
    </w:p>
    <w:p>
      <w:pPr>
        <w:ind w:left="0" w:right="0" w:firstLine="560"/>
        <w:spacing w:before="450" w:after="450" w:line="312" w:lineRule="auto"/>
      </w:pPr>
      <w:r>
        <w:rPr>
          <w:rFonts w:ascii="宋体" w:hAnsi="宋体" w:eastAsia="宋体" w:cs="宋体"/>
          <w:color w:val="000"/>
          <w:sz w:val="28"/>
          <w:szCs w:val="28"/>
        </w:rPr>
        <w:t xml:space="preserve">第六，要对事业、对真理有追求。任何事物都是一分为二的，调研报告带有一定程度的主观性。作者所处的立场决定了报告的主题和观点，也决定了报告素材选取的倾向性。巴金说，“不是我有才能，而是我有感情”。深入实际搞调研，一定要有为老百姓、为国家解决问题的强烈愿望和感情。</w:t>
      </w:r>
    </w:p>
    <w:p>
      <w:pPr>
        <w:ind w:left="0" w:right="0" w:firstLine="560"/>
        <w:spacing w:before="450" w:after="450" w:line="312" w:lineRule="auto"/>
      </w:pPr>
      <w:r>
        <w:rPr>
          <w:rFonts w:ascii="宋体" w:hAnsi="宋体" w:eastAsia="宋体" w:cs="宋体"/>
          <w:color w:val="000"/>
          <w:sz w:val="28"/>
          <w:szCs w:val="28"/>
        </w:rPr>
        <w:t xml:space="preserve">·市场调研报告·安全生产调研报告·社会调研报告·会计调研报告·产品调研报告</w:t>
      </w:r>
    </w:p>
    <w:p>
      <w:pPr>
        <w:ind w:left="0" w:right="0" w:firstLine="560"/>
        <w:spacing w:before="450" w:after="450" w:line="312" w:lineRule="auto"/>
      </w:pPr>
      <w:r>
        <w:rPr>
          <w:rFonts w:ascii="宋体" w:hAnsi="宋体" w:eastAsia="宋体" w:cs="宋体"/>
          <w:color w:val="000"/>
          <w:sz w:val="28"/>
          <w:szCs w:val="28"/>
        </w:rPr>
        <w:t xml:space="preserve">事物的产生和发展都遵循一定的规律，调研报告的写作过程实际上也是探索事物发生发展规律的过程。报告的论点和论据一定要符合自然规律和社会规律，而不是追随潮流，迎合某些群体的需要。这就需要调研人员非常敬业，具有不懈追求真理的精神。</w:t>
      </w:r>
    </w:p>
    <w:p>
      <w:pPr>
        <w:ind w:left="0" w:right="0" w:firstLine="560"/>
        <w:spacing w:before="450" w:after="450" w:line="312" w:lineRule="auto"/>
      </w:pPr>
      <w:r>
        <w:rPr>
          <w:rFonts w:ascii="宋体" w:hAnsi="宋体" w:eastAsia="宋体" w:cs="宋体"/>
          <w:color w:val="000"/>
          <w:sz w:val="28"/>
          <w:szCs w:val="28"/>
        </w:rPr>
        <w:t xml:space="preserve">调研报告一般由标题和正文两部分组成。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研报告”、“关于××××的调研报告”、“××××调研”等。另一种是自由式标题，包括陈述式、提问式和正副题结合使用三种。陈述式如《东北师范大学硕士毕业生就业情况调研》，提问式如《为什么大学毕业生择业倾向沿海和京津地区》，正副标题结合式，正题陈述调研报告的主要结论或提出中心问题，副题标明调研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研的起因或目的、时间和地点、对象或范围、经过与方法，以及人员组成等调查本身的情况，从中引出中心问题或基本结论来；第二种是写明调研对象的历史背景、大致发展经过、现实状况、主要成绩、突出问题等基本情况，进而提出中心问题或主要观点来；第三种是开门见山，直接概括出调研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2、主体。这是调研报告最主要的部分，这部分详述调查研究的基本情况、做法、经验，以及分析调查研究所得材料中得出的各种具体认识、观点和基本结论。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写好调研文章的窍门。</w:t>
      </w:r>
    </w:p>
    <w:p>
      <w:pPr>
        <w:ind w:left="0" w:right="0" w:firstLine="560"/>
        <w:spacing w:before="450" w:after="450" w:line="312" w:lineRule="auto"/>
      </w:pPr>
      <w:r>
        <w:rPr>
          <w:rFonts w:ascii="宋体" w:hAnsi="宋体" w:eastAsia="宋体" w:cs="宋体"/>
          <w:color w:val="000"/>
          <w:sz w:val="28"/>
          <w:szCs w:val="28"/>
        </w:rPr>
        <w:t xml:space="preserve">影响基层检察调研工作的因素很多，例如选题、方法、资料、态度等，但归纳起来，基层检察调研工作的重点主要是解决写什么、如何写两个问题。</w:t>
      </w:r>
    </w:p>
    <w:p>
      <w:pPr>
        <w:ind w:left="0" w:right="0" w:firstLine="560"/>
        <w:spacing w:before="450" w:after="450" w:line="312" w:lineRule="auto"/>
      </w:pPr>
      <w:r>
        <w:rPr>
          <w:rFonts w:ascii="宋体" w:hAnsi="宋体" w:eastAsia="宋体" w:cs="宋体"/>
          <w:color w:val="000"/>
          <w:sz w:val="28"/>
          <w:szCs w:val="28"/>
        </w:rPr>
        <w:t xml:space="preserve">写什么实际上是选题问题，我把多年经验总结为一个诀窍：凡是法律没有规定或者规定不明的、司法实践当中有争议的或者是规定已经过时的，而自己又有写作冲动的，都可以写。</w:t>
      </w:r>
    </w:p>
    <w:p>
      <w:pPr>
        <w:ind w:left="0" w:right="0" w:firstLine="560"/>
        <w:spacing w:before="450" w:after="450" w:line="312" w:lineRule="auto"/>
      </w:pPr>
      <w:r>
        <w:rPr>
          <w:rFonts w:ascii="宋体" w:hAnsi="宋体" w:eastAsia="宋体" w:cs="宋体"/>
          <w:color w:val="000"/>
          <w:sz w:val="28"/>
          <w:szCs w:val="28"/>
        </w:rPr>
        <w:t xml:space="preserve">如何写实际上就是要解决如何调研、对调研成果如何表现的问题。显然，这是一个关于方式方法的技术性问题。我认为，写好调研文章有三个方面必须重视：</w:t>
      </w:r>
    </w:p>
    <w:p>
      <w:pPr>
        <w:ind w:left="0" w:right="0" w:firstLine="560"/>
        <w:spacing w:before="450" w:after="450" w:line="312" w:lineRule="auto"/>
      </w:pPr>
      <w:r>
        <w:rPr>
          <w:rFonts w:ascii="宋体" w:hAnsi="宋体" w:eastAsia="宋体" w:cs="宋体"/>
          <w:color w:val="000"/>
          <w:sz w:val="28"/>
          <w:szCs w:val="28"/>
        </w:rPr>
        <w:t xml:space="preserve">首先，要讲究结构。结构是文章的外在表现形式，是作者表述调研经过和结果的方式，必须强调逻辑性、层次性和条理性。整篇文章就一个大自然段，或者本来就是很短的文章，却偏偏要分成第一个大问题、第二个大问题，这两种情况都不对，形式应当为内容服务。具体来说，确定文章结构，首先要看量，其次要看复杂程度，如果表现内容较多而复杂，就得选用复杂一些的结构。</w:t>
      </w:r>
    </w:p>
    <w:p>
      <w:pPr>
        <w:ind w:left="0" w:right="0" w:firstLine="560"/>
        <w:spacing w:before="450" w:after="450" w:line="312" w:lineRule="auto"/>
      </w:pPr>
      <w:r>
        <w:rPr>
          <w:rFonts w:ascii="宋体" w:hAnsi="宋体" w:eastAsia="宋体" w:cs="宋体"/>
          <w:color w:val="000"/>
          <w:sz w:val="28"/>
          <w:szCs w:val="28"/>
        </w:rPr>
        <w:t xml:space="preserve">学术文章虽然多是议论性质的，但其具体形式不尽相同，既有调查报告又有案例分析，还有纯理论性的文章，而且写作的目的、方向也不一样，有的是为了学习，有的是为了求证，还有的是为了反驳或者立论。因此，在遵循一般规律的前提下，要充分考虑这些特殊因素，尽可能选择最有利于表现自己思想内容的结构。</w:t>
      </w:r>
    </w:p>
    <w:p>
      <w:pPr>
        <w:ind w:left="0" w:right="0" w:firstLine="560"/>
        <w:spacing w:before="450" w:after="450" w:line="312" w:lineRule="auto"/>
      </w:pPr>
      <w:r>
        <w:rPr>
          <w:rFonts w:ascii="宋体" w:hAnsi="宋体" w:eastAsia="宋体" w:cs="宋体"/>
          <w:color w:val="000"/>
          <w:sz w:val="28"/>
          <w:szCs w:val="28"/>
        </w:rPr>
        <w:t xml:space="preserve">其次，要讲究语言。语言运用是最基本的能力，有三个标准务必做到：第一，要精练、精致、精巧，一句话中不能有多余的字，一段话和整篇文章中不能有意思的重复。第二，要准确，一方面用字用词要准确，另一方面语意氛围要准确。第三，要连贯，也就是说论述的时候，要一个问题一个问题依次进行，一种意思没有表达完，不得再插入其他内容，否则会造成论证上的突然中断。不能跳跃，不能性急。</w:t>
      </w:r>
    </w:p>
    <w:p>
      <w:pPr>
        <w:ind w:left="0" w:right="0" w:firstLine="560"/>
        <w:spacing w:before="450" w:after="450" w:line="312" w:lineRule="auto"/>
      </w:pPr>
      <w:r>
        <w:rPr>
          <w:rFonts w:ascii="宋体" w:hAnsi="宋体" w:eastAsia="宋体" w:cs="宋体"/>
          <w:color w:val="000"/>
          <w:sz w:val="28"/>
          <w:szCs w:val="28"/>
        </w:rPr>
        <w:t xml:space="preserve">再次，要讲究文风。文风问题实际上是心态问题，讲树立良好的文风，就是要求深入实际调查，不浮躁，不闭门造车，不想当然。写出的文章要以理服人，不强词夺理，要言之有物，不哗众取宠，要持之以恒，不急功近利。</w:t>
      </w:r>
    </w:p>
    <w:p>
      <w:pPr>
        <w:ind w:left="0" w:right="0" w:firstLine="560"/>
        <w:spacing w:before="450" w:after="450" w:line="312" w:lineRule="auto"/>
      </w:pPr>
      <w:r>
        <w:rPr>
          <w:rFonts w:ascii="宋体" w:hAnsi="宋体" w:eastAsia="宋体" w:cs="宋体"/>
          <w:color w:val="000"/>
          <w:sz w:val="28"/>
          <w:szCs w:val="28"/>
        </w:rPr>
        <w:t xml:space="preserve">调研报告范文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粮食质量和原粮卫生既关系到广大消费者的身心健康，也关系到粮食企业的生存和发展，更关系着国家经济的发展和稳定，对构建和谐社会有着不可估量的贡献。加强对流通过程中粮食质量的监督检查，是保证粮食符合质量标准及相关技术规范的重要措施之一。为此，《粮食流通管理条例》第三十四条规定：建立粮食质量和原粮卫生的抽查、监测制度。粮食行政管理部门在监督检查过程中，可以进入粮食经营者经营场所检查粮食的收购、储存活动中粮食质量及原粮卫生。《粮食质量监管实施办法（试行）》第十四条第二款规定：各级粮食行政管理部门应当定期对收购、储存活动中的粮食质量和原粮卫生进行抽查和监测。</w:t>
      </w:r>
    </w:p>
    <w:p>
      <w:pPr>
        <w:ind w:left="0" w:right="0" w:firstLine="560"/>
        <w:spacing w:before="450" w:after="450" w:line="312" w:lineRule="auto"/>
      </w:pPr>
      <w:r>
        <w:rPr>
          <w:rFonts w:ascii="宋体" w:hAnsi="宋体" w:eastAsia="宋体" w:cs="宋体"/>
          <w:color w:val="000"/>
          <w:sz w:val="28"/>
          <w:szCs w:val="28"/>
        </w:rPr>
        <w:t xml:space="preserve">根据目前现状，县（市）级粮食行政管理部门是最基层的粮食行政管理部门，是对粮食质量进行抽查监测的直接执行者，也就是说，监测把关粮食质量和原粮卫生是否到位，县（市）级粮食行政管理部门的作用至关重要。然而，粮食质量、原粮卫生监测并不是一件容易的事，必须要有强有力的技术保障和必要的经济投入。</w:t>
      </w:r>
    </w:p>
    <w:p>
      <w:pPr>
        <w:ind w:left="0" w:right="0" w:firstLine="560"/>
        <w:spacing w:before="450" w:after="450" w:line="312" w:lineRule="auto"/>
      </w:pPr>
      <w:r>
        <w:rPr>
          <w:rFonts w:ascii="宋体" w:hAnsi="宋体" w:eastAsia="宋体" w:cs="宋体"/>
          <w:color w:val="000"/>
          <w:sz w:val="28"/>
          <w:szCs w:val="28"/>
        </w:rPr>
        <w:t xml:space="preserve">粮食质量监测内容虽然较多，但比较容易，对仪器设备没有特殊要求。然而对原粮卫生监测所包涵的内容较广，概括起来主要有四方面：一是对收获期的粮食（原粮）进行农药污染监测；二是对收获、储存过程中微生物毒素的污染状况进行监测；三是对原粮储存过程中用于防、治虫、霉熏蒸剂残留的监测；四是对其他化学物品对原粮污染的监测。要对粮食（原粮）进行以上内容的监测，就必须要有很专业的检测技术、性能可靠的检测设备和工作认真负责的专业检测人员，这些对目前的县级粮食行政管理部门来说，的确是一大难题。就本人了解，目前xx地区各县（市）能开展这项工作的粮食局确实很少，原计划经济时期功能齐全并为粮食质量、卫生监测做出贡献的县级粮食局中心化验室在粮改时先后被撤掉，检测人员也先后被裁减掉，即使保留下来的也因仪器设备老化、人员减少而很难开展这项工作。因此，本人认为，粮食行政管理部门要履行《粮食流通管理条例》，实施《粮食质量监管实施办法（试行）》赋予的对粮食质量和原粮卫生进行监测的职能，就必须要思考以下几个问题：</w:t>
      </w:r>
    </w:p>
    <w:p>
      <w:pPr>
        <w:ind w:left="0" w:right="0" w:firstLine="560"/>
        <w:spacing w:before="450" w:after="450" w:line="312" w:lineRule="auto"/>
      </w:pPr>
      <w:r>
        <w:rPr>
          <w:rFonts w:ascii="宋体" w:hAnsi="宋体" w:eastAsia="宋体" w:cs="宋体"/>
          <w:color w:val="000"/>
          <w:sz w:val="28"/>
          <w:szCs w:val="28"/>
        </w:rPr>
        <w:t xml:space="preserve">一、必须尽快落实“建立和完善粮食质量检测机构”的规定</w:t>
      </w:r>
    </w:p>
    <w:p>
      <w:pPr>
        <w:ind w:left="0" w:right="0" w:firstLine="560"/>
        <w:spacing w:before="450" w:after="450" w:line="312" w:lineRule="auto"/>
      </w:pPr>
      <w:r>
        <w:rPr>
          <w:rFonts w:ascii="宋体" w:hAnsi="宋体" w:eastAsia="宋体" w:cs="宋体"/>
          <w:color w:val="000"/>
          <w:sz w:val="28"/>
          <w:szCs w:val="28"/>
        </w:rPr>
        <w:t xml:space="preserve">根据《粮食质量监管实施办法（试行）》十八条规定：各级粮食行政管理部门应当建立健全质量监管机构，认真贯彻执行有关粮食质量、卫生法律、行政法规、政策及各项规章制度，履行粮食质量、卫生监管与服务职责。建立健全质量监管机构是《粮食质量监管实施办法（试行）》赋予各级粮食行政管理部门的使命，是做好对粮食质量和原粮卫生进行抽查和监测的基础。对粮食质量和原粮卫生进行抽查和监测具有很强的技术性，因此，我认为县级粮食行政管理部门必须尽快落实《粮食质量监管实施办法（试行）》十八条规定，建立和完善粮食质量检测机构，恢复或加强县（市）级粮食局中心化验室或粮油检测站，要用中心化验室或粮油检测站的技术力量来开展这项工作。</w:t>
      </w:r>
    </w:p>
    <w:p>
      <w:pPr>
        <w:ind w:left="0" w:right="0" w:firstLine="560"/>
        <w:spacing w:before="450" w:after="450" w:line="312" w:lineRule="auto"/>
      </w:pPr>
      <w:r>
        <w:rPr>
          <w:rFonts w:ascii="宋体" w:hAnsi="宋体" w:eastAsia="宋体" w:cs="宋体"/>
          <w:color w:val="000"/>
          <w:sz w:val="28"/>
          <w:szCs w:val="28"/>
        </w:rPr>
        <w:t xml:space="preserve">二、必须配备相应的监测人员</w:t>
      </w:r>
    </w:p>
    <w:p>
      <w:pPr>
        <w:ind w:left="0" w:right="0" w:firstLine="560"/>
        <w:spacing w:before="450" w:after="450" w:line="312" w:lineRule="auto"/>
      </w:pPr>
      <w:r>
        <w:rPr>
          <w:rFonts w:ascii="宋体" w:hAnsi="宋体" w:eastAsia="宋体" w:cs="宋体"/>
          <w:color w:val="000"/>
          <w:sz w:val="28"/>
          <w:szCs w:val="28"/>
        </w:rPr>
        <w:t xml:space="preserve">粮食质量及粮食卫生检测具有很强的专业性。就质量检测而言，既有物理检测，也有化学检测；既有常规检测，也有专项检测；既有原粮检测，也有成品粮检测。特别是原粮卫生检测、农残检测、微生物毒素检测、薰蒸剂残留检测的技术性较强，其中专有名词多达上千个，检验项目多达近千种。因此没有专业的检测人员很难开展这项工作。因此，各级粮食行政管理部门应不断充实和培训检化验技术人员，充分调动粮油检测人员的积极性，发挥专业检测人员的作用，并通过多种途径培养和培训粮油检测人员，以提高检测人员的业务素质，把粮食检测工作引向科学、便捷、准确的方向，并使之逐步与国际标准接轨，充分吸收引进使用现代科技成果，提高粮食检测的科学水平，以适应不断发展的社会需求。</w:t>
      </w:r>
    </w:p>
    <w:p>
      <w:pPr>
        <w:ind w:left="0" w:right="0" w:firstLine="560"/>
        <w:spacing w:before="450" w:after="450" w:line="312" w:lineRule="auto"/>
      </w:pPr>
      <w:r>
        <w:rPr>
          <w:rFonts w:ascii="宋体" w:hAnsi="宋体" w:eastAsia="宋体" w:cs="宋体"/>
          <w:color w:val="000"/>
          <w:sz w:val="28"/>
          <w:szCs w:val="28"/>
        </w:rPr>
        <w:t xml:space="preserve">三、必须添置相应的监测设备</w:t>
      </w:r>
    </w:p>
    <w:p>
      <w:pPr>
        <w:ind w:left="0" w:right="0" w:firstLine="560"/>
        <w:spacing w:before="450" w:after="450" w:line="312" w:lineRule="auto"/>
      </w:pPr>
      <w:r>
        <w:rPr>
          <w:rFonts w:ascii="宋体" w:hAnsi="宋体" w:eastAsia="宋体" w:cs="宋体"/>
          <w:color w:val="000"/>
          <w:sz w:val="28"/>
          <w:szCs w:val="28"/>
        </w:rPr>
        <w:t xml:space="preserve">对粮食质量和原粮卫生进行监测，必须凭借必要的检验检测仪器和设备，必需要按照国家质量标准、卫生标准、标准检测方法等进行取样、检测；因此，为确保对粮食质量和原粮卫生进行监测这项工作能顺利进行，保证检测结果的公正性、准确性，就必需要利用最新科研成果，应用最新标准，添置最新检测设备。目前，各县（市）粮食行政管理部门既没有专职检测机构，更谈不上拥有分析仪器和检测设备，因此，建立检测机构、配备必要的检化验设施、设备，及时更新旧的仪器设备，配齐检测需要的各类化学试剂、药品应是当务之急。</w:t>
      </w:r>
    </w:p>
    <w:p>
      <w:pPr>
        <w:ind w:left="0" w:right="0" w:firstLine="560"/>
        <w:spacing w:before="450" w:after="450" w:line="312" w:lineRule="auto"/>
      </w:pPr>
      <w:r>
        <w:rPr>
          <w:rFonts w:ascii="宋体" w:hAnsi="宋体" w:eastAsia="宋体" w:cs="宋体"/>
          <w:color w:val="000"/>
          <w:sz w:val="28"/>
          <w:szCs w:val="28"/>
        </w:rPr>
        <w:t xml:space="preserve">四、必须落实相应监测经费</w:t>
      </w:r>
    </w:p>
    <w:p>
      <w:pPr>
        <w:ind w:left="0" w:right="0" w:firstLine="560"/>
        <w:spacing w:before="450" w:after="450" w:line="312" w:lineRule="auto"/>
      </w:pPr>
      <w:r>
        <w:rPr>
          <w:rFonts w:ascii="宋体" w:hAnsi="宋体" w:eastAsia="宋体" w:cs="宋体"/>
          <w:color w:val="000"/>
          <w:sz w:val="28"/>
          <w:szCs w:val="28"/>
        </w:rPr>
        <w:t xml:space="preserve">要对粮食的质量进行监测，就必须要对粮食进行抽样、分样、包装、检测、报告，有些检测项目还需要消耗大量的水、电和特殊的试剂等材料，因此，要做好粮食的检测工作，就必须有与之相配套的专项检测资金，这样才能确保这项工作的有序进行。众所周知，粮食质量及粮食卫生监测既是维护粮食商品正常流通的需要，同时也是确保粮食安全的需要，更是加强粮食行政执法的需要。所以说，粮食质量及原粮卫生检测属政府行为，是政府为民办实事、确保放心粮工程的重要举措，粮食质量及卫生监测费用应由政府列入财政支出，这也是《粮食质量监管实施办法（试行）》第16条所明确规定的。</w:t>
      </w:r>
    </w:p>
    <w:p>
      <w:pPr>
        <w:ind w:left="0" w:right="0" w:firstLine="560"/>
        <w:spacing w:before="450" w:after="450" w:line="312" w:lineRule="auto"/>
      </w:pPr>
      <w:r>
        <w:rPr>
          <w:rFonts w:ascii="宋体" w:hAnsi="宋体" w:eastAsia="宋体" w:cs="宋体"/>
          <w:color w:val="000"/>
          <w:sz w:val="28"/>
          <w:szCs w:val="28"/>
        </w:rPr>
        <w:t xml:space="preserve">强化粮食质量检测工作，不仅可以充分发挥质量检测工作对粮食流通进行监督的基础性作用，有效贯彻国家颁布的《粮食流通管理条例》，更好地实施《粮食质量监管实施办法》，执行各项粮油质量标准、卫生标准，而且可以有效指导国家粮食储备，确保国家粮食质量安全，最终实现保障人们身体健康这一目的。</w:t>
      </w:r>
    </w:p>
    <w:p>
      <w:pPr>
        <w:ind w:left="0" w:right="0" w:firstLine="560"/>
        <w:spacing w:before="450" w:after="450" w:line="312" w:lineRule="auto"/>
      </w:pPr>
      <w:r>
        <w:rPr>
          <w:rFonts w:ascii="宋体" w:hAnsi="宋体" w:eastAsia="宋体" w:cs="宋体"/>
          <w:color w:val="000"/>
          <w:sz w:val="28"/>
          <w:szCs w:val="28"/>
        </w:rPr>
        <w:t xml:space="preserve">调研报告范文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就业是民生之本。做好就业工作，需要全面分析当前所面临的形势，既要看到存在的困难和问题，又要把握促进就业的积极因素和有利条件，切实增强做好工作的信心和决心。</w:t>
      </w:r>
    </w:p>
    <w:p>
      <w:pPr>
        <w:ind w:left="0" w:right="0" w:firstLine="560"/>
        <w:spacing w:before="450" w:after="450" w:line="312" w:lineRule="auto"/>
      </w:pPr>
      <w:r>
        <w:rPr>
          <w:rFonts w:ascii="宋体" w:hAnsi="宋体" w:eastAsia="宋体" w:cs="宋体"/>
          <w:color w:val="000"/>
          <w:sz w:val="28"/>
          <w:szCs w:val="28"/>
        </w:rPr>
        <w:t xml:space="preserve">一、我市就业工作基本情况</w:t>
      </w:r>
    </w:p>
    <w:p>
      <w:pPr>
        <w:ind w:left="0" w:right="0" w:firstLine="560"/>
        <w:spacing w:before="450" w:after="450" w:line="312" w:lineRule="auto"/>
      </w:pPr>
      <w:r>
        <w:rPr>
          <w:rFonts w:ascii="宋体" w:hAnsi="宋体" w:eastAsia="宋体" w:cs="宋体"/>
          <w:color w:val="000"/>
          <w:sz w:val="28"/>
          <w:szCs w:val="28"/>
        </w:rPr>
        <w:t xml:space="preserve">（一）建立就业协调机制。市委、市政府高度重视就业工作，并把促进就业作为落实科学发展观的重大举措强力推进。为了加强我市就业工作的领导，市政府成立了由24个相关部门和社会组织组成的市促进就业工作领导小组，明确了各成员单位的工作职责。出台了“消除零就业家庭”等若干项促进就业政策措施。各级政府及有关职能部门也建立相应的组织机构，从而自上而下建立了促进就业工作的协调机制，把扩大就业作为经济和社会发展的重要目标，纳入国民经济和社会发展规划。建立了促进就业的目标责任制，进行年度考核。</w:t>
      </w:r>
    </w:p>
    <w:p>
      <w:pPr>
        <w:ind w:left="0" w:right="0" w:firstLine="560"/>
        <w:spacing w:before="450" w:after="450" w:line="312" w:lineRule="auto"/>
      </w:pPr>
      <w:r>
        <w:rPr>
          <w:rFonts w:ascii="宋体" w:hAnsi="宋体" w:eastAsia="宋体" w:cs="宋体"/>
          <w:color w:val="000"/>
          <w:sz w:val="28"/>
          <w:szCs w:val="28"/>
        </w:rPr>
        <w:t xml:space="preserve">（三）构建公共就业服务体系。近年来，我市建立了市、县（市）区、街道（乡镇）、社区（村）、村民组五级服务网络平台，已建成劳动保障事务所272个（其中街道18个，乡镇154个），劳动保障工作站</w:t>
      </w:r>
    </w:p>
    <w:p>
      <w:pPr>
        <w:ind w:left="0" w:right="0" w:firstLine="560"/>
        <w:spacing w:before="450" w:after="450" w:line="312" w:lineRule="auto"/>
      </w:pPr>
      <w:r>
        <w:rPr>
          <w:rFonts w:ascii="宋体" w:hAnsi="宋体" w:eastAsia="宋体" w:cs="宋体"/>
          <w:color w:val="000"/>
          <w:sz w:val="28"/>
          <w:szCs w:val="28"/>
        </w:rPr>
        <w:t xml:space="preserve">（四）推进统筹城乡就业。我市坚持科学发展、统筹兼顾的原则，在稳定城镇就业工作的同时，把就业工作重点快速向农村富余劳动力和返乡农民工转移就业方面转移。大力实施农民工素质就业计划。开展农村新成长劳动力、富余劳动力转移就业和农民工职业技能培训，紧紧围绕劳动力需求和本地企业用工紧缺工种开展多层次、多形式培训，同时还积极为参加培训的农村劳动力提供技能水平鉴定评价服务，不断提高农民工素质。全市农民工技能培训人数达39103人，共有近3万人通过培训成功实现就业，就业人数占培训总人数的84%。尤其是金融危机爆发以来，我市针对返乡农民工的特点，积极开展调查摸底，了解返乡农民工的技能情况、求职愿望和技能培训需求，对有创业愿望的积极组织创业培训，有一般技能培训需求的及时安排培训。大力实施“1511”工程。即培养1000名创业者、解决500户“零转移农户”转移就业、创建100个充分就业乡村、建设100个培训基地，千方百计扩大就业渠道。</w:t>
      </w:r>
    </w:p>
    <w:p>
      <w:pPr>
        <w:ind w:left="0" w:right="0" w:firstLine="560"/>
        <w:spacing w:before="450" w:after="450" w:line="312" w:lineRule="auto"/>
      </w:pPr>
      <w:r>
        <w:rPr>
          <w:rFonts w:ascii="宋体" w:hAnsi="宋体" w:eastAsia="宋体" w:cs="宋体"/>
          <w:color w:val="000"/>
          <w:sz w:val="28"/>
          <w:szCs w:val="28"/>
        </w:rPr>
        <w:t xml:space="preserve">（五）以创业促进就业。我市将鼓励创业作为解决就业问题的重要手段。XX年市委、市政府开展全民创业行动以来，全市共建立了创业园区13个、创业街10条，园、街吸纳创业者507人，带动11885人实现了再就业。在创业培训上，全市共组织了186个班次的创业培训，8000多名下岗失业人员和有创业愿望人员参加了培训，已有3087人实现成功创业或自谋职业，累计带动再就业人数达万余人。</w:t>
      </w:r>
    </w:p>
    <w:p>
      <w:pPr>
        <w:ind w:left="0" w:right="0" w:firstLine="560"/>
        <w:spacing w:before="450" w:after="450" w:line="312" w:lineRule="auto"/>
      </w:pPr>
      <w:r>
        <w:rPr>
          <w:rFonts w:ascii="宋体" w:hAnsi="宋体" w:eastAsia="宋体" w:cs="宋体"/>
          <w:color w:val="000"/>
          <w:sz w:val="28"/>
          <w:szCs w:val="28"/>
        </w:rPr>
        <w:t xml:space="preserve">二、当前就业形势分析</w:t>
      </w:r>
    </w:p>
    <w:p>
      <w:pPr>
        <w:ind w:left="0" w:right="0" w:firstLine="560"/>
        <w:spacing w:before="450" w:after="450" w:line="312" w:lineRule="auto"/>
      </w:pPr>
      <w:r>
        <w:rPr>
          <w:rFonts w:ascii="宋体" w:hAnsi="宋体" w:eastAsia="宋体" w:cs="宋体"/>
          <w:color w:val="000"/>
          <w:sz w:val="28"/>
          <w:szCs w:val="28"/>
        </w:rPr>
        <w:t xml:space="preserve">（一）就业局面复杂、压力大。“新增就业压力大、转移就业压力大、再就业压力大、总量规模压力大”是我国就业的特点，而且未来一段时间就业压力将继续增大。人口基数大、新增就业人口不断增长，加之产业结构升级带来的就业结构性矛盾和农业现代化进程加快等，是现阶段就业形势严峻的主要原因。权威部门统计，“xxx”时期，我国进入新的人口劳动力增长高峰，5年新增劳动力总供给将达5000多万，特别是高校毕业生人数会持续增长。但劳动力就业需求岗位只能新增4000万个，劳动力供求缺口将达1000万个左右。</w:t>
      </w:r>
    </w:p>
    <w:p>
      <w:pPr>
        <w:ind w:left="0" w:right="0" w:firstLine="560"/>
        <w:spacing w:before="450" w:after="450" w:line="312" w:lineRule="auto"/>
      </w:pPr>
      <w:r>
        <w:rPr>
          <w:rFonts w:ascii="宋体" w:hAnsi="宋体" w:eastAsia="宋体" w:cs="宋体"/>
          <w:color w:val="000"/>
          <w:sz w:val="28"/>
          <w:szCs w:val="28"/>
        </w:rPr>
        <w:t xml:space="preserve">（二）经济结构调整影响就业。国内经济周期进入减速通道，经济调整将影响就业。相关数据显示，经济每增长一个百分点带动的就业已由“九五”时期的94万人，减少到“十五”时期的80万人，并且呈持续下滑状态。自XX年以来，国内经济持续保持了8年的扩张势头，从XX年3季度开始，我国经济已经由持续的扩张转为收缩，gdp增速逐季回落，尽管XX年下半年中央已连续出台了刺激经济的财政政策和货币政策，但经济下行的趋势并未改变。XX年，面对空前严重的世界金融危机，中央已经和将要采取一系列刺激内需的宏观经济政策，但宏观调控只可能在一定程度上影响经济调整的力度和时间，而不可能消除经济调整，经济增长放缓势必要影响就业。</w:t>
      </w:r>
    </w:p>
    <w:p>
      <w:pPr>
        <w:ind w:left="0" w:right="0" w:firstLine="560"/>
        <w:spacing w:before="450" w:after="450" w:line="312" w:lineRule="auto"/>
      </w:pPr>
      <w:r>
        <w:rPr>
          <w:rFonts w:ascii="宋体" w:hAnsi="宋体" w:eastAsia="宋体" w:cs="宋体"/>
          <w:color w:val="000"/>
          <w:sz w:val="28"/>
          <w:szCs w:val="28"/>
        </w:rPr>
        <w:t xml:space="preserve">（三）金融危机对就业形势冲击。全球金融危机已对我国就业产生了不利影响。一是国外需求下降，出口企业订单减少，导致企业停产或裁员。从去年下半年，我市对返乡农民工的监测可以看出，提前返乡的农民工大多是来自“珠三角”、“长三角”地区依赖出口的劳动密集型企业。二是影响投资信心，导致就业岗位增长减缓。有的企业虽然未受大的影响但本来打算扩大投资，增加就业岗位，却选择了观望。三是影响消费信心进而影响就业。没有就业就没有收入、没有消费，就业能促进消费、拉动内需，这也是中央将“保增长”与“保就业”放在同等重要位置的原因。</w:t>
      </w:r>
    </w:p>
    <w:p>
      <w:pPr>
        <w:ind w:left="0" w:right="0" w:firstLine="560"/>
        <w:spacing w:before="450" w:after="450" w:line="312" w:lineRule="auto"/>
      </w:pPr>
      <w:r>
        <w:rPr>
          <w:rFonts w:ascii="宋体" w:hAnsi="宋体" w:eastAsia="宋体" w:cs="宋体"/>
          <w:color w:val="000"/>
          <w:sz w:val="28"/>
          <w:szCs w:val="28"/>
        </w:rPr>
        <w:t xml:space="preserve">三、我市就业工作中存在的问题</w:t>
      </w:r>
    </w:p>
    <w:p>
      <w:pPr>
        <w:ind w:left="0" w:right="0" w:firstLine="560"/>
        <w:spacing w:before="450" w:after="450" w:line="312" w:lineRule="auto"/>
      </w:pPr>
      <w:r>
        <w:rPr>
          <w:rFonts w:ascii="宋体" w:hAnsi="宋体" w:eastAsia="宋体" w:cs="宋体"/>
          <w:color w:val="000"/>
          <w:sz w:val="28"/>
          <w:szCs w:val="28"/>
        </w:rPr>
        <w:t xml:space="preserve">受国际、国内大环境影响，以及我市市情特点，当前，我市劳动力就业存在的问题依然比较突出，主要表现为“四个矛盾”：</w:t>
      </w:r>
    </w:p>
    <w:p>
      <w:pPr>
        <w:ind w:left="0" w:right="0" w:firstLine="560"/>
        <w:spacing w:before="450" w:after="450" w:line="312" w:lineRule="auto"/>
      </w:pPr>
      <w:r>
        <w:rPr>
          <w:rFonts w:ascii="宋体" w:hAnsi="宋体" w:eastAsia="宋体" w:cs="宋体"/>
          <w:color w:val="000"/>
          <w:sz w:val="28"/>
          <w:szCs w:val="28"/>
        </w:rPr>
        <w:t xml:space="preserve">二是结构性的矛盾。从我市当前产业转型看，一方面传统的劳动密集型企业比例下降，第三产业发展缓慢，新上的能源化工、机械制造等项目科技含量和机械化程度高，使普通劳动者选择就业的机会减少，体力型劳动者就业空间越来越小。另一方面劳动力素质与岗位需求不相适应的结构性矛盾突出，劳动力数量庞大但整体素质偏低，一般劳动力数量严重过剩，管理人才和高技能人才短缺，“就业难”和“招工难”的问题并存，“有事没人干”和“有人没事干”的现象同时存在。而且随着我市经济结构性调整、产业结构优化升级的逐步加快，这些问题将会越来越突出。尤其“4050”下岗职工因年龄和技能原因，再就业更为困难。同时，福利企业经营比较困难，残疾人下岗失业增多。</w:t>
      </w:r>
    </w:p>
    <w:p>
      <w:pPr>
        <w:ind w:left="0" w:right="0" w:firstLine="560"/>
        <w:spacing w:before="450" w:after="450" w:line="312" w:lineRule="auto"/>
      </w:pPr>
      <w:r>
        <w:rPr>
          <w:rFonts w:ascii="宋体" w:hAnsi="宋体" w:eastAsia="宋体" w:cs="宋体"/>
          <w:color w:val="000"/>
          <w:sz w:val="28"/>
          <w:szCs w:val="28"/>
        </w:rPr>
        <w:t xml:space="preserve">三是劳动者就业观念与市场机制不相适应的矛盾。多数失业人员参加技能培训的积极性不高，看重眼前利益，宁可去竞争技能要求不高，工资待遇低的岗位，也不愿意花时间参加职业技能培训。当前由于国际金融危机对实体经济的影响不断蔓延，我市部分企业经营困难、用工不足，进一步加剧了就业岗位供求的矛盾，使得我市就业再就业工作在可预见的一段时间内，都面临着巨大的压力。</w:t>
      </w:r>
    </w:p>
    <w:p>
      <w:pPr>
        <w:ind w:left="0" w:right="0" w:firstLine="560"/>
        <w:spacing w:before="450" w:after="450" w:line="312" w:lineRule="auto"/>
      </w:pPr>
      <w:r>
        <w:rPr>
          <w:rFonts w:ascii="宋体" w:hAnsi="宋体" w:eastAsia="宋体" w:cs="宋体"/>
          <w:color w:val="000"/>
          <w:sz w:val="28"/>
          <w:szCs w:val="28"/>
        </w:rPr>
        <w:t xml:space="preserve">四是就业多元化与管理培训落后的矛盾。当前就业工作呈现用工单位多元化，就业渠道、就业方式多元化的特点，各级政府在管理与服务中存在诸多困难。目前我市就业服务机构尚不健全，服务条件、手段落后，劳动力网上市场即无形市场尚未形成，就业培训体系不完善。特别是就业培训种类繁杂，质量不高，针对性不强等问题尤为突出，加之一些企业用工行为不规范，合同签约率不高，社会保险的参保率低，劳动监察维护劳动者的合法权益有待于进一步加强。</w:t>
      </w:r>
    </w:p>
    <w:p>
      <w:pPr>
        <w:ind w:left="0" w:right="0" w:firstLine="560"/>
        <w:spacing w:before="450" w:after="450" w:line="312" w:lineRule="auto"/>
      </w:pPr>
      <w:r>
        <w:rPr>
          <w:rFonts w:ascii="宋体" w:hAnsi="宋体" w:eastAsia="宋体" w:cs="宋体"/>
          <w:color w:val="000"/>
          <w:sz w:val="28"/>
          <w:szCs w:val="28"/>
        </w:rPr>
        <w:t xml:space="preserve">四、对我市促进就业工作的几点对策与建议</w:t>
      </w:r>
    </w:p>
    <w:p>
      <w:pPr>
        <w:ind w:left="0" w:right="0" w:firstLine="560"/>
        <w:spacing w:before="450" w:after="450" w:line="312" w:lineRule="auto"/>
      </w:pPr>
      <w:r>
        <w:rPr>
          <w:rFonts w:ascii="宋体" w:hAnsi="宋体" w:eastAsia="宋体" w:cs="宋体"/>
          <w:color w:val="000"/>
          <w:sz w:val="28"/>
          <w:szCs w:val="28"/>
        </w:rPr>
        <w:t xml:space="preserve">一要进一步强化政府职责，切实推动《就业促进法》的贯彻落实。促进就业是各级政府的重要职责，也是政府执政为民的重要体现。各级政府要全面落实促进就业的各项政策措施，贯彻《就业促进法》，把促进就业作为“保增长、保民生、保稳定”的重要任务，建立健全促进就业的长效机制，遵循市场对就业的基础性作用，发挥政府促进就业的主体责任，要把就业作为政府业绩的重要考核指标，也要坚持将就业形势作为制定改革发展措施的主要评估指标，扩大就业总量，改善就业结构，提高就业质量，以保证就业年度计划的落实，努力实现全市社会就业比较充分的目标。</w:t>
      </w:r>
    </w:p>
    <w:p>
      <w:pPr>
        <w:ind w:left="0" w:right="0" w:firstLine="560"/>
        <w:spacing w:before="450" w:after="450" w:line="312" w:lineRule="auto"/>
      </w:pPr>
      <w:r>
        <w:rPr>
          <w:rFonts w:ascii="宋体" w:hAnsi="宋体" w:eastAsia="宋体" w:cs="宋体"/>
          <w:color w:val="000"/>
          <w:sz w:val="28"/>
          <w:szCs w:val="28"/>
        </w:rPr>
        <w:t xml:space="preserve">二要进一步开发就业岗位，千方百计扩大就业。坚持劳动者自主择业、市场调节就业、政府促进就业的方针，实施更加积极的就业政策。要紧紧抓住中央扩大内需带来的就业拉动效应，大力争取国家项目和资金支持，加快宁宜城际铁路等各类投资项目推进，坚持在发展中扩大就业。全面实施工业强市战略，推动石油化工、纺织服装、新型建材、林浆造纸、机械制造等主导产业结构升级，不断培育经济增长点，创造更多的就业岗位。积极鼓励、支持和引导个体私营等非公经济发展，加快发展旅游业、商贸流通业、餐饮业、社区服务业等第三产业，大力发展现代农业和农村劳务经济，大力发展公益事业，千方百计挖掘就业岗位资源，带动各类劳动人员就业。积极鼓励高校毕业生参加社会主义新农村建设、城市社区建设和应征入伍，切实引导好高校毕业生就业。</w:t>
      </w:r>
    </w:p>
    <w:p>
      <w:pPr>
        <w:ind w:left="0" w:right="0" w:firstLine="560"/>
        <w:spacing w:before="450" w:after="450" w:line="312" w:lineRule="auto"/>
      </w:pPr>
      <w:r>
        <w:rPr>
          <w:rFonts w:ascii="宋体" w:hAnsi="宋体" w:eastAsia="宋体" w:cs="宋体"/>
          <w:color w:val="000"/>
          <w:sz w:val="28"/>
          <w:szCs w:val="28"/>
        </w:rPr>
        <w:t xml:space="preserve">三要进一步抓好创业载体建设，推动创业带动就业。要实施积极的创业政策，促进以创业带动就业。继续加大政策引导、创业培训和创业扶持力度，继续开展全民创业行动，采取积极措施，实施创业带动就业。着力在提高创业意识、增强创业能力和优化创业环境方面下功夫。加强创业载体建设，为创业者提供创业培训、项目推介、专家指导、法律援助等创业服务。继续加大对中小企业扶持力度，进一步研究、落实减轻企业用工负担的政策措施，鼓励用人单位吸纳“4050”人员和残疾人就业。加强创业典型宣传和创业教育，引导和激励有志者投身创业。</w:t>
      </w:r>
    </w:p>
    <w:p>
      <w:pPr>
        <w:ind w:left="0" w:right="0" w:firstLine="560"/>
        <w:spacing w:before="450" w:after="450" w:line="312" w:lineRule="auto"/>
      </w:pPr>
      <w:r>
        <w:rPr>
          <w:rFonts w:ascii="宋体" w:hAnsi="宋体" w:eastAsia="宋体" w:cs="宋体"/>
          <w:color w:val="000"/>
          <w:sz w:val="28"/>
          <w:szCs w:val="28"/>
        </w:rPr>
        <w:t xml:space="preserve">四要进一步增强培训的针对性，提高培训效果。要鼓励和支持各类职业技能培训机构和用人单位根据经济社会发展和市场需求，开展就业前培训、在职培训、再就业培训和创业培训。积极整合劳动、妇联、团委、职业教育等社会培训资源，加强公共实训基地建设，实行工学结合，拓展培训专业。要强化培训的针对性、实用性和有效性，实现培训专业与经济发展、培训方式与就业意愿、培训内容与就业岗位的相互对接。充分发挥就业服务中心在技能培训中的主导作用，加强劳动者的就业技能培训和创业培训。研究和探索就业技能培训高效机制，着力提高培训合格率和就业率。</w:t>
      </w:r>
    </w:p>
    <w:p>
      <w:pPr>
        <w:ind w:left="0" w:right="0" w:firstLine="560"/>
        <w:spacing w:before="450" w:after="450" w:line="312" w:lineRule="auto"/>
      </w:pPr>
      <w:r>
        <w:rPr>
          <w:rFonts w:ascii="宋体" w:hAnsi="宋体" w:eastAsia="宋体" w:cs="宋体"/>
          <w:color w:val="000"/>
          <w:sz w:val="28"/>
          <w:szCs w:val="28"/>
        </w:rPr>
        <w:t xml:space="preserve">五要进一步加强就业服务平台建设，提高服务质量和水平。要着力构建城乡就业服务平台，制定和完善相关工作标准和管理制度。在加快推进街道（乡镇）就业服务机构建设的基础上，要加大资金投入，逐步推进村级平台建设。结合劳动力动态管理要求，利用就业服务网络和信息，对城镇劳动力、农村劳动力、被征地农民、新成长劳动力实施动态管理，有针对性地提供个性化就业服务。建立公共就业服务资金投入机制，鼓励社会各界为公益性就业服务提供捐赠、资助。加强社会职业中介机构管理，促进依法开展就业服务，提高服务质量。充分发挥工会、共青团、妇联、科协、残联以及其他社会组织的协同作用，形成开展促进就业工作的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2024-10-06T06:37:07+08:00</dcterms:created>
  <dcterms:modified xsi:type="dcterms:W3CDTF">2024-10-06T06:37:07+08:00</dcterms:modified>
</cp:coreProperties>
</file>

<file path=docProps/custom.xml><?xml version="1.0" encoding="utf-8"?>
<Properties xmlns="http://schemas.openxmlformats.org/officeDocument/2006/custom-properties" xmlns:vt="http://schemas.openxmlformats.org/officeDocument/2006/docPropsVTypes"/>
</file>