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营销专员工作情况的总结(5篇)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营销专员工作情况的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营销专员工作情况的总结篇一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营销专员工作情况的总结篇二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营销渠道，发展更多的营销平台借助公司的营销平台，提高网络营销水平，建立良好信用的网络营销平台。营销形势的好坏将直接影响公司经济效益的高低。多年来，产品营销部坚持巩固老市场、培育新市场、发展市场空间、挖掘潜在市场，未来，我们还需要更全面的利用我公司越来越壮大的品牌影响带动产品营销，建成了以本地为主体，辐射全省乃之全国的营销网络格局;同时，可以与各传媒媒介等形成良好的合作关系，如多参加或举办业内或相关行业的系列活动，多方面的进行宣传营销，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营销部在今后的工作中更应密切关注市场动态，把握商机，认真做好市场调研和信息的收集、分析、整理工作。使得营销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6、提高营销部人员自身的工作素质提高业务员的服务质量和业务能力，使一批老客户的业务能巩固并发展起来。在未来的工作中，我们要求营销部人员要更加提高自己的工作能力和专业素质：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营销专员工作情况的总结篇三</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营销工作，真的是既兴奋又迷茫了，还好有领导的亲自带队和同事的热心帮忙，用自己的方式、方法，在短时刻内掌握了所需的基础专业知识，并很好的融入到这个营销团队，应用到实际的工作中，并不断的提高自己的技能，下方我要对自己七月份的工作做一份营销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营销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以上是我的营销工作总结，接下来又是一个忙碌的时期，我会奋斗，用心的抓住市场，学习、总结，为了自己和公司再创辉煌!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营销专员工作情况的总结篇四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营销是其中的重点环节。我在卫浴任职已经__年，在这__年来，我深深体会到了这份工作的的光荣与艰巨，自己也获得了空前的成长，我只有以更加吃苦耐劳和诚信感恩的心专注与自己的本职工作，在已经过去的20_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营销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营销任务___万，20___年公司下达的个人营销任务指标___万，而在我的不断努力下，我全年实际完成营销任务__万，在圆满完成预定指标的基础上还超额完成___万，同比20__年增加__万元，对于这样的超额成绩，离不开完善的公司制度、开拓的营销市场、广泛的领导支持，当然也少不了我自己行之有效的工作策略和多年累积的营销经验。</w:t>
      </w:r>
    </w:p>
    <w:p>
      <w:pPr>
        <w:ind w:left="0" w:right="0" w:firstLine="560"/>
        <w:spacing w:before="450" w:after="450" w:line="312" w:lineRule="auto"/>
      </w:pPr>
      <w:r>
        <w:rPr>
          <w:rFonts w:ascii="宋体" w:hAnsi="宋体" w:eastAsia="宋体" w:cs="宋体"/>
          <w:color w:val="000"/>
          <w:sz w:val="28"/>
          <w:szCs w:val="28"/>
        </w:rPr>
        <w:t xml:space="preserve">一方面由于营销人员直接与顾客接触，只有首先赢得顾客的信任，才能成功地开展工作，所以我一直具备良好的修养，做到仪表大方、衣着得体。营销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营销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营销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营销，而不是被动地等待商机。在日常的工作里，不论营销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营销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二方面为确保完成全年营销任务，平时就要极搜集信息并及时汇总，力争在20__年创造出更好的业绩。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20___年取得的营销成绩，是对于我辛勤工作的极大肯定，这也将鞭策我在日后的工作中，更加勤勤恳恳、踏实严谨，创造新的营销亮点。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希望在新的一年里，我能通过不断的努力和拼搏，增长自己的营销空间，也为公司赢取更大的利益，以报答公司和公司领导的厚爱!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营销专员工作情况的总结篇五</w:t>
      </w:r>
    </w:p>
    <w:p>
      <w:pPr>
        <w:ind w:left="0" w:right="0" w:firstLine="560"/>
        <w:spacing w:before="450" w:after="450" w:line="312" w:lineRule="auto"/>
      </w:pPr>
      <w:r>
        <w:rPr>
          <w:rFonts w:ascii="宋体" w:hAnsi="宋体" w:eastAsia="宋体" w:cs="宋体"/>
          <w:color w:val="000"/>
          <w:sz w:val="28"/>
          <w:szCs w:val="28"/>
        </w:rPr>
        <w:t xml:space="preserve">20__年，我县农电公司按照市局部署和县局确定的工作思路，以着力提高供电所以及员工个人反违章的能力为重点，以营销服务反违章为抓手，切入营销服务管理全过程，努力创建标准化管理体系，建立健全规章制度，加强督导和指导，落实防范措施，消除问题隐患，使我们的农电营销服务反违章工作初步取得了实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一、加强教育，在学习中提高认识和提高反违章能力</w:t>
      </w:r>
    </w:p>
    <w:p>
      <w:pPr>
        <w:ind w:left="0" w:right="0" w:firstLine="560"/>
        <w:spacing w:before="450" w:after="450" w:line="312" w:lineRule="auto"/>
      </w:pPr>
      <w:r>
        <w:rPr>
          <w:rFonts w:ascii="宋体" w:hAnsi="宋体" w:eastAsia="宋体" w:cs="宋体"/>
          <w:color w:val="000"/>
          <w:sz w:val="28"/>
          <w:szCs w:val="28"/>
        </w:rPr>
        <w:t xml:space="preserve">要提高员工的思想认识水平，必须加强教育。一是抓管理人员的教育。9月初，局召开了班组长(含供电所班组长)以上骨干人员大会，汪才平局长做了《坚定信心，转变作风，务求实效，在严抓严管和完成任务中大有作为》的动员报告，告戒员工：“人人都要有危机意识，再不能温水煮青蛙，那样只会在安逸中不知不觉走向死亡。”</w:t>
      </w:r>
    </w:p>
    <w:p>
      <w:pPr>
        <w:ind w:left="0" w:right="0" w:firstLine="560"/>
        <w:spacing w:before="450" w:after="450" w:line="312" w:lineRule="auto"/>
      </w:pPr>
      <w:r>
        <w:rPr>
          <w:rFonts w:ascii="宋体" w:hAnsi="宋体" w:eastAsia="宋体" w:cs="宋体"/>
          <w:color w:val="000"/>
          <w:sz w:val="28"/>
          <w:szCs w:val="28"/>
        </w:rPr>
        <w:t xml:space="preserve">肖建荣副局长则提出我局营销服务工作的思路是“抓标准体系的建设和贯彻执行，抓手是严抓严管反违章”。为了深刻领会局领导的工作思路，我们将两位局长的报告打印，下发每个管理人员进行学习。二是加强全体员工的教育。各所召开了员工大会，逐条地学习《常德市农电管理局营销服务反违章奖罚实施细则(试行)》，并每人下发了一本《营销服务“百问百查”和反违章学习手册》，随身携带，经常学习，加深领会。在各所宣传栏专门制作了一期反违章专题宣传墙报，全体农电员工签订了“无违章承诺书”200多份，每人撰写了一篇不少于800字的学习心得。每月各所全员开展一次营销服务反违章专题活动，对上月营销服务反违章工作进行总结，对下月营销服务反违章工作进行安排。通过加强教育和学习，既提高了员工对省公司严抓严管治企理念的认识，又提高了员工个人反违章的能力。</w:t>
      </w:r>
    </w:p>
    <w:p>
      <w:pPr>
        <w:ind w:left="0" w:right="0" w:firstLine="560"/>
        <w:spacing w:before="450" w:after="450" w:line="312" w:lineRule="auto"/>
      </w:pPr>
      <w:r>
        <w:rPr>
          <w:rFonts w:ascii="宋体" w:hAnsi="宋体" w:eastAsia="宋体" w:cs="宋体"/>
          <w:color w:val="000"/>
          <w:sz w:val="28"/>
          <w:szCs w:val="28"/>
        </w:rPr>
        <w:t xml:space="preserve">二、加强指导和督查，在实践中提高营销服务人员反违章的意识和能力。</w:t>
      </w:r>
    </w:p>
    <w:p>
      <w:pPr>
        <w:ind w:left="0" w:right="0" w:firstLine="560"/>
        <w:spacing w:before="450" w:after="450" w:line="312" w:lineRule="auto"/>
      </w:pPr>
      <w:r>
        <w:rPr>
          <w:rFonts w:ascii="宋体" w:hAnsi="宋体" w:eastAsia="宋体" w:cs="宋体"/>
          <w:color w:val="000"/>
          <w:sz w:val="28"/>
          <w:szCs w:val="28"/>
        </w:rPr>
        <w:t xml:space="preserve">1.采取坚决措施、强硬手段，动真格、下狠心，严厉打击营销服务违章行为。严抓严管是电力企业最直接、最有效、最根本的反事故措施，而落实严抓严管的关键，就是对供电所的营销服务行为加强督查和违章处理。《常德市农电管理局营销服务反违章奖罚实施细则》出台以后，结合我们的实际情况，又出台了《临澧县农电公司营销服务违章奖罚实施细则》，规定了7种轻微违章、19种一般违章、12种严重违章，并加大了对供电所正副所长的连带责任处罚，即给予所长与违章者相同的经济处罚，副所长减半处罚。制定奖罚实施细则以后，我们从8月起，每月进行了一次拉网式营销服务反违章督查，共查处了19起一般违章行为和1起严重违章行为，处理责任人和连带责任人20人次，扣发工资3300元，2人下岗，下发了4期《“百问百查”暨营销服务反违章督查通报》,毫不留情地曝光了反面典型，大张旗鼓地表彰了严抓严管的典型单位和个人，促进了营销服务严抓严管常态化，使遵章守纪日益成为员工的自觉行动。</w:t>
      </w:r>
    </w:p>
    <w:p>
      <w:pPr>
        <w:ind w:left="0" w:right="0" w:firstLine="560"/>
        <w:spacing w:before="450" w:after="450" w:line="312" w:lineRule="auto"/>
      </w:pPr>
      <w:r>
        <w:rPr>
          <w:rFonts w:ascii="宋体" w:hAnsi="宋体" w:eastAsia="宋体" w:cs="宋体"/>
          <w:color w:val="000"/>
          <w:sz w:val="28"/>
          <w:szCs w:val="28"/>
        </w:rPr>
        <w:t xml:space="preserve">2.俗话说：“实践出真知。”我们在督查的同时，根据检查出来的问题和隐患，有针对性地指导供电所和营销服务人员采取整改措施，在实践中不断提高营销服务人员反违章的意识和能力。如针对合同管理不规范的问题，耗资4.8万元统一印制了20多万份《农村客户供用电合同》，为每个所配备了供用电合同专用章、出具了授权委托书，指导供电所与所有客户重新签订了农村客户供用电合同，杜绝了未签订合同就送电的现象。针对电费座收人员存在不执行按日送存银行的行为，要求所有座收人员每日必须生成座收电费现金日报单，做到账款相符，及时交存银行，并登记在《供电所电费日记帐》上,经电费管理员核对、签字确认。此外还统一制作了电费账务核对卡，按月核对客户和台区管理员缴钠电费的实际情况，统一下发了失压数据抄录卡片，每月按规定抄录有关数据，花费5万元统一了25名窗口服务人员的着装，每人发放春秋装各两套，花费3万多元统一购买了200多套工作服，并统一制作了200多个胸卡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